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DB" w:rsidRPr="00BD009E" w:rsidRDefault="006572DB" w:rsidP="00BD009E">
      <w:pPr>
        <w:jc w:val="center"/>
        <w:rPr>
          <w:sz w:val="32"/>
          <w:lang w:val="uk-UA"/>
        </w:rPr>
      </w:pPr>
      <w:bookmarkStart w:id="0" w:name="_GoBack"/>
      <w:bookmarkEnd w:id="0"/>
      <w:r w:rsidRPr="00BD009E">
        <w:rPr>
          <w:sz w:val="32"/>
          <w:lang w:val="uk-UA"/>
        </w:rPr>
        <w:t>ЗВІТ</w:t>
      </w:r>
    </w:p>
    <w:p w:rsidR="00632F81" w:rsidRPr="00BD009E" w:rsidRDefault="006572DB" w:rsidP="00BD009E">
      <w:pPr>
        <w:jc w:val="center"/>
        <w:rPr>
          <w:sz w:val="32"/>
          <w:lang w:val="uk-UA"/>
        </w:rPr>
      </w:pPr>
      <w:r w:rsidRPr="00BD009E">
        <w:rPr>
          <w:sz w:val="32"/>
          <w:lang w:val="uk-UA"/>
        </w:rPr>
        <w:t>поліцейських офіцерів громади</w:t>
      </w:r>
    </w:p>
    <w:p w:rsidR="006572DB" w:rsidRPr="00BD009E" w:rsidRDefault="006572DB" w:rsidP="00BD009E">
      <w:pPr>
        <w:jc w:val="center"/>
        <w:rPr>
          <w:sz w:val="32"/>
          <w:lang w:val="uk-UA"/>
        </w:rPr>
      </w:pPr>
      <w:r w:rsidRPr="00BD009E">
        <w:rPr>
          <w:sz w:val="32"/>
          <w:lang w:val="uk-UA"/>
        </w:rPr>
        <w:t>Боярської територіальної громади</w:t>
      </w:r>
    </w:p>
    <w:p w:rsidR="006572DB" w:rsidRPr="00BD009E" w:rsidRDefault="006572DB" w:rsidP="00BD009E">
      <w:pPr>
        <w:jc w:val="center"/>
        <w:rPr>
          <w:sz w:val="32"/>
          <w:lang w:val="uk-UA"/>
        </w:rPr>
      </w:pPr>
      <w:r w:rsidRPr="00BD009E">
        <w:rPr>
          <w:sz w:val="32"/>
          <w:lang w:val="uk-UA"/>
        </w:rPr>
        <w:t>за І півріччя 202</w:t>
      </w:r>
      <w:r w:rsidR="00D13E5D">
        <w:rPr>
          <w:sz w:val="32"/>
          <w:lang w:val="uk-UA"/>
        </w:rPr>
        <w:t>5</w:t>
      </w:r>
      <w:r w:rsidRPr="00BD009E">
        <w:rPr>
          <w:sz w:val="32"/>
          <w:lang w:val="uk-UA"/>
        </w:rPr>
        <w:t xml:space="preserve"> року</w:t>
      </w:r>
    </w:p>
    <w:p w:rsidR="006572DB" w:rsidRDefault="006572DB">
      <w:pPr>
        <w:rPr>
          <w:lang w:val="uk-UA"/>
        </w:rPr>
      </w:pPr>
    </w:p>
    <w:p w:rsidR="006572DB" w:rsidRDefault="006572DB" w:rsidP="00BD009E">
      <w:pPr>
        <w:spacing w:line="276" w:lineRule="auto"/>
        <w:rPr>
          <w:lang w:val="uk-UA"/>
        </w:rPr>
      </w:pPr>
      <w:r>
        <w:rPr>
          <w:lang w:val="uk-UA"/>
        </w:rPr>
        <w:t>Боярська територіальна громада налічує 11 населених пункті</w:t>
      </w:r>
      <w:r w:rsidR="00D13E5D">
        <w:rPr>
          <w:lang w:val="uk-UA"/>
        </w:rPr>
        <w:t>в, в котрих проживає близько 80 тис.</w:t>
      </w:r>
      <w:r>
        <w:rPr>
          <w:lang w:val="uk-UA"/>
        </w:rPr>
        <w:t xml:space="preserve"> громадян</w:t>
      </w:r>
      <w:r w:rsidR="00D13E5D">
        <w:rPr>
          <w:lang w:val="uk-UA"/>
        </w:rPr>
        <w:t>, та налічує близько 6,5 тис. осіб.</w:t>
      </w:r>
      <w:r>
        <w:rPr>
          <w:lang w:val="uk-UA"/>
        </w:rPr>
        <w:t xml:space="preserve"> </w:t>
      </w:r>
    </w:p>
    <w:p w:rsidR="006572DB" w:rsidRDefault="006572DB" w:rsidP="00BD009E">
      <w:pPr>
        <w:spacing w:line="276" w:lineRule="auto"/>
        <w:rPr>
          <w:lang w:val="uk-UA"/>
        </w:rPr>
      </w:pPr>
      <w:r>
        <w:rPr>
          <w:lang w:val="uk-UA"/>
        </w:rPr>
        <w:t>Три поліцейських офіцера громади обслуговують ТГ:</w:t>
      </w:r>
    </w:p>
    <w:p w:rsidR="00274D83" w:rsidRDefault="00274D83" w:rsidP="00BD009E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>
        <w:rPr>
          <w:lang w:val="uk-UA"/>
        </w:rPr>
        <w:t>капітан поліції Івлєв Сергій Іванович, безпосередньо закріплений за поліцейською дільницею в межах населених пунктів Забір</w:t>
      </w:r>
      <w:r w:rsidRPr="00274D83">
        <w:rPr>
          <w:lang w:val="uk-UA"/>
        </w:rPr>
        <w:t>’</w:t>
      </w:r>
      <w:r>
        <w:rPr>
          <w:lang w:val="uk-UA"/>
        </w:rPr>
        <w:t xml:space="preserve">я, Малютянка, Жорнівка, Княжичі, Іванків, та додатково обслуговує населені пункти Новосілки, Дзвінкове та Перевіз. Поліцейська станція розташована за адресою </w:t>
      </w:r>
      <w:r w:rsidR="00D13E5D">
        <w:rPr>
          <w:lang w:val="uk-UA"/>
        </w:rPr>
        <w:t>с</w:t>
      </w:r>
      <w:r>
        <w:rPr>
          <w:lang w:val="uk-UA"/>
        </w:rPr>
        <w:t xml:space="preserve">. </w:t>
      </w:r>
      <w:r w:rsidR="00D13E5D">
        <w:rPr>
          <w:lang w:val="uk-UA"/>
        </w:rPr>
        <w:t>Княжичі</w:t>
      </w:r>
      <w:r>
        <w:rPr>
          <w:lang w:val="uk-UA"/>
        </w:rPr>
        <w:t xml:space="preserve">, вул. </w:t>
      </w:r>
      <w:r w:rsidR="00D13E5D">
        <w:rPr>
          <w:lang w:val="uk-UA"/>
        </w:rPr>
        <w:t>Воздвиженська</w:t>
      </w:r>
      <w:r>
        <w:rPr>
          <w:lang w:val="uk-UA"/>
        </w:rPr>
        <w:t xml:space="preserve">, </w:t>
      </w:r>
      <w:r w:rsidR="00D13E5D">
        <w:rPr>
          <w:lang w:val="uk-UA"/>
        </w:rPr>
        <w:t>2-Б</w:t>
      </w:r>
      <w:r>
        <w:rPr>
          <w:lang w:val="uk-UA"/>
        </w:rPr>
        <w:t>;</w:t>
      </w:r>
    </w:p>
    <w:p w:rsidR="00F3182F" w:rsidRDefault="00274D83" w:rsidP="00BD009E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>
        <w:rPr>
          <w:lang w:val="uk-UA"/>
        </w:rPr>
        <w:t>старший лейтенант поліції Миколайчук Олена Миколаївна, закріплена за поліцейською дільницею с. Тарасівка. Поліцейська станція розташована за адресою с. Тарасівка</w:t>
      </w:r>
      <w:r w:rsidR="00F3182F">
        <w:rPr>
          <w:lang w:val="uk-UA"/>
        </w:rPr>
        <w:t xml:space="preserve">, вул. </w:t>
      </w:r>
      <w:r w:rsidR="00A01333">
        <w:rPr>
          <w:lang w:val="uk-UA"/>
        </w:rPr>
        <w:t xml:space="preserve">Патріотів, 4 </w:t>
      </w:r>
    </w:p>
    <w:p w:rsidR="00F3182F" w:rsidRDefault="00F3182F" w:rsidP="00BD009E">
      <w:pPr>
        <w:spacing w:line="276" w:lineRule="auto"/>
        <w:ind w:left="779" w:firstLine="0"/>
        <w:rPr>
          <w:lang w:val="uk-UA"/>
        </w:rPr>
      </w:pPr>
    </w:p>
    <w:p w:rsidR="00A01333" w:rsidRDefault="00F3182F" w:rsidP="00BD009E">
      <w:pPr>
        <w:spacing w:line="276" w:lineRule="auto"/>
        <w:rPr>
          <w:lang w:val="uk-UA"/>
        </w:rPr>
      </w:pPr>
      <w:r>
        <w:rPr>
          <w:lang w:val="uk-UA"/>
        </w:rPr>
        <w:t>За І півріччя 202</w:t>
      </w:r>
      <w:r w:rsidR="00D13E5D">
        <w:rPr>
          <w:lang w:val="uk-UA"/>
        </w:rPr>
        <w:t>5</w:t>
      </w:r>
      <w:r>
        <w:rPr>
          <w:lang w:val="uk-UA"/>
        </w:rPr>
        <w:t xml:space="preserve"> року поліцейськими офіцерами громад розглянуто </w:t>
      </w:r>
      <w:r w:rsidR="00D13E5D">
        <w:rPr>
          <w:lang w:val="uk-UA"/>
        </w:rPr>
        <w:t>727</w:t>
      </w:r>
      <w:r>
        <w:rPr>
          <w:lang w:val="uk-UA"/>
        </w:rPr>
        <w:t xml:space="preserve"> матеріал</w:t>
      </w:r>
      <w:r w:rsidR="00D13E5D">
        <w:rPr>
          <w:lang w:val="uk-UA"/>
        </w:rPr>
        <w:t>ів</w:t>
      </w:r>
      <w:r>
        <w:rPr>
          <w:lang w:val="uk-UA"/>
        </w:rPr>
        <w:t xml:space="preserve"> за зверненнями громадян </w:t>
      </w:r>
      <w:r w:rsidR="00274D83" w:rsidRPr="00F3182F">
        <w:rPr>
          <w:lang w:val="uk-UA"/>
        </w:rPr>
        <w:t xml:space="preserve"> </w:t>
      </w:r>
      <w:r w:rsidR="00A01333">
        <w:rPr>
          <w:lang w:val="uk-UA"/>
        </w:rPr>
        <w:t xml:space="preserve">та здійснено обслуговування </w:t>
      </w:r>
      <w:r w:rsidR="00D13E5D">
        <w:rPr>
          <w:lang w:val="uk-UA"/>
        </w:rPr>
        <w:t>37</w:t>
      </w:r>
      <w:r w:rsidR="00A01333">
        <w:rPr>
          <w:lang w:val="uk-UA"/>
        </w:rPr>
        <w:t xml:space="preserve"> викликів. </w:t>
      </w:r>
    </w:p>
    <w:p w:rsidR="00A01333" w:rsidRDefault="00A01333" w:rsidP="00BD009E">
      <w:pPr>
        <w:spacing w:line="276" w:lineRule="auto"/>
        <w:ind w:firstLine="284"/>
        <w:rPr>
          <w:lang w:val="uk-UA"/>
        </w:rPr>
      </w:pPr>
      <w:r>
        <w:rPr>
          <w:lang w:val="uk-UA"/>
        </w:rPr>
        <w:t xml:space="preserve">Розкрито </w:t>
      </w:r>
      <w:r w:rsidR="00D13E5D">
        <w:rPr>
          <w:lang w:val="uk-UA"/>
        </w:rPr>
        <w:t>8</w:t>
      </w:r>
      <w:r>
        <w:rPr>
          <w:lang w:val="uk-UA"/>
        </w:rPr>
        <w:t xml:space="preserve"> злочинів</w:t>
      </w:r>
      <w:r w:rsidR="00BF12B5">
        <w:rPr>
          <w:lang w:val="uk-UA"/>
        </w:rPr>
        <w:t xml:space="preserve">, з них </w:t>
      </w:r>
      <w:r w:rsidR="0031565A">
        <w:rPr>
          <w:lang w:val="uk-UA"/>
        </w:rPr>
        <w:t>1</w:t>
      </w:r>
      <w:r>
        <w:rPr>
          <w:lang w:val="uk-UA"/>
        </w:rPr>
        <w:t xml:space="preserve"> за спричинення тілесних ушкоджень</w:t>
      </w:r>
      <w:r w:rsidR="0031565A">
        <w:rPr>
          <w:lang w:val="uk-UA"/>
        </w:rPr>
        <w:t xml:space="preserve">, 3 підроблення документів, 3 втручання в роботу автоматизованих систем (що в подальшому призвело до фактів шахрайства), 1 порушення правил адміністративного нагляду. </w:t>
      </w:r>
    </w:p>
    <w:p w:rsidR="00813D5A" w:rsidRDefault="00813D5A" w:rsidP="00BD009E">
      <w:pPr>
        <w:spacing w:line="276" w:lineRule="auto"/>
        <w:ind w:firstLine="284"/>
        <w:rPr>
          <w:lang w:val="uk-UA"/>
        </w:rPr>
      </w:pPr>
      <w:r>
        <w:rPr>
          <w:lang w:val="uk-UA"/>
        </w:rPr>
        <w:t xml:space="preserve">Виявлено та задокументовано, складено протоколів та постанов, </w:t>
      </w:r>
      <w:r w:rsidR="0031565A">
        <w:rPr>
          <w:lang w:val="uk-UA"/>
        </w:rPr>
        <w:t>89</w:t>
      </w:r>
      <w:r>
        <w:rPr>
          <w:lang w:val="uk-UA"/>
        </w:rPr>
        <w:t xml:space="preserve"> адміністративних протокола: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 xml:space="preserve">ст. 44 КУпАП (незаконне зберігання наркотичних засобів) – </w:t>
      </w:r>
      <w:r w:rsidR="0031565A">
        <w:rPr>
          <w:lang w:val="uk-UA"/>
        </w:rPr>
        <w:t>8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51 КУп</w:t>
      </w:r>
      <w:r w:rsidR="0059675C">
        <w:rPr>
          <w:lang w:val="uk-UA"/>
        </w:rPr>
        <w:t>АП (дрібне</w:t>
      </w:r>
      <w:r>
        <w:rPr>
          <w:lang w:val="uk-UA"/>
        </w:rPr>
        <w:t xml:space="preserve"> викрадення чужого майна) – 1</w:t>
      </w:r>
      <w:r w:rsidR="0031565A">
        <w:rPr>
          <w:lang w:val="uk-UA"/>
        </w:rPr>
        <w:t>6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 xml:space="preserve">ст. 152 КУпАП (порушення Правил благоустрою) – </w:t>
      </w:r>
      <w:r w:rsidR="005C6BA0">
        <w:rPr>
          <w:lang w:val="uk-UA"/>
        </w:rPr>
        <w:t>4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 xml:space="preserve">ст. 154 КУпАП (порушення правил утримання собак) – </w:t>
      </w:r>
      <w:r w:rsidR="005C6BA0">
        <w:rPr>
          <w:lang w:val="uk-UA"/>
        </w:rPr>
        <w:t>4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15</w:t>
      </w:r>
      <w:r w:rsidR="005C6BA0">
        <w:rPr>
          <w:lang w:val="uk-UA"/>
        </w:rPr>
        <w:t>5</w:t>
      </w:r>
      <w:r>
        <w:rPr>
          <w:lang w:val="uk-UA"/>
        </w:rPr>
        <w:t xml:space="preserve"> КУпАП (порушення правил торгів</w:t>
      </w:r>
      <w:r w:rsidR="005C6BA0">
        <w:rPr>
          <w:lang w:val="uk-UA"/>
        </w:rPr>
        <w:t>лі</w:t>
      </w:r>
      <w:r>
        <w:rPr>
          <w:lang w:val="uk-UA"/>
        </w:rPr>
        <w:t xml:space="preserve">) -  </w:t>
      </w:r>
      <w:r w:rsidR="005C6BA0">
        <w:rPr>
          <w:lang w:val="uk-UA"/>
        </w:rPr>
        <w:t>1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 xml:space="preserve">ст. 173 КУпАП (дрібне хуліганство) – </w:t>
      </w:r>
      <w:r w:rsidR="005C6BA0">
        <w:rPr>
          <w:lang w:val="uk-UA"/>
        </w:rPr>
        <w:t>3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 xml:space="preserve">ст. 173-2 КУпАП (домашнє насильство) – </w:t>
      </w:r>
      <w:r w:rsidR="005C6BA0">
        <w:rPr>
          <w:lang w:val="uk-UA"/>
        </w:rPr>
        <w:t>16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175-1, 178 КУпАП (куріння та розпивання алкогольних напоїв у громадських місцях) – 1</w:t>
      </w:r>
      <w:r w:rsidR="005C6BA0">
        <w:rPr>
          <w:lang w:val="uk-UA"/>
        </w:rPr>
        <w:t>0</w:t>
      </w:r>
      <w:r>
        <w:rPr>
          <w:lang w:val="uk-UA"/>
        </w:rPr>
        <w:t>;</w:t>
      </w:r>
    </w:p>
    <w:p w:rsidR="005C6BA0" w:rsidRDefault="005C6BA0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187 КУпАП (порушення правил адміністративного нагляду) – 18;</w:t>
      </w:r>
    </w:p>
    <w:p w:rsidR="005C6BA0" w:rsidRDefault="005C6BA0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ст.. 122, 126 КУпАП (за порушення ПДР) – 4;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інші -5.</w:t>
      </w:r>
    </w:p>
    <w:p w:rsidR="00BF12B5" w:rsidRDefault="00BF12B5" w:rsidP="00BD009E">
      <w:pPr>
        <w:spacing w:line="276" w:lineRule="auto"/>
        <w:rPr>
          <w:lang w:val="uk-UA"/>
        </w:rPr>
      </w:pPr>
    </w:p>
    <w:p w:rsidR="009860DD" w:rsidRDefault="009860DD" w:rsidP="00BD009E">
      <w:pPr>
        <w:spacing w:line="276" w:lineRule="auto"/>
        <w:rPr>
          <w:lang w:val="uk-UA"/>
        </w:rPr>
      </w:pPr>
      <w:r>
        <w:rPr>
          <w:lang w:val="uk-UA"/>
        </w:rPr>
        <w:lastRenderedPageBreak/>
        <w:t xml:space="preserve">ПОГ встановлено 3 розшукуваних осіб які переховуються від суда чи слідства. </w:t>
      </w:r>
    </w:p>
    <w:p w:rsidR="00BF12B5" w:rsidRDefault="00BF12B5" w:rsidP="00BD009E">
      <w:pPr>
        <w:spacing w:line="276" w:lineRule="auto"/>
        <w:rPr>
          <w:lang w:val="uk-UA"/>
        </w:rPr>
      </w:pPr>
      <w:r>
        <w:rPr>
          <w:lang w:val="uk-UA"/>
        </w:rPr>
        <w:t xml:space="preserve">На профілактичному обліку на території громади перебуває </w:t>
      </w:r>
      <w:r w:rsidR="005C6BA0">
        <w:rPr>
          <w:lang w:val="uk-UA"/>
        </w:rPr>
        <w:t>190</w:t>
      </w:r>
      <w:r>
        <w:rPr>
          <w:lang w:val="uk-UA"/>
        </w:rPr>
        <w:t xml:space="preserve"> сімейних кривдників, 1</w:t>
      </w:r>
      <w:r w:rsidR="005C6BA0">
        <w:rPr>
          <w:lang w:val="uk-UA"/>
        </w:rPr>
        <w:t>4</w:t>
      </w:r>
      <w:r>
        <w:rPr>
          <w:lang w:val="uk-UA"/>
        </w:rPr>
        <w:t xml:space="preserve"> раніше судимих осіб. На профобліку офіцерів громади перебуває </w:t>
      </w:r>
      <w:r w:rsidR="005C6BA0">
        <w:rPr>
          <w:lang w:val="uk-UA"/>
        </w:rPr>
        <w:t>2</w:t>
      </w:r>
      <w:r>
        <w:rPr>
          <w:lang w:val="uk-UA"/>
        </w:rPr>
        <w:t xml:space="preserve"> осіб під адміністративним наглядом та 5 осіб під домашнім арештом.</w:t>
      </w:r>
    </w:p>
    <w:p w:rsidR="00A01333" w:rsidRPr="00813D5A" w:rsidRDefault="00A01333" w:rsidP="00BD009E">
      <w:pPr>
        <w:spacing w:line="276" w:lineRule="auto"/>
        <w:rPr>
          <w:lang w:val="uk-UA"/>
        </w:rPr>
      </w:pPr>
      <w:r w:rsidRPr="00813D5A">
        <w:rPr>
          <w:lang w:val="uk-UA"/>
        </w:rPr>
        <w:t xml:space="preserve"> </w:t>
      </w:r>
    </w:p>
    <w:p w:rsidR="00274D83" w:rsidRDefault="00274D83" w:rsidP="00BD009E">
      <w:pPr>
        <w:spacing w:line="276" w:lineRule="auto"/>
        <w:rPr>
          <w:lang w:val="uk-UA"/>
        </w:rPr>
      </w:pPr>
      <w:r w:rsidRPr="00F3182F">
        <w:rPr>
          <w:lang w:val="uk-UA"/>
        </w:rPr>
        <w:t xml:space="preserve"> </w:t>
      </w:r>
      <w:r w:rsidR="0059675C">
        <w:rPr>
          <w:lang w:val="uk-UA"/>
        </w:rPr>
        <w:t>З метою</w:t>
      </w:r>
      <w:r w:rsidR="0006091A">
        <w:rPr>
          <w:lang w:val="uk-UA"/>
        </w:rPr>
        <w:t xml:space="preserve"> запобігання надзвичайних подій та</w:t>
      </w:r>
      <w:r w:rsidR="0059675C">
        <w:rPr>
          <w:lang w:val="uk-UA"/>
        </w:rPr>
        <w:t xml:space="preserve"> попередження вчинення правопорушень серед молоді поліцейськими офіцерами громади здійснено </w:t>
      </w:r>
      <w:r w:rsidR="005C6BA0">
        <w:rPr>
          <w:lang w:val="uk-UA"/>
        </w:rPr>
        <w:t>14</w:t>
      </w:r>
      <w:r w:rsidR="0059675C">
        <w:rPr>
          <w:lang w:val="uk-UA"/>
        </w:rPr>
        <w:t xml:space="preserve"> відвідування/заняття в закладах освіти</w:t>
      </w:r>
      <w:r w:rsidR="0006091A">
        <w:rPr>
          <w:lang w:val="uk-UA"/>
        </w:rPr>
        <w:t xml:space="preserve">, з них </w:t>
      </w:r>
      <w:r w:rsidR="005C6BA0">
        <w:rPr>
          <w:lang w:val="uk-UA"/>
        </w:rPr>
        <w:t>2</w:t>
      </w:r>
      <w:r w:rsidR="0059675C">
        <w:rPr>
          <w:lang w:val="uk-UA"/>
        </w:rPr>
        <w:t xml:space="preserve"> із залученням працівників</w:t>
      </w:r>
      <w:r w:rsidR="0006091A">
        <w:rPr>
          <w:lang w:val="uk-UA"/>
        </w:rPr>
        <w:t xml:space="preserve"> ДСНС</w:t>
      </w:r>
      <w:r w:rsidR="0059675C">
        <w:rPr>
          <w:lang w:val="uk-UA"/>
        </w:rPr>
        <w:t>.</w:t>
      </w:r>
    </w:p>
    <w:p w:rsidR="0006091A" w:rsidRDefault="0006091A" w:rsidP="00BD009E">
      <w:pPr>
        <w:spacing w:line="276" w:lineRule="auto"/>
        <w:rPr>
          <w:lang w:val="uk-UA"/>
        </w:rPr>
      </w:pPr>
      <w:r>
        <w:rPr>
          <w:lang w:val="uk-UA"/>
        </w:rPr>
        <w:t>Регулярно із соціальними службами Боярської міської ради здійснюються відвідування сімей СЖО.</w:t>
      </w:r>
    </w:p>
    <w:p w:rsidR="0006091A" w:rsidRDefault="0006091A" w:rsidP="00BD009E">
      <w:pPr>
        <w:spacing w:line="276" w:lineRule="auto"/>
        <w:rPr>
          <w:lang w:val="uk-UA"/>
        </w:rPr>
      </w:pPr>
      <w:r>
        <w:rPr>
          <w:lang w:val="uk-UA"/>
        </w:rPr>
        <w:t>З метою запобігання пожеж на території громади за звітний період ПОГ організовано та здійснено 1</w:t>
      </w:r>
      <w:r w:rsidR="005C6BA0">
        <w:rPr>
          <w:lang w:val="uk-UA"/>
        </w:rPr>
        <w:t>3</w:t>
      </w:r>
      <w:r>
        <w:rPr>
          <w:lang w:val="uk-UA"/>
        </w:rPr>
        <w:t xml:space="preserve"> спільних заходів з працівниками ДСНС, під час яких проводилися патрулювання вулиць та лісних масивів, проводилися роз’яснювальні роботи з громадянами.</w:t>
      </w:r>
    </w:p>
    <w:p w:rsidR="00061227" w:rsidRPr="00061227" w:rsidRDefault="005C6BA0" w:rsidP="00061227">
      <w:pPr>
        <w:spacing w:line="276" w:lineRule="auto"/>
      </w:pPr>
      <w:r>
        <w:rPr>
          <w:lang w:val="uk-UA"/>
        </w:rPr>
        <w:t>ПОГ проведено 1</w:t>
      </w:r>
      <w:r w:rsidR="00061227">
        <w:rPr>
          <w:lang w:val="uk-UA"/>
        </w:rPr>
        <w:t>49</w:t>
      </w:r>
      <w:r>
        <w:rPr>
          <w:lang w:val="uk-UA"/>
        </w:rPr>
        <w:t xml:space="preserve"> спільних</w:t>
      </w:r>
      <w:r w:rsidRPr="005C6BA0">
        <w:rPr>
          <w:lang w:val="uk-UA"/>
        </w:rPr>
        <w:t xml:space="preserve"> заход</w:t>
      </w:r>
      <w:r>
        <w:rPr>
          <w:lang w:val="uk-UA"/>
        </w:rPr>
        <w:t>ів</w:t>
      </w:r>
      <w:r w:rsidRPr="005C6BA0">
        <w:rPr>
          <w:lang w:val="uk-UA"/>
        </w:rPr>
        <w:t xml:space="preserve"> з СБУ та РТЦК з метою виявлення осіб причетні до ДРГ та осіб які порушили законодавство України щодо мобілізації</w:t>
      </w:r>
      <w:r w:rsidR="00061227">
        <w:rPr>
          <w:lang w:val="uk-UA"/>
        </w:rPr>
        <w:t xml:space="preserve">. За час проведення цих заходів ПОГ виявлено 98 </w:t>
      </w:r>
      <w:r w:rsidR="00061227" w:rsidRPr="00061227">
        <w:rPr>
          <w:lang w:val="uk-UA"/>
        </w:rPr>
        <w:t>осіб, які порушили законодавство України щодо мобілізації</w:t>
      </w:r>
      <w:r w:rsidR="00061227">
        <w:rPr>
          <w:lang w:val="uk-UA"/>
        </w:rPr>
        <w:t xml:space="preserve"> (були виставлені у розшук за ТЦК) та 384 мали порушення в облікових документах – були викликані до РТЦК; </w:t>
      </w:r>
      <w:r w:rsidR="00E349EE">
        <w:rPr>
          <w:lang w:val="uk-UA"/>
        </w:rPr>
        <w:t xml:space="preserve">виявлено 13 </w:t>
      </w:r>
      <w:r w:rsidR="00E349EE" w:rsidRPr="00E349EE">
        <w:rPr>
          <w:lang w:val="uk-UA"/>
        </w:rPr>
        <w:t>осіб, які самовільно залишили військові частини</w:t>
      </w:r>
      <w:r w:rsidR="00E349EE">
        <w:rPr>
          <w:lang w:val="uk-UA"/>
        </w:rPr>
        <w:t xml:space="preserve"> (СЗЧ).</w:t>
      </w:r>
    </w:p>
    <w:p w:rsidR="00AF0A37" w:rsidRDefault="009860DD" w:rsidP="00BD009E">
      <w:pPr>
        <w:spacing w:line="276" w:lineRule="auto"/>
        <w:rPr>
          <w:lang w:val="uk-UA"/>
        </w:rPr>
      </w:pPr>
      <w:r>
        <w:rPr>
          <w:lang w:val="uk-UA"/>
        </w:rPr>
        <w:t xml:space="preserve">Регулярно поліцейськими офіцерами громади спільно з </w:t>
      </w:r>
      <w:r w:rsidR="00AF0A37">
        <w:rPr>
          <w:lang w:val="uk-UA"/>
        </w:rPr>
        <w:t>КП «Муніципальна безпека Б</w:t>
      </w:r>
      <w:r w:rsidR="00BD009E">
        <w:rPr>
          <w:lang w:val="uk-UA"/>
        </w:rPr>
        <w:t>о</w:t>
      </w:r>
      <w:r w:rsidR="00AF0A37">
        <w:rPr>
          <w:lang w:val="uk-UA"/>
        </w:rPr>
        <w:t>ярської міської ради» та зведеним підрозділом «Заслон» ДФТГ здійснюються патрулювання території громади з метою попередження, виявлення та документування правопорушень, виявлення розшукуваних осіб, в тому числі які ухиляються від військового обліку.</w:t>
      </w:r>
      <w:r w:rsidR="00BD009E">
        <w:rPr>
          <w:lang w:val="uk-UA"/>
        </w:rPr>
        <w:t xml:space="preserve"> Що позитивно впливає на попередження правопорушень на території громади.</w:t>
      </w:r>
    </w:p>
    <w:p w:rsidR="00AF0A37" w:rsidRDefault="00AF0A37" w:rsidP="00BD009E">
      <w:pPr>
        <w:spacing w:line="276" w:lineRule="auto"/>
        <w:rPr>
          <w:lang w:val="uk-UA"/>
        </w:rPr>
      </w:pPr>
    </w:p>
    <w:p w:rsidR="00FC260F" w:rsidRDefault="00BD009E" w:rsidP="00BD009E">
      <w:pPr>
        <w:spacing w:line="276" w:lineRule="auto"/>
        <w:rPr>
          <w:lang w:val="uk-UA"/>
        </w:rPr>
      </w:pPr>
      <w:r>
        <w:rPr>
          <w:lang w:val="uk-UA"/>
        </w:rPr>
        <w:t xml:space="preserve">За результатами вчинених правопорушень на території громади з метою забезпечення виконання </w:t>
      </w:r>
      <w:r w:rsidR="00F82007">
        <w:rPr>
          <w:lang w:val="uk-UA"/>
        </w:rPr>
        <w:t xml:space="preserve">спільних безпекових проектів, попередження та вчасного реагування на правопорушення </w:t>
      </w:r>
      <w:r>
        <w:rPr>
          <w:lang w:val="uk-UA"/>
        </w:rPr>
        <w:t xml:space="preserve">виникає необхідність </w:t>
      </w:r>
      <w:r w:rsidR="00F82007">
        <w:rPr>
          <w:lang w:val="uk-UA"/>
        </w:rPr>
        <w:t>у оновленні чи встановленні камер відео спостереження особливо у населених пунктах та місцях (вулицях) де відеоспостереження взагалі відсутнє. Також з метою попередження дорожно-транспортних пригод є необхід</w:t>
      </w:r>
      <w:r w:rsidR="00FC260F">
        <w:rPr>
          <w:lang w:val="uk-UA"/>
        </w:rPr>
        <w:t>ність у поновленні дорожньої розмітки особливо на аварійно-небезпечних ділянках дороги та біля навчальних закладів.</w:t>
      </w:r>
    </w:p>
    <w:p w:rsidR="009860DD" w:rsidRPr="00F3182F" w:rsidRDefault="00AF0A37" w:rsidP="00BD009E">
      <w:pPr>
        <w:spacing w:line="276" w:lineRule="auto"/>
        <w:rPr>
          <w:lang w:val="uk-UA"/>
        </w:rPr>
      </w:pPr>
      <w:r>
        <w:rPr>
          <w:lang w:val="uk-UA"/>
        </w:rPr>
        <w:t xml:space="preserve"> </w:t>
      </w:r>
    </w:p>
    <w:sectPr w:rsidR="009860DD" w:rsidRPr="00F3182F" w:rsidSect="00FE37F2">
      <w:pgSz w:w="11906" w:h="16838"/>
      <w:pgMar w:top="1134" w:right="68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E7031"/>
    <w:multiLevelType w:val="hybridMultilevel"/>
    <w:tmpl w:val="C23C1110"/>
    <w:lvl w:ilvl="0" w:tplc="962214D6">
      <w:numFmt w:val="bullet"/>
      <w:lvlText w:val="-"/>
      <w:lvlJc w:val="left"/>
      <w:pPr>
        <w:ind w:left="113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DB"/>
    <w:rsid w:val="0006091A"/>
    <w:rsid w:val="00061227"/>
    <w:rsid w:val="000A559B"/>
    <w:rsid w:val="001806F4"/>
    <w:rsid w:val="001A32D0"/>
    <w:rsid w:val="00274D83"/>
    <w:rsid w:val="0031565A"/>
    <w:rsid w:val="004110CD"/>
    <w:rsid w:val="00415347"/>
    <w:rsid w:val="00482ABD"/>
    <w:rsid w:val="0059675C"/>
    <w:rsid w:val="005C6BA0"/>
    <w:rsid w:val="00632F81"/>
    <w:rsid w:val="006572DB"/>
    <w:rsid w:val="006D0892"/>
    <w:rsid w:val="007D012A"/>
    <w:rsid w:val="00813D5A"/>
    <w:rsid w:val="00816CB8"/>
    <w:rsid w:val="00860656"/>
    <w:rsid w:val="008B0A17"/>
    <w:rsid w:val="009860DD"/>
    <w:rsid w:val="00A01333"/>
    <w:rsid w:val="00AF0A37"/>
    <w:rsid w:val="00BB33F9"/>
    <w:rsid w:val="00BD009E"/>
    <w:rsid w:val="00BF12B5"/>
    <w:rsid w:val="00D13E5D"/>
    <w:rsid w:val="00D5004F"/>
    <w:rsid w:val="00D50C89"/>
    <w:rsid w:val="00E349EE"/>
    <w:rsid w:val="00E85596"/>
    <w:rsid w:val="00F3182F"/>
    <w:rsid w:val="00F82007"/>
    <w:rsid w:val="00FC260F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47911-B239-44B4-BD71-DDB9476D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2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122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Кляпка</cp:lastModifiedBy>
  <cp:revision>2</cp:revision>
  <dcterms:created xsi:type="dcterms:W3CDTF">2025-09-02T10:47:00Z</dcterms:created>
  <dcterms:modified xsi:type="dcterms:W3CDTF">2025-09-02T10:47:00Z</dcterms:modified>
</cp:coreProperties>
</file>