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ook w:val="0000" w:firstRow="0" w:lastRow="0" w:firstColumn="0" w:lastColumn="0" w:noHBand="0" w:noVBand="0"/>
      </w:tblPr>
      <w:tblGrid>
        <w:gridCol w:w="9193"/>
      </w:tblGrid>
      <w:tr w:rsidR="00E86730" w:rsidRPr="00BC7FD9" w14:paraId="06C4FA06" w14:textId="77777777" w:rsidTr="007001BE">
        <w:trPr>
          <w:trHeight w:val="1260"/>
        </w:trPr>
        <w:tc>
          <w:tcPr>
            <w:tcW w:w="9409" w:type="dxa"/>
          </w:tcPr>
          <w:tbl>
            <w:tblPr>
              <w:tblW w:w="9653" w:type="dxa"/>
              <w:tblLook w:val="0000" w:firstRow="0" w:lastRow="0" w:firstColumn="0" w:lastColumn="0" w:noHBand="0" w:noVBand="0"/>
            </w:tblPr>
            <w:tblGrid>
              <w:gridCol w:w="9653"/>
            </w:tblGrid>
            <w:tr w:rsidR="00E86730" w:rsidRPr="00BC7FD9" w14:paraId="6C759D44" w14:textId="77777777" w:rsidTr="007001BE">
              <w:trPr>
                <w:trHeight w:val="1342"/>
              </w:trPr>
              <w:tc>
                <w:tcPr>
                  <w:tcW w:w="9653" w:type="dxa"/>
                </w:tcPr>
                <w:p w14:paraId="7E64C4CA" w14:textId="232770B0" w:rsidR="00ED4E16" w:rsidRPr="00BC7FD9" w:rsidRDefault="00ED4E16" w:rsidP="00B06720">
                  <w:pPr>
                    <w:spacing w:after="0"/>
                    <w:jc w:val="center"/>
                    <w:rPr>
                      <w:rFonts w:ascii="Times New Roman" w:hAnsi="Times New Roman" w:cs="Times New Roman"/>
                      <w:sz w:val="28"/>
                      <w:szCs w:val="28"/>
                      <w:lang w:val="uk-UA"/>
                    </w:rPr>
                  </w:pPr>
                </w:p>
                <w:tbl>
                  <w:tblPr>
                    <w:tblW w:w="0" w:type="auto"/>
                    <w:tblInd w:w="108" w:type="dxa"/>
                    <w:tblLook w:val="0000" w:firstRow="0" w:lastRow="0" w:firstColumn="0" w:lastColumn="0" w:noHBand="0" w:noVBand="0"/>
                  </w:tblPr>
                  <w:tblGrid>
                    <w:gridCol w:w="9329"/>
                  </w:tblGrid>
                  <w:tr w:rsidR="00ED4E16" w:rsidRPr="00ED4E16" w14:paraId="69AF9E62" w14:textId="77777777" w:rsidTr="00496936">
                    <w:trPr>
                      <w:trHeight w:val="1065"/>
                    </w:trPr>
                    <w:tc>
                      <w:tcPr>
                        <w:tcW w:w="9720" w:type="dxa"/>
                      </w:tcPr>
                      <w:p w14:paraId="64381D6C" w14:textId="21A28B8C" w:rsidR="00ED4E16" w:rsidRPr="00ED4E16" w:rsidRDefault="00ED4E16" w:rsidP="00ED4E16">
                        <w:pPr>
                          <w:spacing w:after="0"/>
                          <w:jc w:val="center"/>
                          <w:rPr>
                            <w:rFonts w:ascii="Times New Roman" w:hAnsi="Times New Roman" w:cs="Times New Roman"/>
                            <w:sz w:val="28"/>
                            <w:szCs w:val="28"/>
                          </w:rPr>
                        </w:pPr>
                      </w:p>
                      <w:p w14:paraId="57CD9E6F" w14:textId="397E4F14" w:rsidR="00ED4E16" w:rsidRPr="00ED4E16" w:rsidRDefault="00ED4E16" w:rsidP="00ED4E16">
                        <w:pPr>
                          <w:spacing w:after="0"/>
                          <w:jc w:val="center"/>
                          <w:rPr>
                            <w:rFonts w:ascii="Times New Roman" w:hAnsi="Times New Roman" w:cs="Times New Roman"/>
                            <w:sz w:val="28"/>
                            <w:szCs w:val="28"/>
                          </w:rPr>
                        </w:pPr>
                        <w:r w:rsidRPr="00ED4E16">
                          <w:rPr>
                            <w:rFonts w:ascii="Times New Roman" w:hAnsi="Times New Roman" w:cs="Times New Roman"/>
                            <w:noProof/>
                            <w:sz w:val="28"/>
                            <w:szCs w:val="28"/>
                            <w:lang w:val="uk-UA" w:eastAsia="uk-UA"/>
                          </w:rPr>
                          <w:drawing>
                            <wp:inline distT="0" distB="0" distL="0" distR="0" wp14:anchorId="515158D0" wp14:editId="0B9E7686">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ED4E16">
                          <w:rPr>
                            <w:rFonts w:ascii="Times New Roman" w:hAnsi="Times New Roman" w:cs="Times New Roman"/>
                            <w:sz w:val="28"/>
                            <w:szCs w:val="28"/>
                          </w:rPr>
                          <w:t xml:space="preserve">             </w:t>
                        </w:r>
                      </w:p>
                      <w:p w14:paraId="0643FF3D" w14:textId="77777777" w:rsidR="00ED4E16" w:rsidRPr="00ED4E16" w:rsidRDefault="00ED4E16" w:rsidP="00ED4E16">
                        <w:pPr>
                          <w:spacing w:after="0"/>
                          <w:jc w:val="center"/>
                          <w:rPr>
                            <w:rFonts w:ascii="Times New Roman" w:hAnsi="Times New Roman" w:cs="Times New Roman"/>
                            <w:b/>
                            <w:sz w:val="28"/>
                            <w:szCs w:val="28"/>
                            <w:lang w:val="uk-UA"/>
                          </w:rPr>
                        </w:pPr>
                        <w:r w:rsidRPr="00ED4E16">
                          <w:rPr>
                            <w:rFonts w:ascii="Times New Roman" w:hAnsi="Times New Roman" w:cs="Times New Roman"/>
                            <w:b/>
                            <w:sz w:val="28"/>
                            <w:szCs w:val="28"/>
                            <w:lang w:val="uk-UA"/>
                          </w:rPr>
                          <w:t>БОЯРСЬКА МІСЬКА РАДА</w:t>
                        </w:r>
                      </w:p>
                      <w:p w14:paraId="79A384BF" w14:textId="77777777" w:rsidR="00ED4E16" w:rsidRPr="00ED4E16" w:rsidRDefault="00ED4E16" w:rsidP="00ED4E16">
                        <w:pPr>
                          <w:spacing w:after="0"/>
                          <w:jc w:val="center"/>
                          <w:rPr>
                            <w:rFonts w:ascii="Times New Roman" w:hAnsi="Times New Roman" w:cs="Times New Roman"/>
                            <w:b/>
                            <w:sz w:val="28"/>
                            <w:szCs w:val="28"/>
                            <w:lang w:val="uk-UA"/>
                          </w:rPr>
                        </w:pPr>
                        <w:r w:rsidRPr="00ED4E16">
                          <w:rPr>
                            <w:rFonts w:ascii="Times New Roman" w:hAnsi="Times New Roman" w:cs="Times New Roman"/>
                            <w:b/>
                            <w:sz w:val="28"/>
                            <w:szCs w:val="28"/>
                            <w:lang w:val="uk-UA"/>
                          </w:rPr>
                          <w:t>VІIІ СКЛИКАННЯ</w:t>
                        </w:r>
                      </w:p>
                      <w:p w14:paraId="47B8E34C" w14:textId="77777777" w:rsidR="00ED4E16" w:rsidRDefault="00ED4E16" w:rsidP="00ED4E16">
                        <w:pPr>
                          <w:spacing w:after="0"/>
                          <w:jc w:val="center"/>
                          <w:rPr>
                            <w:rFonts w:ascii="Times New Roman" w:hAnsi="Times New Roman" w:cs="Times New Roman"/>
                            <w:b/>
                            <w:sz w:val="28"/>
                            <w:szCs w:val="28"/>
                            <w:lang w:val="uk-UA"/>
                          </w:rPr>
                        </w:pPr>
                        <w:r w:rsidRPr="00ED4E16">
                          <w:rPr>
                            <w:rFonts w:ascii="Times New Roman" w:hAnsi="Times New Roman" w:cs="Times New Roman"/>
                            <w:b/>
                            <w:sz w:val="28"/>
                            <w:szCs w:val="28"/>
                            <w:lang w:val="uk-UA"/>
                          </w:rPr>
                          <w:t>Позачергова 24</w:t>
                        </w:r>
                        <w:r w:rsidRPr="00ED4E16">
                          <w:rPr>
                            <w:rFonts w:ascii="Times New Roman" w:hAnsi="Times New Roman" w:cs="Times New Roman"/>
                            <w:b/>
                            <w:sz w:val="28"/>
                            <w:szCs w:val="28"/>
                          </w:rPr>
                          <w:t xml:space="preserve">  </w:t>
                        </w:r>
                        <w:r>
                          <w:rPr>
                            <w:rFonts w:ascii="Times New Roman" w:hAnsi="Times New Roman" w:cs="Times New Roman"/>
                            <w:b/>
                            <w:sz w:val="28"/>
                            <w:szCs w:val="28"/>
                            <w:lang w:val="uk-UA"/>
                          </w:rPr>
                          <w:t>сесія</w:t>
                        </w:r>
                      </w:p>
                      <w:p w14:paraId="76C7CA7A" w14:textId="06306EB7" w:rsidR="00ED4E16" w:rsidRPr="00ED4E16" w:rsidRDefault="00ED4E16" w:rsidP="00ED4E16">
                        <w:pPr>
                          <w:spacing w:after="0"/>
                          <w:jc w:val="center"/>
                          <w:rPr>
                            <w:rFonts w:ascii="Times New Roman" w:hAnsi="Times New Roman" w:cs="Times New Roman"/>
                            <w:b/>
                            <w:sz w:val="28"/>
                            <w:szCs w:val="28"/>
                          </w:rPr>
                        </w:pPr>
                        <w:r w:rsidRPr="00ED4E16">
                          <w:rPr>
                            <w:rFonts w:ascii="Times New Roman" w:hAnsi="Times New Roman" w:cs="Times New Roman"/>
                            <w:b/>
                            <w:sz w:val="28"/>
                            <w:szCs w:val="28"/>
                            <w:lang w:val="uk-UA"/>
                          </w:rPr>
                          <w:t xml:space="preserve">РІШЕННЯ № </w:t>
                        </w:r>
                        <w:r w:rsidR="00445471">
                          <w:rPr>
                            <w:rFonts w:ascii="Times New Roman" w:hAnsi="Times New Roman" w:cs="Times New Roman"/>
                            <w:b/>
                            <w:sz w:val="28"/>
                            <w:szCs w:val="28"/>
                            <w:lang w:val="uk-UA"/>
                          </w:rPr>
                          <w:t>24/1626</w:t>
                        </w:r>
                      </w:p>
                    </w:tc>
                  </w:tr>
                </w:tbl>
                <w:p w14:paraId="5065738C" w14:textId="1AF4BEF1" w:rsidR="00B06720" w:rsidRPr="00BC7FD9" w:rsidRDefault="00B06720" w:rsidP="00B06720">
                  <w:pPr>
                    <w:spacing w:after="0"/>
                    <w:jc w:val="center"/>
                    <w:rPr>
                      <w:rFonts w:ascii="Times New Roman" w:hAnsi="Times New Roman" w:cs="Times New Roman"/>
                      <w:b/>
                      <w:sz w:val="28"/>
                      <w:szCs w:val="28"/>
                      <w:lang w:val="uk-UA"/>
                    </w:rPr>
                  </w:pPr>
                </w:p>
                <w:p w14:paraId="5F0EA823" w14:textId="559ABF50" w:rsidR="00B06720" w:rsidRPr="00BC7FD9" w:rsidRDefault="008266BD" w:rsidP="009919A5">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від </w:t>
                  </w:r>
                  <w:r w:rsidR="009919A5">
                    <w:rPr>
                      <w:rFonts w:ascii="Times New Roman" w:hAnsi="Times New Roman" w:cs="Times New Roman"/>
                      <w:b/>
                      <w:sz w:val="28"/>
                      <w:szCs w:val="28"/>
                      <w:lang w:val="uk-UA"/>
                    </w:rPr>
                    <w:t xml:space="preserve">19 </w:t>
                  </w:r>
                  <w:r>
                    <w:rPr>
                      <w:rFonts w:ascii="Times New Roman" w:hAnsi="Times New Roman" w:cs="Times New Roman"/>
                      <w:b/>
                      <w:sz w:val="28"/>
                      <w:szCs w:val="28"/>
                      <w:lang w:val="uk-UA"/>
                    </w:rPr>
                    <w:t>травня  2022</w:t>
                  </w:r>
                  <w:r w:rsidR="00B06720" w:rsidRPr="00BC7FD9">
                    <w:rPr>
                      <w:rFonts w:ascii="Times New Roman" w:hAnsi="Times New Roman" w:cs="Times New Roman"/>
                      <w:b/>
                      <w:sz w:val="28"/>
                      <w:szCs w:val="28"/>
                      <w:lang w:val="uk-UA"/>
                    </w:rPr>
                    <w:t xml:space="preserve"> року                       </w:t>
                  </w:r>
                  <w:r w:rsidR="009919A5">
                    <w:rPr>
                      <w:rFonts w:ascii="Times New Roman" w:hAnsi="Times New Roman" w:cs="Times New Roman"/>
                      <w:b/>
                      <w:sz w:val="28"/>
                      <w:szCs w:val="28"/>
                      <w:lang w:val="uk-UA"/>
                    </w:rPr>
                    <w:t xml:space="preserve">     </w:t>
                  </w:r>
                  <w:r w:rsidR="00B06720" w:rsidRPr="00BC7FD9">
                    <w:rPr>
                      <w:rFonts w:ascii="Times New Roman" w:hAnsi="Times New Roman" w:cs="Times New Roman"/>
                      <w:b/>
                      <w:sz w:val="28"/>
                      <w:szCs w:val="28"/>
                      <w:lang w:val="uk-UA"/>
                    </w:rPr>
                    <w:t xml:space="preserve">                                   м. Боярка</w:t>
                  </w:r>
                </w:p>
                <w:p w14:paraId="50551E3B" w14:textId="77777777" w:rsidR="00E86730" w:rsidRPr="00BC7FD9" w:rsidRDefault="00E86730" w:rsidP="00593F7F">
                  <w:pPr>
                    <w:spacing w:after="0"/>
                    <w:jc w:val="center"/>
                    <w:rPr>
                      <w:rFonts w:ascii="Times New Roman" w:hAnsi="Times New Roman" w:cs="Times New Roman"/>
                      <w:sz w:val="28"/>
                      <w:szCs w:val="28"/>
                      <w:lang w:val="uk-UA"/>
                    </w:rPr>
                  </w:pPr>
                </w:p>
              </w:tc>
            </w:tr>
            <w:tr w:rsidR="00E86730" w:rsidRPr="00BC7FD9" w14:paraId="0012183E" w14:textId="77777777" w:rsidTr="007001BE">
              <w:trPr>
                <w:trHeight w:val="533"/>
              </w:trPr>
              <w:tc>
                <w:tcPr>
                  <w:tcW w:w="9653" w:type="dxa"/>
                </w:tcPr>
                <w:p w14:paraId="771F1FC1" w14:textId="77777777" w:rsidR="00E86730" w:rsidRPr="00BC7FD9" w:rsidRDefault="00E86730" w:rsidP="00593F7F">
                  <w:pPr>
                    <w:spacing w:after="0"/>
                    <w:jc w:val="center"/>
                    <w:rPr>
                      <w:rFonts w:ascii="Times New Roman" w:hAnsi="Times New Roman" w:cs="Times New Roman"/>
                      <w:sz w:val="28"/>
                      <w:szCs w:val="28"/>
                      <w:lang w:val="uk-UA"/>
                    </w:rPr>
                  </w:pPr>
                </w:p>
              </w:tc>
            </w:tr>
          </w:tbl>
          <w:p w14:paraId="5138B001" w14:textId="77777777" w:rsidR="00E86730" w:rsidRPr="00BC7FD9" w:rsidRDefault="00E86730" w:rsidP="003E3ABF">
            <w:pPr>
              <w:spacing w:after="0"/>
              <w:rPr>
                <w:rFonts w:ascii="Times New Roman" w:hAnsi="Times New Roman" w:cs="Times New Roman"/>
                <w:sz w:val="28"/>
                <w:szCs w:val="28"/>
                <w:lang w:val="uk-UA"/>
              </w:rPr>
            </w:pPr>
          </w:p>
        </w:tc>
      </w:tr>
    </w:tbl>
    <w:p w14:paraId="4DB86942" w14:textId="1EF10153" w:rsidR="00BF72A4" w:rsidRPr="00BC7FD9" w:rsidRDefault="00E86730" w:rsidP="003E3ABF">
      <w:pPr>
        <w:spacing w:after="0"/>
        <w:rPr>
          <w:rFonts w:ascii="Times New Roman" w:hAnsi="Times New Roman" w:cs="Times New Roman"/>
          <w:b/>
          <w:sz w:val="28"/>
          <w:szCs w:val="28"/>
          <w:lang w:val="uk-UA"/>
        </w:rPr>
      </w:pPr>
      <w:r w:rsidRPr="00BC7FD9">
        <w:rPr>
          <w:rFonts w:ascii="Times New Roman" w:hAnsi="Times New Roman" w:cs="Times New Roman"/>
          <w:b/>
          <w:sz w:val="28"/>
          <w:szCs w:val="28"/>
          <w:lang w:val="uk-UA"/>
        </w:rPr>
        <w:t xml:space="preserve">Про </w:t>
      </w:r>
      <w:r w:rsidR="00643C51">
        <w:rPr>
          <w:rFonts w:ascii="Times New Roman" w:hAnsi="Times New Roman" w:cs="Times New Roman"/>
          <w:b/>
          <w:sz w:val="28"/>
          <w:szCs w:val="28"/>
          <w:lang w:val="uk-UA"/>
        </w:rPr>
        <w:t>затвердження Положення</w:t>
      </w:r>
    </w:p>
    <w:p w14:paraId="36AAE1D8" w14:textId="668E4E6D" w:rsidR="00E86730" w:rsidRDefault="00643C51" w:rsidP="003E3ABF">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w:t>
      </w:r>
      <w:r w:rsidR="00BF72A4" w:rsidRPr="00BC7FD9">
        <w:rPr>
          <w:rFonts w:ascii="Times New Roman" w:hAnsi="Times New Roman" w:cs="Times New Roman"/>
          <w:b/>
          <w:sz w:val="28"/>
          <w:szCs w:val="28"/>
          <w:lang w:val="uk-UA"/>
        </w:rPr>
        <w:t>У</w:t>
      </w:r>
      <w:r w:rsidR="00E86730" w:rsidRPr="00BC7FD9">
        <w:rPr>
          <w:rFonts w:ascii="Times New Roman" w:hAnsi="Times New Roman" w:cs="Times New Roman"/>
          <w:b/>
          <w:sz w:val="28"/>
          <w:szCs w:val="28"/>
          <w:lang w:val="uk-UA"/>
        </w:rPr>
        <w:t>правління фінансів Боярської міської  ради</w:t>
      </w:r>
    </w:p>
    <w:p w14:paraId="7C638BE1" w14:textId="56C3D812" w:rsidR="00643C51" w:rsidRPr="00BC7FD9" w:rsidRDefault="00643C51" w:rsidP="003E3ABF">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в новій редакції</w:t>
      </w:r>
    </w:p>
    <w:p w14:paraId="54A6DF47" w14:textId="77777777" w:rsidR="00E86730" w:rsidRPr="00BC7FD9" w:rsidRDefault="00E86730" w:rsidP="003E3ABF">
      <w:pPr>
        <w:spacing w:after="0"/>
        <w:rPr>
          <w:rFonts w:ascii="Times New Roman" w:hAnsi="Times New Roman" w:cs="Times New Roman"/>
          <w:sz w:val="28"/>
          <w:szCs w:val="28"/>
          <w:lang w:val="uk-UA"/>
        </w:rPr>
      </w:pPr>
    </w:p>
    <w:p w14:paraId="20D08F65" w14:textId="0AFEC61F"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w:t>
      </w:r>
      <w:r w:rsidR="003E3ABF" w:rsidRPr="00BC7FD9">
        <w:rPr>
          <w:rFonts w:ascii="Times New Roman" w:hAnsi="Times New Roman" w:cs="Times New Roman"/>
          <w:sz w:val="28"/>
          <w:szCs w:val="28"/>
          <w:lang w:val="uk-UA"/>
        </w:rPr>
        <w:tab/>
      </w:r>
      <w:r w:rsidR="00503C3E">
        <w:rPr>
          <w:rFonts w:ascii="Times New Roman" w:hAnsi="Times New Roman" w:cs="Times New Roman"/>
          <w:sz w:val="28"/>
          <w:szCs w:val="28"/>
          <w:lang w:val="uk-UA"/>
        </w:rPr>
        <w:t xml:space="preserve">Відповідно до </w:t>
      </w:r>
      <w:r w:rsidRPr="00BC7FD9">
        <w:rPr>
          <w:rFonts w:ascii="Times New Roman" w:hAnsi="Times New Roman" w:cs="Times New Roman"/>
          <w:sz w:val="28"/>
          <w:szCs w:val="28"/>
          <w:lang w:val="uk-UA"/>
        </w:rPr>
        <w:t>ч. 4. ст.54 Закону України «Про місцеве самоврядування в Україні», Закону України «Про службу в органах місцевого самоврядування», Бюджетного Кодексу Ук</w:t>
      </w:r>
      <w:r w:rsidR="00503C3E">
        <w:rPr>
          <w:rFonts w:ascii="Times New Roman" w:hAnsi="Times New Roman" w:cs="Times New Roman"/>
          <w:sz w:val="28"/>
          <w:szCs w:val="28"/>
          <w:lang w:val="uk-UA"/>
        </w:rPr>
        <w:t xml:space="preserve">раїни, керуючись </w:t>
      </w:r>
      <w:r w:rsidR="00503C3E">
        <w:rPr>
          <w:rFonts w:ascii="Times New Roman" w:hAnsi="Times New Roman" w:cs="Times New Roman"/>
          <w:sz w:val="28"/>
          <w:szCs w:val="28"/>
          <w:lang w:val="uk-UA"/>
        </w:rPr>
        <w:br/>
        <w:t xml:space="preserve">ст.87 </w:t>
      </w:r>
      <w:r w:rsidR="00461F57">
        <w:rPr>
          <w:rFonts w:ascii="Times New Roman" w:hAnsi="Times New Roman" w:cs="Times New Roman"/>
          <w:sz w:val="28"/>
          <w:szCs w:val="28"/>
          <w:lang w:val="uk-UA"/>
        </w:rPr>
        <w:t>Цивільного кодексу України</w:t>
      </w:r>
      <w:r w:rsidRPr="00BC7FD9">
        <w:rPr>
          <w:rFonts w:ascii="Times New Roman" w:hAnsi="Times New Roman" w:cs="Times New Roman"/>
          <w:sz w:val="28"/>
          <w:szCs w:val="28"/>
          <w:lang w:val="uk-UA"/>
        </w:rPr>
        <w:t xml:space="preserve">, з метою забезпечення якісного управління бюджетним процесом в </w:t>
      </w:r>
      <w:r w:rsidR="00F93E02" w:rsidRPr="00BC7FD9">
        <w:rPr>
          <w:rFonts w:ascii="Times New Roman" w:hAnsi="Times New Roman" w:cs="Times New Roman"/>
          <w:sz w:val="28"/>
          <w:szCs w:val="28"/>
          <w:lang w:val="uk-UA"/>
        </w:rPr>
        <w:t>Боярській міськ</w:t>
      </w:r>
      <w:r w:rsidR="00166B1B" w:rsidRPr="00BC7FD9">
        <w:rPr>
          <w:rFonts w:ascii="Times New Roman" w:hAnsi="Times New Roman" w:cs="Times New Roman"/>
          <w:sz w:val="28"/>
          <w:szCs w:val="28"/>
          <w:lang w:val="uk-UA"/>
        </w:rPr>
        <w:t xml:space="preserve">ій </w:t>
      </w:r>
      <w:r w:rsidRPr="00BC7FD9">
        <w:rPr>
          <w:rFonts w:ascii="Times New Roman" w:hAnsi="Times New Roman" w:cs="Times New Roman"/>
          <w:sz w:val="28"/>
          <w:szCs w:val="28"/>
          <w:lang w:val="uk-UA"/>
        </w:rPr>
        <w:t>територіальній громаді, -</w:t>
      </w:r>
    </w:p>
    <w:p w14:paraId="7C19DF0B"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w:t>
      </w:r>
    </w:p>
    <w:p w14:paraId="078EA289" w14:textId="77777777"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БОЯРСЬКА МІСЬКА РАДА</w:t>
      </w:r>
    </w:p>
    <w:p w14:paraId="7D59FC63" w14:textId="2E9E616D" w:rsidR="00E86730" w:rsidRDefault="00E86730" w:rsidP="00461F57">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ВИРІШИЛА:</w:t>
      </w:r>
    </w:p>
    <w:p w14:paraId="0D0C6F4A" w14:textId="77777777" w:rsidR="00461F57" w:rsidRPr="00461F57" w:rsidRDefault="00461F57" w:rsidP="00461F57">
      <w:pPr>
        <w:spacing w:after="0"/>
        <w:jc w:val="center"/>
        <w:rPr>
          <w:rFonts w:ascii="Times New Roman" w:hAnsi="Times New Roman" w:cs="Times New Roman"/>
          <w:b/>
          <w:sz w:val="28"/>
          <w:szCs w:val="28"/>
          <w:lang w:val="uk-UA"/>
        </w:rPr>
      </w:pPr>
    </w:p>
    <w:p w14:paraId="00345356" w14:textId="69BB2DA1" w:rsidR="00E86730" w:rsidRPr="00BC7FD9" w:rsidRDefault="00461F57" w:rsidP="00EB3982">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EB3982">
        <w:rPr>
          <w:rFonts w:ascii="Times New Roman" w:hAnsi="Times New Roman" w:cs="Times New Roman"/>
          <w:sz w:val="28"/>
          <w:szCs w:val="28"/>
          <w:lang w:val="uk-UA"/>
        </w:rPr>
        <w:t xml:space="preserve">. </w:t>
      </w:r>
      <w:r w:rsidR="00E86730" w:rsidRPr="00BC7FD9">
        <w:rPr>
          <w:rFonts w:ascii="Times New Roman" w:hAnsi="Times New Roman" w:cs="Times New Roman"/>
          <w:sz w:val="28"/>
          <w:szCs w:val="28"/>
          <w:lang w:val="uk-UA"/>
        </w:rPr>
        <w:t xml:space="preserve">Затвердити Положення про Управління фінансів </w:t>
      </w:r>
      <w:r w:rsidR="00BF72A4" w:rsidRPr="00BC7FD9">
        <w:rPr>
          <w:rFonts w:ascii="Times New Roman" w:hAnsi="Times New Roman" w:cs="Times New Roman"/>
          <w:sz w:val="28"/>
          <w:szCs w:val="28"/>
          <w:lang w:val="uk-UA"/>
        </w:rPr>
        <w:t>Боярської міської ради</w:t>
      </w:r>
      <w:r>
        <w:rPr>
          <w:rFonts w:ascii="Times New Roman" w:hAnsi="Times New Roman" w:cs="Times New Roman"/>
          <w:sz w:val="28"/>
          <w:szCs w:val="28"/>
          <w:lang w:val="uk-UA"/>
        </w:rPr>
        <w:t xml:space="preserve"> у новій редакції</w:t>
      </w:r>
      <w:r w:rsidR="00BF72A4" w:rsidRPr="00BC7FD9">
        <w:rPr>
          <w:rFonts w:ascii="Times New Roman" w:hAnsi="Times New Roman" w:cs="Times New Roman"/>
          <w:sz w:val="28"/>
          <w:szCs w:val="28"/>
          <w:lang w:val="uk-UA"/>
        </w:rPr>
        <w:t xml:space="preserve"> </w:t>
      </w:r>
      <w:r w:rsidR="00E86730" w:rsidRPr="00BC7FD9">
        <w:rPr>
          <w:rFonts w:ascii="Times New Roman" w:hAnsi="Times New Roman" w:cs="Times New Roman"/>
          <w:sz w:val="28"/>
          <w:szCs w:val="28"/>
          <w:lang w:val="uk-UA"/>
        </w:rPr>
        <w:t>(Додаток).</w:t>
      </w:r>
    </w:p>
    <w:p w14:paraId="6569250D" w14:textId="75949B15" w:rsidR="00461F57" w:rsidRPr="00461F57" w:rsidRDefault="00BF72A4" w:rsidP="00EB3982">
      <w:pPr>
        <w:spacing w:after="0"/>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w:t>
      </w:r>
      <w:r w:rsidR="00461F57">
        <w:rPr>
          <w:rFonts w:ascii="Times New Roman" w:hAnsi="Times New Roman" w:cs="Times New Roman"/>
          <w:sz w:val="28"/>
          <w:szCs w:val="28"/>
          <w:lang w:val="uk-UA"/>
        </w:rPr>
        <w:t>2</w:t>
      </w:r>
      <w:r w:rsidR="00EB3982">
        <w:rPr>
          <w:rFonts w:ascii="Times New Roman" w:hAnsi="Times New Roman" w:cs="Times New Roman"/>
          <w:sz w:val="28"/>
          <w:szCs w:val="28"/>
          <w:lang w:val="uk-UA"/>
        </w:rPr>
        <w:t xml:space="preserve">. </w:t>
      </w:r>
      <w:r w:rsidR="00461F57" w:rsidRPr="00461F57">
        <w:rPr>
          <w:rFonts w:ascii="Times New Roman" w:hAnsi="Times New Roman" w:cs="Times New Roman"/>
          <w:sz w:val="28"/>
          <w:szCs w:val="28"/>
          <w:lang w:val="uk-UA"/>
        </w:rPr>
        <w:t>Контроль за виконанням дано</w:t>
      </w:r>
      <w:r w:rsidR="00EB3982">
        <w:rPr>
          <w:rFonts w:ascii="Times New Roman" w:hAnsi="Times New Roman" w:cs="Times New Roman"/>
          <w:sz w:val="28"/>
          <w:szCs w:val="28"/>
          <w:lang w:val="uk-UA"/>
        </w:rPr>
        <w:t xml:space="preserve">го рішення покласти на постійну </w:t>
      </w:r>
      <w:r w:rsidR="00461F57" w:rsidRPr="00461F57">
        <w:rPr>
          <w:rFonts w:ascii="Times New Roman" w:hAnsi="Times New Roman" w:cs="Times New Roman"/>
          <w:sz w:val="28"/>
          <w:szCs w:val="28"/>
          <w:lang w:val="uk-UA"/>
        </w:rPr>
        <w:t>депутатську комісію з  питань реалізації державної регуляторної політики у сфері господарської діяльності, фінансів, бюджету, соціально-економічного розвитку.</w:t>
      </w:r>
    </w:p>
    <w:p w14:paraId="04CAF84D" w14:textId="1A2E91B9" w:rsidR="00461F57" w:rsidRDefault="00461F57" w:rsidP="003E3ABF">
      <w:pPr>
        <w:spacing w:after="0"/>
        <w:rPr>
          <w:rFonts w:ascii="Times New Roman" w:hAnsi="Times New Roman" w:cs="Times New Roman"/>
          <w:b/>
          <w:sz w:val="28"/>
          <w:szCs w:val="28"/>
          <w:lang w:val="uk-UA"/>
        </w:rPr>
      </w:pPr>
    </w:p>
    <w:p w14:paraId="0799205B" w14:textId="77777777" w:rsidR="00360933" w:rsidRDefault="00360933" w:rsidP="003E3ABF">
      <w:pPr>
        <w:spacing w:after="0"/>
        <w:rPr>
          <w:rFonts w:ascii="Times New Roman" w:hAnsi="Times New Roman" w:cs="Times New Roman"/>
          <w:b/>
          <w:sz w:val="28"/>
          <w:szCs w:val="28"/>
          <w:lang w:val="uk-UA"/>
        </w:rPr>
      </w:pPr>
    </w:p>
    <w:p w14:paraId="325D5835" w14:textId="77777777" w:rsidR="00461F57" w:rsidRDefault="00461F57" w:rsidP="003E3ABF">
      <w:pPr>
        <w:spacing w:after="0"/>
        <w:rPr>
          <w:rFonts w:ascii="Times New Roman" w:hAnsi="Times New Roman" w:cs="Times New Roman"/>
          <w:b/>
          <w:sz w:val="28"/>
          <w:szCs w:val="28"/>
          <w:lang w:val="uk-UA"/>
        </w:rPr>
      </w:pPr>
    </w:p>
    <w:p w14:paraId="416802E7" w14:textId="7D162EEB" w:rsidR="00A25029" w:rsidRDefault="00E86730" w:rsidP="00E27063">
      <w:pPr>
        <w:spacing w:after="0"/>
        <w:rPr>
          <w:rFonts w:ascii="Times New Roman" w:hAnsi="Times New Roman" w:cs="Times New Roman"/>
          <w:b/>
          <w:sz w:val="28"/>
          <w:szCs w:val="28"/>
          <w:lang w:val="uk-UA"/>
        </w:rPr>
      </w:pPr>
      <w:r w:rsidRPr="00BC7FD9">
        <w:rPr>
          <w:rFonts w:ascii="Times New Roman" w:hAnsi="Times New Roman" w:cs="Times New Roman"/>
          <w:b/>
          <w:sz w:val="28"/>
          <w:szCs w:val="28"/>
          <w:lang w:val="uk-UA"/>
        </w:rPr>
        <w:t xml:space="preserve">МІСЬКИЙ ГОЛОВА                               </w:t>
      </w:r>
      <w:r w:rsidR="003E3ABF" w:rsidRPr="00BC7FD9">
        <w:rPr>
          <w:rFonts w:ascii="Times New Roman" w:hAnsi="Times New Roman" w:cs="Times New Roman"/>
          <w:b/>
          <w:sz w:val="28"/>
          <w:szCs w:val="28"/>
          <w:lang w:val="uk-UA"/>
        </w:rPr>
        <w:t xml:space="preserve">   </w:t>
      </w:r>
      <w:r w:rsidR="00ED2DA4">
        <w:rPr>
          <w:rFonts w:ascii="Times New Roman" w:hAnsi="Times New Roman" w:cs="Times New Roman"/>
          <w:b/>
          <w:sz w:val="28"/>
          <w:szCs w:val="28"/>
          <w:lang w:val="uk-UA"/>
        </w:rPr>
        <w:t xml:space="preserve">                   </w:t>
      </w:r>
      <w:r w:rsidRPr="00BC7FD9">
        <w:rPr>
          <w:rFonts w:ascii="Times New Roman" w:hAnsi="Times New Roman" w:cs="Times New Roman"/>
          <w:b/>
          <w:sz w:val="28"/>
          <w:szCs w:val="28"/>
          <w:lang w:val="uk-UA"/>
        </w:rPr>
        <w:t xml:space="preserve"> О</w:t>
      </w:r>
      <w:r w:rsidR="00ED2DA4">
        <w:rPr>
          <w:rFonts w:ascii="Times New Roman" w:hAnsi="Times New Roman" w:cs="Times New Roman"/>
          <w:b/>
          <w:sz w:val="28"/>
          <w:szCs w:val="28"/>
          <w:lang w:val="uk-UA"/>
        </w:rPr>
        <w:t>лександр</w:t>
      </w:r>
      <w:r w:rsidRPr="00BC7FD9">
        <w:rPr>
          <w:rFonts w:ascii="Times New Roman" w:hAnsi="Times New Roman" w:cs="Times New Roman"/>
          <w:b/>
          <w:sz w:val="28"/>
          <w:szCs w:val="28"/>
          <w:lang w:val="uk-UA"/>
        </w:rPr>
        <w:t xml:space="preserve"> ЗАРУБІН</w:t>
      </w:r>
    </w:p>
    <w:p w14:paraId="787DD571" w14:textId="6CE3C2B1" w:rsidR="00666734" w:rsidRDefault="00666734" w:rsidP="00E27063">
      <w:pPr>
        <w:spacing w:after="0"/>
        <w:rPr>
          <w:rFonts w:ascii="Times New Roman" w:hAnsi="Times New Roman" w:cs="Times New Roman"/>
          <w:b/>
          <w:sz w:val="28"/>
          <w:szCs w:val="28"/>
          <w:lang w:val="uk-UA"/>
        </w:rPr>
      </w:pPr>
    </w:p>
    <w:p w14:paraId="78B0EE84" w14:textId="77777777" w:rsidR="008853F4" w:rsidRDefault="008853F4" w:rsidP="00E27063">
      <w:pPr>
        <w:spacing w:after="0"/>
        <w:rPr>
          <w:rFonts w:ascii="Times New Roman" w:hAnsi="Times New Roman" w:cs="Times New Roman"/>
          <w:b/>
          <w:sz w:val="28"/>
          <w:szCs w:val="28"/>
          <w:lang w:val="uk-UA"/>
        </w:rPr>
      </w:pPr>
    </w:p>
    <w:p w14:paraId="77BFDC49"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4B884533"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5E780E9B"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152E896A"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6A46BA57"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3E2A98E2"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12B7F0D7"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34ACE366"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7C75871F"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43092D39"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18242CF1"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3A2D9AA2"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3A50F18D"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5860C1CF"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52CB6C6B"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04D96472"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49D26CE6"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63344528"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37544144"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7055E59D" w14:textId="2DCBEF7E"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60C1C968" w14:textId="77777777" w:rsidR="00ED2DA4" w:rsidRDefault="00ED2DA4" w:rsidP="00666734">
      <w:pPr>
        <w:spacing w:before="120" w:after="0" w:line="240" w:lineRule="auto"/>
        <w:ind w:right="326"/>
        <w:rPr>
          <w:rFonts w:ascii="Times New Roman" w:eastAsia="Times New Roman" w:hAnsi="Times New Roman" w:cs="Times New Roman"/>
          <w:sz w:val="28"/>
          <w:szCs w:val="28"/>
          <w:lang w:val="uk-UA" w:eastAsia="ru-RU"/>
        </w:rPr>
      </w:pPr>
    </w:p>
    <w:p w14:paraId="77C431F0" w14:textId="17B39E04"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Виконавець:</w:t>
      </w:r>
    </w:p>
    <w:p w14:paraId="3CBCAD76"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p>
    <w:p w14:paraId="2D5769A6"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 xml:space="preserve">Начальник  </w:t>
      </w:r>
    </w:p>
    <w:p w14:paraId="0D7CE0B8"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управління фінансів</w:t>
      </w:r>
    </w:p>
    <w:p w14:paraId="0AC5BD67"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Боярської міської ради</w:t>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t>Т.ПЕТРЕНКО</w:t>
      </w:r>
    </w:p>
    <w:p w14:paraId="5EFFC1A1"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p>
    <w:p w14:paraId="14B41395"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eastAsia="ru-RU"/>
        </w:rPr>
        <w:t>Погоджено:</w:t>
      </w:r>
      <w:r w:rsidRPr="00666734">
        <w:rPr>
          <w:rFonts w:ascii="Times New Roman" w:eastAsia="Times New Roman" w:hAnsi="Times New Roman" w:cs="Times New Roman"/>
          <w:sz w:val="28"/>
          <w:szCs w:val="28"/>
          <w:lang w:val="uk-UA" w:eastAsia="ru-RU"/>
        </w:rPr>
        <w:t xml:space="preserve"> </w:t>
      </w:r>
    </w:p>
    <w:p w14:paraId="5B6009A7"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 xml:space="preserve">Перший заступник </w:t>
      </w:r>
    </w:p>
    <w:p w14:paraId="0E5F334C"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міського голови</w:t>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t>В.ШУЛЬГА</w:t>
      </w:r>
    </w:p>
    <w:p w14:paraId="753FA619" w14:textId="77777777" w:rsidR="00666734" w:rsidRPr="00666734" w:rsidRDefault="00666734" w:rsidP="00666734">
      <w:pPr>
        <w:spacing w:before="120" w:after="0" w:line="240" w:lineRule="auto"/>
        <w:ind w:right="326"/>
        <w:rPr>
          <w:rFonts w:ascii="Times New Roman" w:eastAsia="Times New Roman" w:hAnsi="Times New Roman" w:cs="Times New Roman"/>
          <w:sz w:val="28"/>
          <w:szCs w:val="28"/>
          <w:lang w:val="uk-UA" w:eastAsia="ru-RU"/>
        </w:rPr>
      </w:pPr>
    </w:p>
    <w:p w14:paraId="3B140033" w14:textId="6671D62B" w:rsidR="00666734" w:rsidRPr="008256EA" w:rsidRDefault="00666734" w:rsidP="008256EA">
      <w:pPr>
        <w:spacing w:before="120" w:after="0" w:line="240" w:lineRule="auto"/>
        <w:ind w:right="326"/>
        <w:rPr>
          <w:rFonts w:ascii="Times New Roman" w:eastAsia="Times New Roman" w:hAnsi="Times New Roman" w:cs="Times New Roman"/>
          <w:sz w:val="28"/>
          <w:szCs w:val="28"/>
          <w:lang w:val="uk-UA" w:eastAsia="ru-RU"/>
        </w:rPr>
      </w:pPr>
      <w:r w:rsidRPr="00666734">
        <w:rPr>
          <w:rFonts w:ascii="Times New Roman" w:eastAsia="Times New Roman" w:hAnsi="Times New Roman" w:cs="Times New Roman"/>
          <w:sz w:val="28"/>
          <w:szCs w:val="28"/>
          <w:lang w:val="uk-UA" w:eastAsia="ru-RU"/>
        </w:rPr>
        <w:t>Начальник юридичного відділу</w:t>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r>
      <w:r w:rsidRPr="00666734">
        <w:rPr>
          <w:rFonts w:ascii="Times New Roman" w:eastAsia="Times New Roman" w:hAnsi="Times New Roman" w:cs="Times New Roman"/>
          <w:sz w:val="28"/>
          <w:szCs w:val="28"/>
          <w:lang w:val="uk-UA" w:eastAsia="ru-RU"/>
        </w:rPr>
        <w:tab/>
        <w:t>Л.МАРУЖЕНКО</w:t>
      </w:r>
    </w:p>
    <w:p w14:paraId="21458139" w14:textId="77777777" w:rsidR="00666734" w:rsidRDefault="00666734" w:rsidP="003E3ABF">
      <w:pPr>
        <w:spacing w:after="0"/>
        <w:jc w:val="right"/>
        <w:rPr>
          <w:rFonts w:ascii="Times New Roman" w:hAnsi="Times New Roman" w:cs="Times New Roman"/>
          <w:sz w:val="28"/>
          <w:szCs w:val="28"/>
          <w:lang w:val="uk-UA"/>
        </w:rPr>
      </w:pPr>
    </w:p>
    <w:p w14:paraId="7E6F8C31" w14:textId="77777777" w:rsidR="000030F2" w:rsidRDefault="000030F2" w:rsidP="003E3ABF">
      <w:pPr>
        <w:spacing w:after="0"/>
        <w:jc w:val="right"/>
        <w:rPr>
          <w:rFonts w:ascii="Times New Roman" w:hAnsi="Times New Roman" w:cs="Times New Roman"/>
          <w:sz w:val="28"/>
          <w:szCs w:val="28"/>
          <w:lang w:val="uk-UA"/>
        </w:rPr>
      </w:pPr>
    </w:p>
    <w:p w14:paraId="4E443E6B" w14:textId="03AF7D88" w:rsidR="00E86730" w:rsidRPr="00BC7FD9" w:rsidRDefault="00E86730" w:rsidP="003E3ABF">
      <w:pPr>
        <w:spacing w:after="0"/>
        <w:jc w:val="right"/>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Додаток </w:t>
      </w:r>
    </w:p>
    <w:p w14:paraId="2B1B7B4B" w14:textId="77777777" w:rsidR="006D18F9" w:rsidRPr="00BC7FD9" w:rsidRDefault="006D18F9" w:rsidP="00F77E9B">
      <w:pPr>
        <w:spacing w:after="0"/>
        <w:rPr>
          <w:rFonts w:ascii="Times New Roman" w:hAnsi="Times New Roman" w:cs="Times New Roman"/>
          <w:sz w:val="28"/>
          <w:szCs w:val="28"/>
          <w:lang w:val="uk-UA"/>
        </w:rPr>
      </w:pPr>
    </w:p>
    <w:p w14:paraId="5855BFB7" w14:textId="77777777" w:rsidR="00E86730" w:rsidRPr="00BC7FD9" w:rsidRDefault="00E86730" w:rsidP="003E3ABF">
      <w:pPr>
        <w:spacing w:after="0"/>
        <w:jc w:val="right"/>
        <w:rPr>
          <w:rFonts w:ascii="Times New Roman" w:hAnsi="Times New Roman" w:cs="Times New Roman"/>
          <w:b/>
          <w:sz w:val="28"/>
          <w:szCs w:val="28"/>
          <w:lang w:val="uk-UA"/>
        </w:rPr>
      </w:pPr>
      <w:r w:rsidRPr="00BC7FD9">
        <w:rPr>
          <w:rFonts w:ascii="Times New Roman" w:hAnsi="Times New Roman" w:cs="Times New Roman"/>
          <w:b/>
          <w:sz w:val="28"/>
          <w:szCs w:val="28"/>
          <w:lang w:val="uk-UA"/>
        </w:rPr>
        <w:t>ЗАТВЕРДЖЕНО:</w:t>
      </w:r>
    </w:p>
    <w:p w14:paraId="1F742971" w14:textId="4462FDD2" w:rsidR="00E86730" w:rsidRPr="00BC7FD9" w:rsidRDefault="00E27063" w:rsidP="00E2706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86730" w:rsidRPr="00BC7FD9">
        <w:rPr>
          <w:rFonts w:ascii="Times New Roman" w:hAnsi="Times New Roman" w:cs="Times New Roman"/>
          <w:sz w:val="28"/>
          <w:szCs w:val="28"/>
          <w:lang w:val="uk-UA"/>
        </w:rPr>
        <w:t>Рішенням</w:t>
      </w:r>
      <w:r w:rsidR="002614E0" w:rsidRPr="00BC7FD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614E0" w:rsidRPr="00BC7FD9">
        <w:rPr>
          <w:rFonts w:ascii="Times New Roman" w:hAnsi="Times New Roman" w:cs="Times New Roman"/>
          <w:sz w:val="28"/>
          <w:szCs w:val="28"/>
          <w:lang w:val="uk-UA"/>
        </w:rPr>
        <w:t xml:space="preserve">позачергової </w:t>
      </w:r>
      <w:r w:rsidR="00E86730" w:rsidRPr="00BC7FD9">
        <w:rPr>
          <w:rFonts w:ascii="Times New Roman" w:hAnsi="Times New Roman" w:cs="Times New Roman"/>
          <w:sz w:val="28"/>
          <w:szCs w:val="28"/>
          <w:lang w:val="uk-UA"/>
        </w:rPr>
        <w:t xml:space="preserve"> </w:t>
      </w:r>
      <w:r w:rsidR="00C45C8B" w:rsidRPr="00BC7FD9">
        <w:rPr>
          <w:rFonts w:ascii="Times New Roman" w:hAnsi="Times New Roman" w:cs="Times New Roman"/>
          <w:sz w:val="28"/>
          <w:szCs w:val="28"/>
          <w:lang w:val="uk-UA"/>
        </w:rPr>
        <w:t>2</w:t>
      </w:r>
      <w:r w:rsidR="00445471">
        <w:rPr>
          <w:rFonts w:ascii="Times New Roman" w:hAnsi="Times New Roman" w:cs="Times New Roman"/>
          <w:sz w:val="28"/>
          <w:szCs w:val="28"/>
          <w:lang w:val="uk-UA"/>
        </w:rPr>
        <w:t>4</w:t>
      </w:r>
      <w:r w:rsidR="00C45C8B" w:rsidRPr="00BC7FD9">
        <w:rPr>
          <w:rFonts w:ascii="Times New Roman" w:hAnsi="Times New Roman" w:cs="Times New Roman"/>
          <w:sz w:val="28"/>
          <w:szCs w:val="28"/>
          <w:lang w:val="uk-UA"/>
        </w:rPr>
        <w:t xml:space="preserve"> </w:t>
      </w:r>
      <w:r w:rsidR="00E86730" w:rsidRPr="00BC7FD9">
        <w:rPr>
          <w:rFonts w:ascii="Times New Roman" w:hAnsi="Times New Roman" w:cs="Times New Roman"/>
          <w:sz w:val="28"/>
          <w:szCs w:val="28"/>
          <w:lang w:val="uk-UA"/>
        </w:rPr>
        <w:t xml:space="preserve">сесії </w:t>
      </w:r>
    </w:p>
    <w:p w14:paraId="4666A8CB" w14:textId="77777777" w:rsidR="00E86730" w:rsidRPr="00BC7FD9" w:rsidRDefault="00E86730" w:rsidP="003E3ABF">
      <w:pPr>
        <w:spacing w:after="0"/>
        <w:jc w:val="right"/>
        <w:rPr>
          <w:rFonts w:ascii="Times New Roman" w:hAnsi="Times New Roman" w:cs="Times New Roman"/>
          <w:sz w:val="28"/>
          <w:szCs w:val="28"/>
          <w:lang w:val="uk-UA"/>
        </w:rPr>
      </w:pPr>
      <w:r w:rsidRPr="00BC7FD9">
        <w:rPr>
          <w:rFonts w:ascii="Times New Roman" w:hAnsi="Times New Roman" w:cs="Times New Roman"/>
          <w:sz w:val="28"/>
          <w:szCs w:val="28"/>
          <w:lang w:val="uk-UA"/>
        </w:rPr>
        <w:t>Боярської міської  ради</w:t>
      </w:r>
      <w:r w:rsidR="002614E0" w:rsidRPr="00BC7FD9">
        <w:rPr>
          <w:rFonts w:ascii="Times New Roman" w:hAnsi="Times New Roman" w:cs="Times New Roman"/>
          <w:sz w:val="28"/>
          <w:szCs w:val="28"/>
          <w:lang w:val="uk-UA"/>
        </w:rPr>
        <w:t xml:space="preserve"> 8 скликання</w:t>
      </w:r>
    </w:p>
    <w:p w14:paraId="6B665E4B" w14:textId="533FA0C6" w:rsidR="00E86730" w:rsidRPr="00BC7FD9" w:rsidRDefault="00E86730" w:rsidP="003E3ABF">
      <w:pPr>
        <w:spacing w:after="0"/>
        <w:jc w:val="right"/>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від </w:t>
      </w:r>
      <w:r w:rsidR="00445471">
        <w:rPr>
          <w:rFonts w:ascii="Times New Roman" w:hAnsi="Times New Roman" w:cs="Times New Roman"/>
          <w:sz w:val="28"/>
          <w:szCs w:val="28"/>
          <w:lang w:val="uk-UA"/>
        </w:rPr>
        <w:t>19 травня</w:t>
      </w:r>
      <w:r w:rsidR="002614E0" w:rsidRPr="00BC7FD9">
        <w:rPr>
          <w:rFonts w:ascii="Times New Roman" w:hAnsi="Times New Roman" w:cs="Times New Roman"/>
          <w:sz w:val="28"/>
          <w:szCs w:val="28"/>
          <w:lang w:val="uk-UA"/>
        </w:rPr>
        <w:t xml:space="preserve"> </w:t>
      </w:r>
      <w:r w:rsidRPr="00BC7FD9">
        <w:rPr>
          <w:rFonts w:ascii="Times New Roman" w:hAnsi="Times New Roman" w:cs="Times New Roman"/>
          <w:sz w:val="28"/>
          <w:szCs w:val="28"/>
          <w:lang w:val="uk-UA"/>
        </w:rPr>
        <w:t xml:space="preserve"> 202</w:t>
      </w:r>
      <w:r w:rsidR="00AA3247">
        <w:rPr>
          <w:rFonts w:ascii="Times New Roman" w:hAnsi="Times New Roman" w:cs="Times New Roman"/>
          <w:sz w:val="28"/>
          <w:szCs w:val="28"/>
          <w:lang w:val="uk-UA"/>
        </w:rPr>
        <w:t xml:space="preserve">2 </w:t>
      </w:r>
      <w:r w:rsidRPr="00BC7FD9">
        <w:rPr>
          <w:rFonts w:ascii="Times New Roman" w:hAnsi="Times New Roman" w:cs="Times New Roman"/>
          <w:sz w:val="28"/>
          <w:szCs w:val="28"/>
          <w:lang w:val="uk-UA"/>
        </w:rPr>
        <w:t xml:space="preserve"> року №</w:t>
      </w:r>
      <w:r w:rsidR="00445471">
        <w:rPr>
          <w:rFonts w:ascii="Times New Roman" w:hAnsi="Times New Roman" w:cs="Times New Roman"/>
          <w:sz w:val="28"/>
          <w:szCs w:val="28"/>
          <w:lang w:val="uk-UA"/>
        </w:rPr>
        <w:t>24/1626</w:t>
      </w:r>
      <w:bookmarkStart w:id="0" w:name="_GoBack"/>
      <w:bookmarkEnd w:id="0"/>
    </w:p>
    <w:p w14:paraId="3CEF9974" w14:textId="77777777" w:rsidR="00AA3247" w:rsidRDefault="00AA3247" w:rsidP="003E3ABF">
      <w:pPr>
        <w:spacing w:after="0"/>
        <w:jc w:val="center"/>
        <w:rPr>
          <w:rFonts w:ascii="Times New Roman" w:hAnsi="Times New Roman" w:cs="Times New Roman"/>
          <w:b/>
          <w:sz w:val="28"/>
          <w:szCs w:val="28"/>
          <w:lang w:val="uk-UA"/>
        </w:rPr>
      </w:pPr>
    </w:p>
    <w:p w14:paraId="513C4853" w14:textId="2CF48DC5" w:rsidR="00CA610D"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Положення</w:t>
      </w:r>
    </w:p>
    <w:p w14:paraId="10AF7358" w14:textId="77777777"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 xml:space="preserve">про </w:t>
      </w:r>
      <w:r w:rsidR="00A10923" w:rsidRPr="00BC7FD9">
        <w:rPr>
          <w:rFonts w:ascii="Times New Roman" w:hAnsi="Times New Roman" w:cs="Times New Roman"/>
          <w:b/>
          <w:sz w:val="28"/>
          <w:szCs w:val="28"/>
          <w:lang w:val="uk-UA"/>
        </w:rPr>
        <w:t>У</w:t>
      </w:r>
      <w:r w:rsidRPr="00BC7FD9">
        <w:rPr>
          <w:rFonts w:ascii="Times New Roman" w:hAnsi="Times New Roman" w:cs="Times New Roman"/>
          <w:b/>
          <w:sz w:val="28"/>
          <w:szCs w:val="28"/>
          <w:lang w:val="uk-UA"/>
        </w:rPr>
        <w:t>правління фінансів</w:t>
      </w:r>
      <w:r w:rsidR="00CA610D" w:rsidRPr="00BC7FD9">
        <w:rPr>
          <w:rFonts w:ascii="Times New Roman" w:hAnsi="Times New Roman" w:cs="Times New Roman"/>
          <w:b/>
          <w:sz w:val="28"/>
          <w:szCs w:val="28"/>
          <w:lang w:val="uk-UA"/>
        </w:rPr>
        <w:t xml:space="preserve"> Боярської міської ради</w:t>
      </w:r>
    </w:p>
    <w:p w14:paraId="35E8AC9E" w14:textId="77777777" w:rsidR="00251F62" w:rsidRPr="00BC7FD9" w:rsidRDefault="00251F62" w:rsidP="003E3ABF">
      <w:pPr>
        <w:spacing w:after="0"/>
        <w:jc w:val="center"/>
        <w:rPr>
          <w:rFonts w:ascii="Times New Roman" w:hAnsi="Times New Roman" w:cs="Times New Roman"/>
          <w:b/>
          <w:sz w:val="28"/>
          <w:szCs w:val="28"/>
          <w:lang w:val="uk-UA"/>
        </w:rPr>
      </w:pPr>
    </w:p>
    <w:p w14:paraId="3A330556" w14:textId="77777777"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1. Загальна частина</w:t>
      </w:r>
    </w:p>
    <w:p w14:paraId="52608936"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1.1. Управління фінансів</w:t>
      </w:r>
      <w:r w:rsidR="00CA610D" w:rsidRPr="00BC7FD9">
        <w:rPr>
          <w:rFonts w:ascii="Times New Roman" w:hAnsi="Times New Roman" w:cs="Times New Roman"/>
          <w:sz w:val="28"/>
          <w:szCs w:val="28"/>
          <w:lang w:val="uk-UA"/>
        </w:rPr>
        <w:t xml:space="preserve"> Боярської міської ради </w:t>
      </w:r>
      <w:r w:rsidRPr="00BC7FD9">
        <w:rPr>
          <w:rFonts w:ascii="Times New Roman" w:hAnsi="Times New Roman" w:cs="Times New Roman"/>
          <w:sz w:val="28"/>
          <w:szCs w:val="28"/>
          <w:lang w:val="uk-UA"/>
        </w:rPr>
        <w:t>є виконавчим органом Боярської міської ради, що утворюється Боярською міською радою, є підзвітним та підконтрольним Боярський міській раді</w:t>
      </w:r>
      <w:r w:rsidR="00DB2856" w:rsidRPr="00BC7FD9">
        <w:rPr>
          <w:rFonts w:ascii="Times New Roman" w:hAnsi="Times New Roman" w:cs="Times New Roman"/>
          <w:sz w:val="28"/>
          <w:szCs w:val="28"/>
          <w:lang w:val="uk-UA"/>
        </w:rPr>
        <w:t>, підпорядкован</w:t>
      </w:r>
      <w:r w:rsidR="00CA610D" w:rsidRPr="00BC7FD9">
        <w:rPr>
          <w:rFonts w:ascii="Times New Roman" w:hAnsi="Times New Roman" w:cs="Times New Roman"/>
          <w:sz w:val="28"/>
          <w:szCs w:val="28"/>
          <w:lang w:val="uk-UA"/>
        </w:rPr>
        <w:t>им</w:t>
      </w:r>
      <w:r w:rsidR="00DB2856" w:rsidRPr="00BC7FD9">
        <w:rPr>
          <w:rFonts w:ascii="Times New Roman" w:hAnsi="Times New Roman" w:cs="Times New Roman"/>
          <w:sz w:val="28"/>
          <w:szCs w:val="28"/>
          <w:lang w:val="uk-UA"/>
        </w:rPr>
        <w:t xml:space="preserve"> </w:t>
      </w:r>
      <w:r w:rsidRPr="00BC7FD9">
        <w:rPr>
          <w:rFonts w:ascii="Times New Roman" w:hAnsi="Times New Roman" w:cs="Times New Roman"/>
          <w:sz w:val="28"/>
          <w:szCs w:val="28"/>
          <w:lang w:val="uk-UA"/>
        </w:rPr>
        <w:t xml:space="preserve"> міському голові</w:t>
      </w:r>
      <w:r w:rsidR="00FF773D" w:rsidRPr="00BC7FD9">
        <w:rPr>
          <w:rFonts w:ascii="Times New Roman" w:hAnsi="Times New Roman" w:cs="Times New Roman"/>
          <w:sz w:val="28"/>
          <w:szCs w:val="28"/>
          <w:lang w:val="uk-UA"/>
        </w:rPr>
        <w:t>, першому заступнику міського голови</w:t>
      </w:r>
      <w:r w:rsidRPr="00BC7FD9">
        <w:rPr>
          <w:rFonts w:ascii="Times New Roman" w:hAnsi="Times New Roman" w:cs="Times New Roman"/>
          <w:sz w:val="28"/>
          <w:szCs w:val="28"/>
          <w:lang w:val="uk-UA"/>
        </w:rPr>
        <w:t>.</w:t>
      </w:r>
    </w:p>
    <w:p w14:paraId="5C7CB5B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1.2. Управління фінансів</w:t>
      </w:r>
      <w:r w:rsidR="00BF72A4" w:rsidRPr="00BC7FD9">
        <w:rPr>
          <w:rFonts w:ascii="Times New Roman" w:hAnsi="Times New Roman" w:cs="Times New Roman"/>
          <w:sz w:val="28"/>
          <w:szCs w:val="28"/>
          <w:lang w:val="uk-UA"/>
        </w:rPr>
        <w:t xml:space="preserve"> Боярської міської ради</w:t>
      </w:r>
      <w:r w:rsidRPr="00BC7FD9">
        <w:rPr>
          <w:rFonts w:ascii="Times New Roman" w:hAnsi="Times New Roman" w:cs="Times New Roman"/>
          <w:sz w:val="28"/>
          <w:szCs w:val="28"/>
          <w:lang w:val="uk-UA"/>
        </w:rPr>
        <w:t xml:space="preserve"> є юридичною особою, має самостійний баланс, печатку із зображенням Державного Герба України та своїм найменуванням, власні бланки, рахунки в територіальних органах Державної казначейської служби.</w:t>
      </w:r>
    </w:p>
    <w:p w14:paraId="3753B978"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Повне найменування - Управління фінансів</w:t>
      </w:r>
      <w:r w:rsidR="00107370" w:rsidRPr="00BC7FD9">
        <w:rPr>
          <w:rFonts w:ascii="Times New Roman" w:hAnsi="Times New Roman" w:cs="Times New Roman"/>
          <w:sz w:val="28"/>
          <w:szCs w:val="28"/>
          <w:lang w:val="uk-UA"/>
        </w:rPr>
        <w:t xml:space="preserve"> Боярської міської ради</w:t>
      </w:r>
      <w:r w:rsidRPr="00BC7FD9">
        <w:rPr>
          <w:rFonts w:ascii="Times New Roman" w:hAnsi="Times New Roman" w:cs="Times New Roman"/>
          <w:sz w:val="28"/>
          <w:szCs w:val="28"/>
          <w:lang w:val="uk-UA"/>
        </w:rPr>
        <w:t>.</w:t>
      </w:r>
    </w:p>
    <w:p w14:paraId="21FF0CD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1.3. Скорочене найменування Управління фінансів</w:t>
      </w:r>
      <w:r w:rsidR="00D53CEE" w:rsidRPr="00BC7FD9">
        <w:rPr>
          <w:rFonts w:ascii="Times New Roman" w:hAnsi="Times New Roman" w:cs="Times New Roman"/>
          <w:sz w:val="28"/>
          <w:szCs w:val="28"/>
          <w:lang w:val="uk-UA"/>
        </w:rPr>
        <w:t xml:space="preserve"> Б</w:t>
      </w:r>
      <w:r w:rsidR="00423E67" w:rsidRPr="00BC7FD9">
        <w:rPr>
          <w:rFonts w:ascii="Times New Roman" w:hAnsi="Times New Roman" w:cs="Times New Roman"/>
          <w:sz w:val="28"/>
          <w:szCs w:val="28"/>
          <w:lang w:val="uk-UA"/>
        </w:rPr>
        <w:t>МР</w:t>
      </w:r>
      <w:r w:rsidRPr="00BC7FD9">
        <w:rPr>
          <w:rFonts w:ascii="Times New Roman" w:hAnsi="Times New Roman" w:cs="Times New Roman"/>
          <w:sz w:val="28"/>
          <w:szCs w:val="28"/>
          <w:lang w:val="uk-UA"/>
        </w:rPr>
        <w:t>.</w:t>
      </w:r>
    </w:p>
    <w:p w14:paraId="509C11DB"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1.4. Місцезнаходження та юридична адреса: вул. Грушевського М, 39, </w:t>
      </w:r>
      <w:r w:rsidRPr="00BC7FD9">
        <w:rPr>
          <w:rFonts w:ascii="Times New Roman" w:hAnsi="Times New Roman" w:cs="Times New Roman"/>
          <w:sz w:val="28"/>
          <w:szCs w:val="28"/>
          <w:lang w:val="uk-UA"/>
        </w:rPr>
        <w:br/>
      </w:r>
      <w:r w:rsidR="00CA610D" w:rsidRPr="00BC7FD9">
        <w:rPr>
          <w:rFonts w:ascii="Times New Roman" w:hAnsi="Times New Roman" w:cs="Times New Roman"/>
          <w:sz w:val="28"/>
          <w:szCs w:val="28"/>
          <w:lang w:val="uk-UA"/>
        </w:rPr>
        <w:t>м. Боярка, Київська область.</w:t>
      </w:r>
    </w:p>
    <w:p w14:paraId="0E65ED88" w14:textId="77777777" w:rsidR="00E86730" w:rsidRPr="00BC7FD9" w:rsidRDefault="00CA610D"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Засновником Управління фінансів</w:t>
      </w:r>
      <w:r w:rsidR="00E86730" w:rsidRPr="00BC7FD9">
        <w:rPr>
          <w:rFonts w:ascii="Times New Roman" w:hAnsi="Times New Roman" w:cs="Times New Roman"/>
          <w:sz w:val="28"/>
          <w:szCs w:val="28"/>
          <w:lang w:val="uk-UA"/>
        </w:rPr>
        <w:t xml:space="preserve"> є Боярська міська рада.</w:t>
      </w:r>
    </w:p>
    <w:p w14:paraId="77562E41"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1.5. Юридична та фактична адреса Засновника: вул. Грушевського М, 39, </w:t>
      </w:r>
      <w:r w:rsidRPr="00BC7FD9">
        <w:rPr>
          <w:rFonts w:ascii="Times New Roman" w:hAnsi="Times New Roman" w:cs="Times New Roman"/>
          <w:sz w:val="28"/>
          <w:szCs w:val="28"/>
          <w:lang w:val="uk-UA"/>
        </w:rPr>
        <w:br/>
      </w:r>
      <w:r w:rsidR="00BF72A4" w:rsidRPr="00BC7FD9">
        <w:rPr>
          <w:rFonts w:ascii="Times New Roman" w:hAnsi="Times New Roman" w:cs="Times New Roman"/>
          <w:sz w:val="28"/>
          <w:szCs w:val="28"/>
          <w:lang w:val="uk-UA"/>
        </w:rPr>
        <w:t>м. Боярка, Київська область.</w:t>
      </w:r>
    </w:p>
    <w:p w14:paraId="40396821"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1.6. Управління фінансів в своїй діяльності керується Конституцією України, Бюджетним та Податковим кодексами України, законами України, Указами Президента України, постановами Верховної Ради України, Кабінету Міністрів України, наказами Мінфіну, рішеннями Боярської міської ради, її виконавчого комітету, розпорядженнями міського голови, а також цим Положенням.</w:t>
      </w:r>
    </w:p>
    <w:p w14:paraId="755C7ED8"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1.7. Управління фінансів є неприбутковою організацією, утвореною в порядку, визначеному Законом України «Про місцеве самоврядування в Україні».</w:t>
      </w:r>
    </w:p>
    <w:p w14:paraId="787B21E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1.8. Структурні підрозділи управління фінансів не мають статусу юридичної особи, діють у його складі, керуючись цим Положенням та положеннями про структурні підрозділи.</w:t>
      </w:r>
    </w:p>
    <w:p w14:paraId="2F6015FA" w14:textId="77777777" w:rsidR="00AA3247" w:rsidRDefault="00AA3247" w:rsidP="003E3ABF">
      <w:pPr>
        <w:spacing w:after="0"/>
        <w:jc w:val="center"/>
        <w:rPr>
          <w:rFonts w:ascii="Times New Roman" w:hAnsi="Times New Roman" w:cs="Times New Roman"/>
          <w:b/>
          <w:sz w:val="28"/>
          <w:szCs w:val="28"/>
          <w:lang w:val="uk-UA"/>
        </w:rPr>
      </w:pPr>
    </w:p>
    <w:p w14:paraId="20C3C5C9" w14:textId="240D5AC6"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2.  Завдання та повноваження  управління фінансів</w:t>
      </w:r>
    </w:p>
    <w:p w14:paraId="11876F1D"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2.1. Основними завданнями </w:t>
      </w:r>
      <w:r w:rsidR="00107370" w:rsidRPr="00BC7FD9">
        <w:rPr>
          <w:rFonts w:ascii="Times New Roman" w:hAnsi="Times New Roman" w:cs="Times New Roman"/>
          <w:sz w:val="28"/>
          <w:szCs w:val="28"/>
          <w:lang w:val="uk-UA"/>
        </w:rPr>
        <w:t>У</w:t>
      </w:r>
      <w:r w:rsidRPr="00BC7FD9">
        <w:rPr>
          <w:rFonts w:ascii="Times New Roman" w:hAnsi="Times New Roman" w:cs="Times New Roman"/>
          <w:sz w:val="28"/>
          <w:szCs w:val="28"/>
          <w:lang w:val="uk-UA"/>
        </w:rPr>
        <w:t>правління фінансів є:</w:t>
      </w:r>
    </w:p>
    <w:p w14:paraId="13BE5CC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2.1.1. Забезпечення реалізації державної бюджетної політики на території Боярської міської ради;</w:t>
      </w:r>
    </w:p>
    <w:p w14:paraId="08F98BA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2.1.2. Реалізація політики місцевих органів влади щодо фінансового забезпечення економічного і соціального розвитку громади;</w:t>
      </w:r>
    </w:p>
    <w:p w14:paraId="686EF482"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2.1.3. Розробка пропозицій з удосконалення методів фінансового і бюджетного планування та здійснення витрат.</w:t>
      </w:r>
    </w:p>
    <w:p w14:paraId="03A7089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2.1.4. Забезпечення складання проекту бюджету та прогнозу на наступні за плановим два бюджетні періоди відповідно до вимог бюджетного законодавства;</w:t>
      </w:r>
    </w:p>
    <w:p w14:paraId="3A00D81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2.1.5. Здійснення у встановленому законом порядку фінансування видатків з місцевого бюджету;</w:t>
      </w:r>
    </w:p>
    <w:p w14:paraId="4D6E4797"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2.1.6. Здійснення загальної організації та управління виконанням бюджету, координація діяльності учасників бюджетного процесу з питань виконання бюджету.</w:t>
      </w:r>
    </w:p>
    <w:p w14:paraId="1ABD3AE8" w14:textId="77777777" w:rsidR="00E86730" w:rsidRPr="00BC7FD9" w:rsidRDefault="00E86730" w:rsidP="003E3ABF">
      <w:pPr>
        <w:spacing w:after="0"/>
        <w:jc w:val="both"/>
        <w:rPr>
          <w:rFonts w:ascii="Times New Roman" w:hAnsi="Times New Roman" w:cs="Times New Roman"/>
          <w:sz w:val="28"/>
          <w:szCs w:val="28"/>
          <w:highlight w:val="yellow"/>
          <w:lang w:val="uk-UA"/>
        </w:rPr>
      </w:pPr>
      <w:r w:rsidRPr="00BC7FD9">
        <w:rPr>
          <w:rFonts w:ascii="Times New Roman" w:hAnsi="Times New Roman" w:cs="Times New Roman"/>
          <w:sz w:val="28"/>
          <w:szCs w:val="28"/>
          <w:lang w:val="uk-UA"/>
        </w:rPr>
        <w:t>2.1.7. Здійснення та забезпечення внутрішнього фінансового контролю за роботою виконавчих органів Боярської міської ради, підприємств, установ та організацій засновником яких є Боярська міська рада.</w:t>
      </w:r>
    </w:p>
    <w:p w14:paraId="6889A1F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w:t>
      </w:r>
      <w:r w:rsidR="00423E67" w:rsidRPr="00BC7FD9">
        <w:rPr>
          <w:rFonts w:ascii="Times New Roman" w:hAnsi="Times New Roman" w:cs="Times New Roman"/>
          <w:sz w:val="28"/>
          <w:szCs w:val="28"/>
          <w:lang w:val="uk-UA"/>
        </w:rPr>
        <w:t>8</w:t>
      </w:r>
      <w:r w:rsidRPr="00BC7FD9">
        <w:rPr>
          <w:rFonts w:ascii="Times New Roman" w:hAnsi="Times New Roman" w:cs="Times New Roman"/>
          <w:sz w:val="28"/>
          <w:szCs w:val="28"/>
          <w:lang w:val="uk-UA"/>
        </w:rPr>
        <w:t>. Здійснення відповідно до законодавства контролю за дотриманням зобов'язань щодо платежів до місцевого бюджету на підприємствах і в організаціях незалежно від форм власно</w:t>
      </w:r>
      <w:r w:rsidR="00107370" w:rsidRPr="00BC7FD9">
        <w:rPr>
          <w:rFonts w:ascii="Times New Roman" w:hAnsi="Times New Roman" w:cs="Times New Roman"/>
          <w:sz w:val="28"/>
          <w:szCs w:val="28"/>
          <w:lang w:val="uk-UA"/>
        </w:rPr>
        <w:t>сті</w:t>
      </w:r>
    </w:p>
    <w:p w14:paraId="03171F61"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2.1.</w:t>
      </w:r>
      <w:r w:rsidR="00423E67" w:rsidRPr="00BC7FD9">
        <w:rPr>
          <w:rFonts w:ascii="Times New Roman" w:hAnsi="Times New Roman" w:cs="Times New Roman"/>
          <w:sz w:val="28"/>
          <w:szCs w:val="28"/>
          <w:lang w:val="uk-UA"/>
        </w:rPr>
        <w:t>9</w:t>
      </w:r>
      <w:r w:rsidRPr="00BC7FD9">
        <w:rPr>
          <w:rFonts w:ascii="Times New Roman" w:hAnsi="Times New Roman" w:cs="Times New Roman"/>
          <w:sz w:val="28"/>
          <w:szCs w:val="28"/>
          <w:lang w:val="uk-UA"/>
        </w:rPr>
        <w:t xml:space="preserve">. Забезпечення доступу до публічної інформації та системного і оперативного оприлюднення інформації з питань, що належать до компетенції </w:t>
      </w:r>
      <w:r w:rsidR="00107370" w:rsidRPr="00BC7FD9">
        <w:rPr>
          <w:rFonts w:ascii="Times New Roman" w:hAnsi="Times New Roman" w:cs="Times New Roman"/>
          <w:sz w:val="28"/>
          <w:szCs w:val="28"/>
          <w:lang w:val="uk-UA"/>
        </w:rPr>
        <w:t>У</w:t>
      </w:r>
      <w:r w:rsidRPr="00BC7FD9">
        <w:rPr>
          <w:rFonts w:ascii="Times New Roman" w:hAnsi="Times New Roman" w:cs="Times New Roman"/>
          <w:sz w:val="28"/>
          <w:szCs w:val="28"/>
          <w:lang w:val="uk-UA"/>
        </w:rPr>
        <w:t>правління фінансів.</w:t>
      </w:r>
    </w:p>
    <w:p w14:paraId="291B8AE1" w14:textId="77777777" w:rsidR="00E86730" w:rsidRPr="00BC7FD9" w:rsidRDefault="00E86730" w:rsidP="003E3ABF">
      <w:pPr>
        <w:spacing w:after="0"/>
        <w:jc w:val="both"/>
        <w:rPr>
          <w:rFonts w:ascii="Times New Roman" w:hAnsi="Times New Roman" w:cs="Times New Roman"/>
          <w:sz w:val="28"/>
          <w:szCs w:val="28"/>
          <w:lang w:val="uk-UA"/>
        </w:rPr>
      </w:pPr>
    </w:p>
    <w:p w14:paraId="20ABADE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  Управління фінансів відповідно до покладених на нього завдань:</w:t>
      </w:r>
    </w:p>
    <w:p w14:paraId="753AA744" w14:textId="77777777" w:rsidR="00E86730" w:rsidRPr="00BC7FD9" w:rsidRDefault="00E86730" w:rsidP="003E3ABF">
      <w:pPr>
        <w:spacing w:after="0"/>
        <w:jc w:val="both"/>
        <w:rPr>
          <w:rFonts w:ascii="Times New Roman" w:hAnsi="Times New Roman" w:cs="Times New Roman"/>
          <w:sz w:val="28"/>
          <w:szCs w:val="28"/>
          <w:lang w:val="uk-UA"/>
        </w:rPr>
      </w:pPr>
    </w:p>
    <w:p w14:paraId="662FD8AE"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 Реалізує відповідно до Бюджетного кодексу України фінансову політику органу місцевого самоврядування.</w:t>
      </w:r>
    </w:p>
    <w:p w14:paraId="54988A8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2.2.2.  Організовує роботу щодо складання прогнозу на два наступні за бюджетними періоди </w:t>
      </w:r>
    </w:p>
    <w:p w14:paraId="7B06B4BA"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2.2.3 Організовує роботу щодо складання проекту бюджету громади і забезпечує його виконання згідно з вимогами бюджетного законодавства. </w:t>
      </w:r>
    </w:p>
    <w:p w14:paraId="4B504E69"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Розраховує граничні ліміти бюджету Боярської територіальної громади та ліміти для головних розпорядників коштів бюджету місцевого самоврядування.</w:t>
      </w:r>
    </w:p>
    <w:p w14:paraId="62DD024F"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4</w:t>
      </w:r>
      <w:r w:rsidRPr="00BC7FD9">
        <w:rPr>
          <w:rFonts w:ascii="Times New Roman" w:hAnsi="Times New Roman" w:cs="Times New Roman"/>
          <w:sz w:val="28"/>
          <w:szCs w:val="28"/>
          <w:lang w:val="uk-UA"/>
        </w:rPr>
        <w:t>.  Розробляє і доводить до головних розпорядн</w:t>
      </w:r>
      <w:r w:rsidR="003358D6" w:rsidRPr="00BC7FD9">
        <w:rPr>
          <w:rFonts w:ascii="Times New Roman" w:hAnsi="Times New Roman" w:cs="Times New Roman"/>
          <w:sz w:val="28"/>
          <w:szCs w:val="28"/>
          <w:lang w:val="uk-UA"/>
        </w:rPr>
        <w:t>иків бюджетних коштів інструкцію</w:t>
      </w:r>
      <w:r w:rsidRPr="00BC7FD9">
        <w:rPr>
          <w:rFonts w:ascii="Times New Roman" w:hAnsi="Times New Roman" w:cs="Times New Roman"/>
          <w:sz w:val="28"/>
          <w:szCs w:val="28"/>
          <w:lang w:val="uk-UA"/>
        </w:rPr>
        <w:t xml:space="preserve"> з підготовки бюджетних запитів, здійснює аналіз пропозицій до прогнозу і бюджетних запитів, поданих головними розпорядниками бюджетних коштів, щодо відповідності меті, пріоритетності та ефективності використання бюджетних коштів.</w:t>
      </w:r>
    </w:p>
    <w:p w14:paraId="53AE8DAE"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2.2.</w:t>
      </w:r>
      <w:r w:rsidR="00623BEF" w:rsidRPr="00BC7FD9">
        <w:rPr>
          <w:rFonts w:ascii="Times New Roman" w:hAnsi="Times New Roman" w:cs="Times New Roman"/>
          <w:sz w:val="28"/>
          <w:szCs w:val="28"/>
          <w:lang w:val="uk-UA"/>
        </w:rPr>
        <w:t>5</w:t>
      </w:r>
      <w:r w:rsidRPr="00BC7FD9">
        <w:rPr>
          <w:rFonts w:ascii="Times New Roman" w:hAnsi="Times New Roman" w:cs="Times New Roman"/>
          <w:sz w:val="28"/>
          <w:szCs w:val="28"/>
          <w:lang w:val="uk-UA"/>
        </w:rPr>
        <w:t>. Приймає рішення про включення пропозицій до прогнозу і бюджетних запитів відповідно до прогнозу бюджету  і  до проекту бюджету.</w:t>
      </w:r>
    </w:p>
    <w:p w14:paraId="6A7E2526"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6</w:t>
      </w:r>
      <w:r w:rsidRPr="00BC7FD9">
        <w:rPr>
          <w:rFonts w:ascii="Times New Roman" w:hAnsi="Times New Roman" w:cs="Times New Roman"/>
          <w:sz w:val="28"/>
          <w:szCs w:val="28"/>
          <w:lang w:val="uk-UA"/>
        </w:rPr>
        <w:t>. Подає до відповідних державних органів необхідні фінансові показники і пропозиції щодо складання проекту бюджету громади.</w:t>
      </w:r>
    </w:p>
    <w:p w14:paraId="046413F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7</w:t>
      </w:r>
      <w:r w:rsidRPr="00BC7FD9">
        <w:rPr>
          <w:rFonts w:ascii="Times New Roman" w:hAnsi="Times New Roman" w:cs="Times New Roman"/>
          <w:sz w:val="28"/>
          <w:szCs w:val="28"/>
          <w:lang w:val="uk-UA"/>
        </w:rPr>
        <w:t>. Подає на схвалення виконавчого комітету прогноз та проект бюджету територіальної  громади.</w:t>
      </w:r>
    </w:p>
    <w:p w14:paraId="0E5E0F6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8</w:t>
      </w:r>
      <w:r w:rsidRPr="00BC7FD9">
        <w:rPr>
          <w:rFonts w:ascii="Times New Roman" w:hAnsi="Times New Roman" w:cs="Times New Roman"/>
          <w:sz w:val="28"/>
          <w:szCs w:val="28"/>
          <w:lang w:val="uk-UA"/>
        </w:rPr>
        <w:t>. Погоджує паспорти бюджетних програм, складені головними розпорядниками коштів місцевого бюджету</w:t>
      </w:r>
    </w:p>
    <w:p w14:paraId="49815F6C"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9</w:t>
      </w:r>
      <w:r w:rsidRPr="00BC7FD9">
        <w:rPr>
          <w:rFonts w:ascii="Times New Roman" w:hAnsi="Times New Roman" w:cs="Times New Roman"/>
          <w:sz w:val="28"/>
          <w:szCs w:val="28"/>
          <w:lang w:val="uk-UA"/>
        </w:rPr>
        <w:t>. Розглядає кошториси і штатні розписи бюджетних установ та організацій і виконавчих органів ради, що фінансуються з бюджету громади.</w:t>
      </w:r>
    </w:p>
    <w:p w14:paraId="033681E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623BEF" w:rsidRPr="00BC7FD9">
        <w:rPr>
          <w:rFonts w:ascii="Times New Roman" w:hAnsi="Times New Roman" w:cs="Times New Roman"/>
          <w:sz w:val="28"/>
          <w:szCs w:val="28"/>
          <w:lang w:val="uk-UA"/>
        </w:rPr>
        <w:t>10</w:t>
      </w:r>
      <w:r w:rsidRPr="00BC7FD9">
        <w:rPr>
          <w:rFonts w:ascii="Times New Roman" w:hAnsi="Times New Roman" w:cs="Times New Roman"/>
          <w:sz w:val="28"/>
          <w:szCs w:val="28"/>
          <w:lang w:val="uk-UA"/>
        </w:rPr>
        <w:t>. Здійснює у встановленому порядку фінансування видатків з бюджету громади.</w:t>
      </w:r>
    </w:p>
    <w:p w14:paraId="5D219829"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1</w:t>
      </w:r>
      <w:r w:rsidRPr="00BC7FD9">
        <w:rPr>
          <w:rFonts w:ascii="Times New Roman" w:hAnsi="Times New Roman" w:cs="Times New Roman"/>
          <w:sz w:val="28"/>
          <w:szCs w:val="28"/>
          <w:lang w:val="uk-UA"/>
        </w:rPr>
        <w:t>. Забезпечує використання коштів Державного бюджету України, передбачених для бюджету громади.</w:t>
      </w:r>
    </w:p>
    <w:p w14:paraId="6CD74DA9"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2</w:t>
      </w:r>
      <w:r w:rsidRPr="00BC7FD9">
        <w:rPr>
          <w:rFonts w:ascii="Times New Roman" w:hAnsi="Times New Roman" w:cs="Times New Roman"/>
          <w:sz w:val="28"/>
          <w:szCs w:val="28"/>
          <w:lang w:val="uk-UA"/>
        </w:rPr>
        <w:t>. Погоджує проекти розпорядчих документів виконавчих органів, пов'язані зі складанням і виконанням бюджету громади.</w:t>
      </w:r>
    </w:p>
    <w:p w14:paraId="1ACB4B67"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 Здійснює контроль за дотриманням вимог законодавства та інших нормативних актів з фінансово-бюджетних питань.</w:t>
      </w:r>
    </w:p>
    <w:p w14:paraId="04185D67"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4</w:t>
      </w:r>
      <w:r w:rsidRPr="00BC7FD9">
        <w:rPr>
          <w:rFonts w:ascii="Times New Roman" w:hAnsi="Times New Roman" w:cs="Times New Roman"/>
          <w:sz w:val="28"/>
          <w:szCs w:val="28"/>
          <w:lang w:val="uk-UA"/>
        </w:rPr>
        <w:t>. Здійснює забезпечення та реалізацію фінансово-бюджетної політики на рівні громади.</w:t>
      </w:r>
    </w:p>
    <w:p w14:paraId="35C3E7A0"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5</w:t>
      </w:r>
      <w:r w:rsidRPr="00BC7FD9">
        <w:rPr>
          <w:rFonts w:ascii="Times New Roman" w:hAnsi="Times New Roman" w:cs="Times New Roman"/>
          <w:sz w:val="28"/>
          <w:szCs w:val="28"/>
          <w:lang w:val="uk-UA"/>
        </w:rPr>
        <w:t xml:space="preserve">. Здійснює організацію та проведення роботи з планування і прогнозування доходів бюджету. </w:t>
      </w:r>
    </w:p>
    <w:p w14:paraId="3799A93C"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6</w:t>
      </w:r>
      <w:r w:rsidRPr="00BC7FD9">
        <w:rPr>
          <w:rFonts w:ascii="Times New Roman" w:hAnsi="Times New Roman" w:cs="Times New Roman"/>
          <w:sz w:val="28"/>
          <w:szCs w:val="28"/>
          <w:lang w:val="uk-UA"/>
        </w:rPr>
        <w:t>. Здійснює аналіз виконання дохідної частини бюджету громади.</w:t>
      </w:r>
    </w:p>
    <w:p w14:paraId="1CFE40E9" w14:textId="77777777" w:rsidR="00423E67"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7</w:t>
      </w:r>
      <w:r w:rsidRPr="00BC7FD9">
        <w:rPr>
          <w:rFonts w:ascii="Times New Roman" w:hAnsi="Times New Roman" w:cs="Times New Roman"/>
          <w:sz w:val="28"/>
          <w:szCs w:val="28"/>
          <w:lang w:val="uk-UA"/>
        </w:rPr>
        <w:t>. Здійснює підготовку матеріалів, зведених аналітичних таблиць і розрахунків щодо доходів бюджету, моніторинг викона</w:t>
      </w:r>
      <w:r w:rsidR="00423E67" w:rsidRPr="00BC7FD9">
        <w:rPr>
          <w:rFonts w:ascii="Times New Roman" w:hAnsi="Times New Roman" w:cs="Times New Roman"/>
          <w:sz w:val="28"/>
          <w:szCs w:val="28"/>
          <w:lang w:val="uk-UA"/>
        </w:rPr>
        <w:t>ння бюджету громади за доходами.</w:t>
      </w:r>
      <w:r w:rsidRPr="00BC7FD9">
        <w:rPr>
          <w:rFonts w:ascii="Times New Roman" w:hAnsi="Times New Roman" w:cs="Times New Roman"/>
          <w:sz w:val="28"/>
          <w:szCs w:val="28"/>
          <w:lang w:val="uk-UA"/>
        </w:rPr>
        <w:t xml:space="preserve"> </w:t>
      </w:r>
    </w:p>
    <w:p w14:paraId="610CE38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8</w:t>
      </w:r>
      <w:r w:rsidRPr="00BC7FD9">
        <w:rPr>
          <w:rFonts w:ascii="Times New Roman" w:hAnsi="Times New Roman" w:cs="Times New Roman"/>
          <w:sz w:val="28"/>
          <w:szCs w:val="28"/>
          <w:lang w:val="uk-UA"/>
        </w:rPr>
        <w:t>. Збирає та узагальнює інформацію про надходження місцевих податків та зборів до бюджету громади, у тому числі в розрізі платників.</w:t>
      </w:r>
    </w:p>
    <w:p w14:paraId="4681139F"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2.2.1</w:t>
      </w:r>
      <w:r w:rsidR="00623BEF" w:rsidRPr="00BC7FD9">
        <w:rPr>
          <w:rFonts w:ascii="Times New Roman" w:hAnsi="Times New Roman" w:cs="Times New Roman"/>
          <w:sz w:val="28"/>
          <w:szCs w:val="28"/>
          <w:lang w:val="uk-UA"/>
        </w:rPr>
        <w:t>9</w:t>
      </w:r>
      <w:r w:rsidRPr="00BC7FD9">
        <w:rPr>
          <w:rFonts w:ascii="Times New Roman" w:hAnsi="Times New Roman" w:cs="Times New Roman"/>
          <w:sz w:val="28"/>
          <w:szCs w:val="28"/>
          <w:lang w:val="uk-UA"/>
        </w:rPr>
        <w:t>. Здійснює контроль за станом виконання бюджету розвитку громади, повнотою надходження коштів від приватизації, продажу та оренди майна і земельних ділянок, у тому числі в розрізі платників.</w:t>
      </w:r>
    </w:p>
    <w:p w14:paraId="60DA9E57"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2.2.20. Здійснює облік коштів резервного фонду  бюджету  та контроль за їх використанням.</w:t>
      </w:r>
    </w:p>
    <w:p w14:paraId="21D0B194" w14:textId="3536F4FD" w:rsidR="00E86730" w:rsidRPr="00BC7FD9" w:rsidRDefault="008A17A4" w:rsidP="003E3AB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2.2.21</w:t>
      </w:r>
      <w:r w:rsidR="00E86730" w:rsidRPr="00BC7FD9">
        <w:rPr>
          <w:rFonts w:ascii="Times New Roman" w:hAnsi="Times New Roman" w:cs="Times New Roman"/>
          <w:sz w:val="28"/>
          <w:szCs w:val="28"/>
          <w:lang w:val="uk-UA"/>
        </w:rPr>
        <w:t>. Здійснює контроль за використанням коштів  субвенцій, дотацій  з державного та обласного бюджетів.</w:t>
      </w:r>
    </w:p>
    <w:p w14:paraId="5E392CF7" w14:textId="16C0EDC0"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2.2.2</w:t>
      </w:r>
      <w:r w:rsidR="008A17A4">
        <w:rPr>
          <w:rFonts w:ascii="Times New Roman" w:hAnsi="Times New Roman" w:cs="Times New Roman"/>
          <w:sz w:val="28"/>
          <w:szCs w:val="28"/>
          <w:lang w:val="uk-UA"/>
        </w:rPr>
        <w:t>2</w:t>
      </w:r>
      <w:r w:rsidRPr="00BC7FD9">
        <w:rPr>
          <w:rFonts w:ascii="Times New Roman" w:hAnsi="Times New Roman" w:cs="Times New Roman"/>
          <w:sz w:val="28"/>
          <w:szCs w:val="28"/>
          <w:lang w:val="uk-UA"/>
        </w:rPr>
        <w:t>.  Готує офіційний висновок про перевиконання чи недовиконання дохідної частини загального фонду місцевого бюджету, про обсяг залишку коштів загального та спеціального (крім власних надходжень) фондів місцевого бюджету для прийняття рішення про внесення  змін до бюджету</w:t>
      </w:r>
      <w:r w:rsidR="00990C54">
        <w:rPr>
          <w:rFonts w:ascii="Times New Roman" w:hAnsi="Times New Roman" w:cs="Times New Roman"/>
          <w:sz w:val="28"/>
          <w:szCs w:val="28"/>
          <w:lang w:val="uk-UA"/>
        </w:rPr>
        <w:t xml:space="preserve"> міської територіальної громади</w:t>
      </w:r>
      <w:r w:rsidRPr="00BC7FD9">
        <w:rPr>
          <w:rFonts w:ascii="Times New Roman" w:hAnsi="Times New Roman" w:cs="Times New Roman"/>
          <w:sz w:val="28"/>
          <w:szCs w:val="28"/>
          <w:lang w:val="uk-UA"/>
        </w:rPr>
        <w:t>. Готує  зміни до  місцевого бюджету</w:t>
      </w:r>
      <w:r w:rsidR="008266BD">
        <w:rPr>
          <w:rFonts w:ascii="Times New Roman" w:hAnsi="Times New Roman" w:cs="Times New Roman"/>
          <w:sz w:val="28"/>
          <w:szCs w:val="28"/>
          <w:lang w:val="uk-UA"/>
        </w:rPr>
        <w:t>.</w:t>
      </w:r>
    </w:p>
    <w:p w14:paraId="527EF465" w14:textId="42CBB0E1"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2.2.2</w:t>
      </w:r>
      <w:r w:rsidR="008A17A4">
        <w:rPr>
          <w:rFonts w:ascii="Times New Roman" w:hAnsi="Times New Roman" w:cs="Times New Roman"/>
          <w:sz w:val="28"/>
          <w:szCs w:val="28"/>
          <w:lang w:val="uk-UA"/>
        </w:rPr>
        <w:t>3</w:t>
      </w:r>
      <w:r w:rsidRPr="00BC7FD9">
        <w:rPr>
          <w:rFonts w:ascii="Times New Roman" w:hAnsi="Times New Roman" w:cs="Times New Roman"/>
          <w:sz w:val="28"/>
          <w:szCs w:val="28"/>
          <w:lang w:val="uk-UA"/>
        </w:rPr>
        <w:t>.  Здійснює контроль за дотриманням бюджетного законодавства на кожній стадії б</w:t>
      </w:r>
      <w:r w:rsidR="008266BD">
        <w:rPr>
          <w:rFonts w:ascii="Times New Roman" w:hAnsi="Times New Roman" w:cs="Times New Roman"/>
          <w:sz w:val="28"/>
          <w:szCs w:val="28"/>
          <w:lang w:val="uk-UA"/>
        </w:rPr>
        <w:t xml:space="preserve">юджетного процесу щодо </w:t>
      </w:r>
      <w:r w:rsidRPr="00BC7FD9">
        <w:rPr>
          <w:rFonts w:ascii="Times New Roman" w:hAnsi="Times New Roman" w:cs="Times New Roman"/>
          <w:sz w:val="28"/>
          <w:szCs w:val="28"/>
          <w:lang w:val="uk-UA"/>
        </w:rPr>
        <w:t>бюджету</w:t>
      </w:r>
      <w:r w:rsidR="008266BD">
        <w:rPr>
          <w:rFonts w:ascii="Times New Roman" w:hAnsi="Times New Roman" w:cs="Times New Roman"/>
          <w:sz w:val="28"/>
          <w:szCs w:val="28"/>
          <w:lang w:val="uk-UA"/>
        </w:rPr>
        <w:t xml:space="preserve"> міської територіальної громади</w:t>
      </w:r>
      <w:r w:rsidRPr="00BC7FD9">
        <w:rPr>
          <w:rFonts w:ascii="Times New Roman" w:hAnsi="Times New Roman" w:cs="Times New Roman"/>
          <w:sz w:val="28"/>
          <w:szCs w:val="28"/>
          <w:lang w:val="uk-UA"/>
        </w:rPr>
        <w:t>.</w:t>
      </w:r>
    </w:p>
    <w:p w14:paraId="6B729969" w14:textId="736B108A"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2.2.2</w:t>
      </w:r>
      <w:r w:rsidR="008A17A4">
        <w:rPr>
          <w:rFonts w:ascii="Times New Roman" w:hAnsi="Times New Roman" w:cs="Times New Roman"/>
          <w:sz w:val="28"/>
          <w:szCs w:val="28"/>
          <w:lang w:val="uk-UA"/>
        </w:rPr>
        <w:t>4</w:t>
      </w:r>
      <w:r w:rsidRPr="00BC7FD9">
        <w:rPr>
          <w:rFonts w:ascii="Times New Roman" w:hAnsi="Times New Roman" w:cs="Times New Roman"/>
          <w:sz w:val="28"/>
          <w:szCs w:val="28"/>
          <w:lang w:val="uk-UA"/>
        </w:rPr>
        <w:t>. Застосовує попередження про неналежне виконання бюджетного законодавства з вимогою щодо усунення порушення бюджетного законодавства.</w:t>
      </w:r>
    </w:p>
    <w:p w14:paraId="26743F5E" w14:textId="1DE4AEFF"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2.2.2</w:t>
      </w:r>
      <w:r w:rsidR="008A17A4">
        <w:rPr>
          <w:rFonts w:ascii="Times New Roman" w:hAnsi="Times New Roman" w:cs="Times New Roman"/>
          <w:sz w:val="28"/>
          <w:szCs w:val="28"/>
          <w:lang w:val="uk-UA"/>
        </w:rPr>
        <w:t>5</w:t>
      </w:r>
      <w:r w:rsidRPr="00BC7FD9">
        <w:rPr>
          <w:rFonts w:ascii="Times New Roman" w:hAnsi="Times New Roman" w:cs="Times New Roman"/>
          <w:sz w:val="28"/>
          <w:szCs w:val="28"/>
          <w:lang w:val="uk-UA"/>
        </w:rPr>
        <w:t>. Приймає рішення про застосування заходів впливу за порушення бюджетного законодавства, визначених пунктами 2-5 та 7 частини першої статті 117 Бюджетного кодексу України, у межах установлених повноважень на підставі протоколу про порушення бюджетного законодавства або акту ревізії та доданих до них матеріалів, зокрема:</w:t>
      </w:r>
    </w:p>
    <w:p w14:paraId="54AFB41E"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а) зупинення операцій з бюджетними коштами;</w:t>
      </w:r>
    </w:p>
    <w:p w14:paraId="739DBADD"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б) призупинення бюджетних асигнувань;</w:t>
      </w:r>
    </w:p>
    <w:p w14:paraId="05169392"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в) зменшення бюджетних асигнувань.</w:t>
      </w:r>
    </w:p>
    <w:p w14:paraId="4E27EF13" w14:textId="1199A49F"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2.2.2</w:t>
      </w:r>
      <w:r w:rsidR="008A17A4">
        <w:rPr>
          <w:rFonts w:ascii="Times New Roman" w:hAnsi="Times New Roman" w:cs="Times New Roman"/>
          <w:sz w:val="28"/>
          <w:szCs w:val="28"/>
          <w:lang w:val="uk-UA"/>
        </w:rPr>
        <w:t>6</w:t>
      </w:r>
      <w:r w:rsidRPr="00BC7FD9">
        <w:rPr>
          <w:rFonts w:ascii="Times New Roman" w:hAnsi="Times New Roman" w:cs="Times New Roman"/>
          <w:sz w:val="28"/>
          <w:szCs w:val="28"/>
          <w:lang w:val="uk-UA"/>
        </w:rPr>
        <w:t>.  За дорученням Боярської міської ради, відповідно до частини 8 статті 16 Бюджетного кодексу України,  здійснює  на конкурсних засадах розміщення ти</w:t>
      </w:r>
      <w:r w:rsidR="008266BD">
        <w:rPr>
          <w:rFonts w:ascii="Times New Roman" w:hAnsi="Times New Roman" w:cs="Times New Roman"/>
          <w:sz w:val="28"/>
          <w:szCs w:val="28"/>
          <w:lang w:val="uk-UA"/>
        </w:rPr>
        <w:t xml:space="preserve">мчасово вільних коштів </w:t>
      </w:r>
      <w:r w:rsidRPr="00BC7FD9">
        <w:rPr>
          <w:rFonts w:ascii="Times New Roman" w:hAnsi="Times New Roman" w:cs="Times New Roman"/>
          <w:sz w:val="28"/>
          <w:szCs w:val="28"/>
          <w:lang w:val="uk-UA"/>
        </w:rPr>
        <w:t>бюджету</w:t>
      </w:r>
      <w:r w:rsidR="008266BD">
        <w:rPr>
          <w:rFonts w:ascii="Times New Roman" w:hAnsi="Times New Roman" w:cs="Times New Roman"/>
          <w:sz w:val="28"/>
          <w:szCs w:val="28"/>
          <w:lang w:val="uk-UA"/>
        </w:rPr>
        <w:t xml:space="preserve"> міської територіальної громади</w:t>
      </w:r>
      <w:r w:rsidRPr="00BC7FD9">
        <w:rPr>
          <w:rFonts w:ascii="Times New Roman" w:hAnsi="Times New Roman" w:cs="Times New Roman"/>
          <w:sz w:val="28"/>
          <w:szCs w:val="28"/>
          <w:lang w:val="uk-UA"/>
        </w:rPr>
        <w:t xml:space="preserve"> на депозитах з подальшим поверненням таких коштів до кінця поточного бюджетного періоду.</w:t>
      </w:r>
    </w:p>
    <w:p w14:paraId="71BCD1A9" w14:textId="66320D04"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8266BD">
        <w:rPr>
          <w:rFonts w:ascii="Times New Roman" w:hAnsi="Times New Roman" w:cs="Times New Roman"/>
          <w:sz w:val="28"/>
          <w:szCs w:val="28"/>
          <w:lang w:val="uk-UA"/>
        </w:rPr>
        <w:t>27</w:t>
      </w:r>
      <w:r w:rsidRPr="00BC7FD9">
        <w:rPr>
          <w:rFonts w:ascii="Times New Roman" w:hAnsi="Times New Roman" w:cs="Times New Roman"/>
          <w:sz w:val="28"/>
          <w:szCs w:val="28"/>
          <w:lang w:val="uk-UA"/>
        </w:rPr>
        <w:t xml:space="preserve">. </w:t>
      </w:r>
      <w:r w:rsidR="0097353F">
        <w:rPr>
          <w:rFonts w:ascii="Times New Roman" w:hAnsi="Times New Roman" w:cs="Times New Roman"/>
          <w:sz w:val="28"/>
          <w:szCs w:val="28"/>
          <w:lang w:val="uk-UA"/>
        </w:rPr>
        <w:t>За потреби готує</w:t>
      </w:r>
      <w:r w:rsidR="008266BD">
        <w:rPr>
          <w:rFonts w:ascii="Times New Roman" w:hAnsi="Times New Roman" w:cs="Times New Roman"/>
          <w:sz w:val="28"/>
          <w:szCs w:val="28"/>
          <w:lang w:val="uk-UA"/>
        </w:rPr>
        <w:t xml:space="preserve"> документи на отримання  позики в територіальному відділенні Державної казначейської служби України з єдиного казначейського рахунку для</w:t>
      </w:r>
      <w:r w:rsidRPr="00BC7FD9">
        <w:rPr>
          <w:rFonts w:ascii="Times New Roman" w:hAnsi="Times New Roman" w:cs="Times New Roman"/>
          <w:sz w:val="28"/>
          <w:szCs w:val="28"/>
          <w:lang w:val="uk-UA"/>
        </w:rPr>
        <w:t xml:space="preserve"> покриття тимчасових касових розривів</w:t>
      </w:r>
      <w:r w:rsidR="008266BD">
        <w:rPr>
          <w:rFonts w:ascii="Times New Roman" w:hAnsi="Times New Roman" w:cs="Times New Roman"/>
          <w:sz w:val="28"/>
          <w:szCs w:val="28"/>
          <w:lang w:val="uk-UA"/>
        </w:rPr>
        <w:t>, пов</w:t>
      </w:r>
      <w:r w:rsidR="008266BD" w:rsidRPr="008266BD">
        <w:rPr>
          <w:rFonts w:ascii="Times New Roman" w:hAnsi="Times New Roman" w:cs="Times New Roman"/>
          <w:sz w:val="28"/>
          <w:szCs w:val="28"/>
          <w:lang w:val="uk-UA"/>
        </w:rPr>
        <w:t>’</w:t>
      </w:r>
      <w:r w:rsidR="008266BD">
        <w:rPr>
          <w:rFonts w:ascii="Times New Roman" w:hAnsi="Times New Roman" w:cs="Times New Roman"/>
          <w:sz w:val="28"/>
          <w:szCs w:val="28"/>
          <w:lang w:val="uk-UA"/>
        </w:rPr>
        <w:t>язаних із забезпеченням захищених видатків</w:t>
      </w:r>
      <w:r w:rsidRPr="00BC7FD9">
        <w:rPr>
          <w:rFonts w:ascii="Times New Roman" w:hAnsi="Times New Roman" w:cs="Times New Roman"/>
          <w:sz w:val="28"/>
          <w:szCs w:val="28"/>
          <w:lang w:val="uk-UA"/>
        </w:rPr>
        <w:t>.</w:t>
      </w:r>
    </w:p>
    <w:p w14:paraId="73C44397" w14:textId="10D761CC"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8266BD">
        <w:rPr>
          <w:rFonts w:ascii="Times New Roman" w:hAnsi="Times New Roman" w:cs="Times New Roman"/>
          <w:sz w:val="28"/>
          <w:szCs w:val="28"/>
          <w:lang w:val="uk-UA"/>
        </w:rPr>
        <w:t>28</w:t>
      </w:r>
      <w:r w:rsidRPr="00BC7FD9">
        <w:rPr>
          <w:rFonts w:ascii="Times New Roman" w:hAnsi="Times New Roman" w:cs="Times New Roman"/>
          <w:sz w:val="28"/>
          <w:szCs w:val="28"/>
          <w:lang w:val="uk-UA"/>
        </w:rPr>
        <w:t>. Розглядає звіти про виконання бюджету та інші фінансові звіти, подані органами Державного казначейства України.</w:t>
      </w:r>
    </w:p>
    <w:p w14:paraId="4B61FA28" w14:textId="0BCE23DA" w:rsidR="00E86730" w:rsidRPr="00BC7FD9" w:rsidRDefault="008266BD" w:rsidP="003E3AB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2.2.29</w:t>
      </w:r>
      <w:r w:rsidR="00E86730" w:rsidRPr="00BC7FD9">
        <w:rPr>
          <w:rFonts w:ascii="Times New Roman" w:hAnsi="Times New Roman" w:cs="Times New Roman"/>
          <w:sz w:val="28"/>
          <w:szCs w:val="28"/>
          <w:lang w:val="uk-UA"/>
        </w:rPr>
        <w:t>. Оприлюднює інформацію про хід виконання бюджету громади.</w:t>
      </w:r>
    </w:p>
    <w:p w14:paraId="08C6A594" w14:textId="214E2426"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2.2.3</w:t>
      </w:r>
      <w:r w:rsidR="008266BD">
        <w:rPr>
          <w:rFonts w:ascii="Times New Roman" w:hAnsi="Times New Roman" w:cs="Times New Roman"/>
          <w:sz w:val="28"/>
          <w:szCs w:val="28"/>
          <w:lang w:val="uk-UA"/>
        </w:rPr>
        <w:t>0</w:t>
      </w:r>
      <w:r w:rsidRPr="00BC7FD9">
        <w:rPr>
          <w:rFonts w:ascii="Times New Roman" w:hAnsi="Times New Roman" w:cs="Times New Roman"/>
          <w:sz w:val="28"/>
          <w:szCs w:val="28"/>
          <w:lang w:val="uk-UA"/>
        </w:rPr>
        <w:t>. Організує ведення діловодства,  електронний  документообіг  та контроль за виконанням документів у управлінні фінансів.</w:t>
      </w:r>
    </w:p>
    <w:p w14:paraId="47CAD876" w14:textId="6B41FD76"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2.2.3</w:t>
      </w:r>
      <w:r w:rsidR="008266BD">
        <w:rPr>
          <w:rFonts w:ascii="Times New Roman" w:hAnsi="Times New Roman" w:cs="Times New Roman"/>
          <w:sz w:val="28"/>
          <w:szCs w:val="28"/>
          <w:lang w:val="uk-UA"/>
        </w:rPr>
        <w:t>1</w:t>
      </w:r>
      <w:r w:rsidRPr="00BC7FD9">
        <w:rPr>
          <w:rFonts w:ascii="Times New Roman" w:hAnsi="Times New Roman" w:cs="Times New Roman"/>
          <w:sz w:val="28"/>
          <w:szCs w:val="28"/>
          <w:lang w:val="uk-UA"/>
        </w:rPr>
        <w:t>. Організує роботу із збереження поточного та довгострокового архіву, підготовку та передачу матеріалів на зберігання до архівного відділу Боярської міської ради.</w:t>
      </w:r>
    </w:p>
    <w:p w14:paraId="4BDEFB76" w14:textId="09A4F30F"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2.2.3</w:t>
      </w:r>
      <w:r w:rsidR="008266BD">
        <w:rPr>
          <w:rFonts w:ascii="Times New Roman" w:hAnsi="Times New Roman" w:cs="Times New Roman"/>
          <w:sz w:val="28"/>
          <w:szCs w:val="28"/>
          <w:lang w:val="uk-UA"/>
        </w:rPr>
        <w:t>2</w:t>
      </w:r>
      <w:r w:rsidRPr="00BC7FD9">
        <w:rPr>
          <w:rFonts w:ascii="Times New Roman" w:hAnsi="Times New Roman" w:cs="Times New Roman"/>
          <w:sz w:val="28"/>
          <w:szCs w:val="28"/>
          <w:lang w:val="uk-UA"/>
        </w:rPr>
        <w:t>.  Розглядає заяви, пропозиції та скарги депутатів Боярської міської ради,  громадян, листи підприємств, установ та організацій, які надходять до  управління фінансів, з питань, що входять до його компетенції, та вживає по них необхідні заходи.</w:t>
      </w:r>
    </w:p>
    <w:p w14:paraId="4461BA7B" w14:textId="11F3AADD"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2.2.3</w:t>
      </w:r>
      <w:r w:rsidR="008266BD">
        <w:rPr>
          <w:rFonts w:ascii="Times New Roman" w:hAnsi="Times New Roman" w:cs="Times New Roman"/>
          <w:sz w:val="28"/>
          <w:szCs w:val="28"/>
          <w:lang w:val="uk-UA"/>
        </w:rPr>
        <w:t>3</w:t>
      </w:r>
      <w:r w:rsidRPr="00BC7FD9">
        <w:rPr>
          <w:rFonts w:ascii="Times New Roman" w:hAnsi="Times New Roman" w:cs="Times New Roman"/>
          <w:sz w:val="28"/>
          <w:szCs w:val="28"/>
          <w:lang w:val="uk-UA"/>
        </w:rPr>
        <w:t>.  Приймає участь в межах своєї компетенції у формуванні та реалізації інвестиційних програм.</w:t>
      </w:r>
    </w:p>
    <w:p w14:paraId="743BC7A3" w14:textId="1EA88478" w:rsidR="00E86730" w:rsidRPr="00BC7FD9" w:rsidRDefault="00E86730" w:rsidP="003E3ABF">
      <w:pPr>
        <w:spacing w:after="0"/>
        <w:jc w:val="both"/>
        <w:rPr>
          <w:rFonts w:ascii="Times New Roman" w:hAnsi="Times New Roman" w:cs="Times New Roman"/>
          <w:sz w:val="28"/>
          <w:szCs w:val="28"/>
          <w:highlight w:val="yellow"/>
          <w:lang w:val="uk-UA"/>
        </w:rPr>
      </w:pPr>
      <w:r w:rsidRPr="00BC7FD9">
        <w:rPr>
          <w:rFonts w:ascii="Times New Roman" w:hAnsi="Times New Roman" w:cs="Times New Roman"/>
          <w:sz w:val="28"/>
          <w:szCs w:val="28"/>
          <w:lang w:val="uk-UA"/>
        </w:rPr>
        <w:t>2.2.3</w:t>
      </w:r>
      <w:r w:rsidR="008266BD">
        <w:rPr>
          <w:rFonts w:ascii="Times New Roman" w:hAnsi="Times New Roman" w:cs="Times New Roman"/>
          <w:sz w:val="28"/>
          <w:szCs w:val="28"/>
          <w:lang w:val="uk-UA"/>
        </w:rPr>
        <w:t>4</w:t>
      </w:r>
      <w:r w:rsidRPr="00BC7FD9">
        <w:rPr>
          <w:rFonts w:ascii="Times New Roman" w:hAnsi="Times New Roman" w:cs="Times New Roman"/>
          <w:sz w:val="28"/>
          <w:szCs w:val="28"/>
          <w:lang w:val="uk-UA"/>
        </w:rPr>
        <w:t>. Організовує проведення аналізу ефективності реалізації єдиної державної регуляторної політики у сфері підприємництва.</w:t>
      </w:r>
    </w:p>
    <w:p w14:paraId="3466B8F1" w14:textId="6A08B164"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2.2.</w:t>
      </w:r>
      <w:r w:rsidR="00D75AAC" w:rsidRPr="00BC7FD9">
        <w:rPr>
          <w:rFonts w:ascii="Times New Roman" w:hAnsi="Times New Roman" w:cs="Times New Roman"/>
          <w:sz w:val="28"/>
          <w:szCs w:val="28"/>
          <w:lang w:val="uk-UA"/>
        </w:rPr>
        <w:t>3</w:t>
      </w:r>
      <w:r w:rsidR="008266BD">
        <w:rPr>
          <w:rFonts w:ascii="Times New Roman" w:hAnsi="Times New Roman" w:cs="Times New Roman"/>
          <w:sz w:val="28"/>
          <w:szCs w:val="28"/>
          <w:lang w:val="uk-UA"/>
        </w:rPr>
        <w:t>5</w:t>
      </w:r>
      <w:r w:rsidRPr="00BC7FD9">
        <w:rPr>
          <w:rFonts w:ascii="Times New Roman" w:hAnsi="Times New Roman" w:cs="Times New Roman"/>
          <w:sz w:val="28"/>
          <w:szCs w:val="28"/>
          <w:lang w:val="uk-UA"/>
        </w:rPr>
        <w:t>. Здійснює інші, передбачені чинним законодавством повноваження.</w:t>
      </w:r>
    </w:p>
    <w:p w14:paraId="407B3ADC" w14:textId="77777777" w:rsidR="00AA3247" w:rsidRDefault="00E86730" w:rsidP="004B2AE2">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 </w:t>
      </w:r>
    </w:p>
    <w:p w14:paraId="141672E5" w14:textId="1437EC91" w:rsidR="00E86730" w:rsidRPr="00BC7FD9" w:rsidRDefault="00E86730" w:rsidP="00AA3247">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 xml:space="preserve">3. Права </w:t>
      </w:r>
      <w:r w:rsidR="00BF72A4" w:rsidRPr="00BC7FD9">
        <w:rPr>
          <w:rFonts w:ascii="Times New Roman" w:hAnsi="Times New Roman" w:cs="Times New Roman"/>
          <w:b/>
          <w:sz w:val="28"/>
          <w:szCs w:val="28"/>
          <w:lang w:val="uk-UA"/>
        </w:rPr>
        <w:t>У</w:t>
      </w:r>
      <w:r w:rsidRPr="00BC7FD9">
        <w:rPr>
          <w:rFonts w:ascii="Times New Roman" w:hAnsi="Times New Roman" w:cs="Times New Roman"/>
          <w:b/>
          <w:sz w:val="28"/>
          <w:szCs w:val="28"/>
          <w:lang w:val="uk-UA"/>
        </w:rPr>
        <w:t>правління фінансів</w:t>
      </w:r>
    </w:p>
    <w:p w14:paraId="767A36E1" w14:textId="77777777" w:rsidR="00D31046" w:rsidRDefault="00D31046" w:rsidP="003E3ABF">
      <w:pPr>
        <w:spacing w:after="0"/>
        <w:jc w:val="both"/>
        <w:rPr>
          <w:rFonts w:ascii="Times New Roman" w:hAnsi="Times New Roman" w:cs="Times New Roman"/>
          <w:sz w:val="28"/>
          <w:szCs w:val="28"/>
          <w:lang w:val="uk-UA"/>
        </w:rPr>
      </w:pPr>
    </w:p>
    <w:p w14:paraId="3C426F0B" w14:textId="08566C02"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Управління фінансів має право:</w:t>
      </w:r>
    </w:p>
    <w:p w14:paraId="5BAAC72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3.1. Звертатись та одержувати у встановленому порядку від органів державної влади та органів місцевого самоврядування, інших управлінь, відділів, підприємств, установ та організацій інформацію, документи і матеріали, необхідні для виконання покладених на нього завдань.</w:t>
      </w:r>
    </w:p>
    <w:p w14:paraId="41A6C197"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3.2. Залучати спеціалістів органів виконавчої влади, підприємств, установ та організацій (за погодженням з їх керівниками), науковців та представників громадськості для підготовки і розгляду питань, що належать до його компетенції.</w:t>
      </w:r>
    </w:p>
    <w:p w14:paraId="355D8DF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3.3. Скликати у встановленому порядку наради з питань, що належать до його компетенції.</w:t>
      </w:r>
    </w:p>
    <w:p w14:paraId="611BAA26"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3.4. Контролювати виконання власних наказів та порушувати питання про притягнення до відповідальності осіб, винних у невиконанні наказів управління фінансів.</w:t>
      </w:r>
    </w:p>
    <w:p w14:paraId="7D5B4BD8" w14:textId="5CF318D5" w:rsidR="00E86730"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3.5. Видавати в межах своєї компетенції накази, які є обов'язковими для виконання на території громади всіма органами, підприємствами, установами та організаціями, посадовими особами та громадянами.</w:t>
      </w:r>
    </w:p>
    <w:p w14:paraId="750C90FF" w14:textId="77777777" w:rsidR="00461F57" w:rsidRPr="00BC7FD9" w:rsidRDefault="00461F57" w:rsidP="003E3ABF">
      <w:pPr>
        <w:spacing w:after="0"/>
        <w:jc w:val="both"/>
        <w:rPr>
          <w:rFonts w:ascii="Times New Roman" w:hAnsi="Times New Roman" w:cs="Times New Roman"/>
          <w:sz w:val="28"/>
          <w:szCs w:val="28"/>
          <w:lang w:val="uk-UA"/>
        </w:rPr>
      </w:pPr>
    </w:p>
    <w:p w14:paraId="7B586732" w14:textId="77777777" w:rsidR="00E86730" w:rsidRPr="00BC7FD9" w:rsidRDefault="00E86730" w:rsidP="00623BE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4. Керівництво та структура</w:t>
      </w:r>
    </w:p>
    <w:p w14:paraId="7384D789" w14:textId="77777777" w:rsidR="00D31046" w:rsidRDefault="00D31046" w:rsidP="003E3ABF">
      <w:pPr>
        <w:spacing w:after="0"/>
        <w:jc w:val="both"/>
        <w:rPr>
          <w:rFonts w:ascii="Times New Roman" w:hAnsi="Times New Roman" w:cs="Times New Roman"/>
          <w:sz w:val="28"/>
          <w:szCs w:val="28"/>
          <w:lang w:val="uk-UA"/>
        </w:rPr>
      </w:pPr>
    </w:p>
    <w:p w14:paraId="097BE2B4" w14:textId="499851BF"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4.1.   Управління фінансів очолює начальник, який призначається на посаду і звільняється з посади міським головою.</w:t>
      </w:r>
    </w:p>
    <w:p w14:paraId="70B4B87A" w14:textId="77777777" w:rsidR="00A10923"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2</w:t>
      </w:r>
      <w:r w:rsidRPr="00BC7FD9">
        <w:rPr>
          <w:rFonts w:ascii="Times New Roman" w:hAnsi="Times New Roman" w:cs="Times New Roman"/>
          <w:sz w:val="28"/>
          <w:szCs w:val="28"/>
          <w:lang w:val="uk-UA"/>
        </w:rPr>
        <w:t xml:space="preserve">.  Начальник управління фінансів підпорядкований міському голові </w:t>
      </w:r>
      <w:r w:rsidR="00D53CEE" w:rsidRPr="00BC7FD9">
        <w:rPr>
          <w:rFonts w:ascii="Times New Roman" w:hAnsi="Times New Roman" w:cs="Times New Roman"/>
          <w:sz w:val="28"/>
          <w:szCs w:val="28"/>
          <w:lang w:val="uk-UA"/>
        </w:rPr>
        <w:t xml:space="preserve">та </w:t>
      </w:r>
    </w:p>
    <w:p w14:paraId="60161D26" w14:textId="77777777" w:rsidR="00E86730" w:rsidRPr="00BC7FD9" w:rsidRDefault="00A10923"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xml:space="preserve"> першому </w:t>
      </w:r>
      <w:r w:rsidR="00E86730" w:rsidRPr="00BC7FD9">
        <w:rPr>
          <w:rFonts w:ascii="Times New Roman" w:hAnsi="Times New Roman" w:cs="Times New Roman"/>
          <w:sz w:val="28"/>
          <w:szCs w:val="28"/>
          <w:lang w:val="uk-UA"/>
        </w:rPr>
        <w:t xml:space="preserve">заступнику </w:t>
      </w:r>
      <w:r w:rsidRPr="00BC7FD9">
        <w:rPr>
          <w:rFonts w:ascii="Times New Roman" w:hAnsi="Times New Roman" w:cs="Times New Roman"/>
          <w:sz w:val="28"/>
          <w:szCs w:val="28"/>
          <w:lang w:val="uk-UA"/>
        </w:rPr>
        <w:t xml:space="preserve">міського </w:t>
      </w:r>
      <w:r w:rsidR="00D53CEE" w:rsidRPr="00BC7FD9">
        <w:rPr>
          <w:rFonts w:ascii="Times New Roman" w:hAnsi="Times New Roman" w:cs="Times New Roman"/>
          <w:sz w:val="28"/>
          <w:szCs w:val="28"/>
          <w:lang w:val="uk-UA"/>
        </w:rPr>
        <w:t>голови</w:t>
      </w:r>
      <w:r w:rsidRPr="00BC7FD9">
        <w:rPr>
          <w:rFonts w:ascii="Times New Roman" w:hAnsi="Times New Roman" w:cs="Times New Roman"/>
          <w:sz w:val="28"/>
          <w:szCs w:val="28"/>
          <w:lang w:val="uk-UA"/>
        </w:rPr>
        <w:t>.</w:t>
      </w:r>
    </w:p>
    <w:p w14:paraId="4B692C52"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 Начальник управління фінансів відповідно до покладених на нього обов’язків:</w:t>
      </w:r>
    </w:p>
    <w:p w14:paraId="1CD626C0"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.1. Здійснює загальне керівництво роботою управління фінансів;</w:t>
      </w:r>
    </w:p>
    <w:p w14:paraId="5E9948DF"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.2. Забезпечує якісне та своєчасне виконання покладених на управління фінансів  завдань і доручень керівництва Боярської міської  ради;</w:t>
      </w:r>
    </w:p>
    <w:p w14:paraId="398D8AE6"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2</w:t>
      </w:r>
      <w:r w:rsidRPr="00BC7FD9">
        <w:rPr>
          <w:rFonts w:ascii="Times New Roman" w:hAnsi="Times New Roman" w:cs="Times New Roman"/>
          <w:sz w:val="28"/>
          <w:szCs w:val="28"/>
          <w:lang w:val="uk-UA"/>
        </w:rPr>
        <w:t>.3. Затверджує Положення про структурні підрозділи управління фінансів  і посадові інструкції та призначає на посаду і звільняє працівників управління фінансів;</w:t>
      </w:r>
    </w:p>
    <w:p w14:paraId="0616650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.4. Розпоряджається коштами в межах затвердженого кошторису доходів видатків на утримання управління фінансів;</w:t>
      </w:r>
    </w:p>
    <w:p w14:paraId="242DD432"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.5. Затверджує розпис доходів і видатків Боярської міської ради на рік і тимчасовий кошторис на відповідний період;</w:t>
      </w:r>
    </w:p>
    <w:p w14:paraId="0D324D2C" w14:textId="3B733ED9"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.6. Забезпечує відповідність розпису бюджету</w:t>
      </w:r>
      <w:r w:rsidR="00990C54">
        <w:rPr>
          <w:rFonts w:ascii="Times New Roman" w:hAnsi="Times New Roman" w:cs="Times New Roman"/>
          <w:sz w:val="28"/>
          <w:szCs w:val="28"/>
          <w:lang w:val="uk-UA"/>
        </w:rPr>
        <w:t xml:space="preserve"> територіальної громади</w:t>
      </w:r>
      <w:r w:rsidRPr="00BC7FD9">
        <w:rPr>
          <w:rFonts w:ascii="Times New Roman" w:hAnsi="Times New Roman" w:cs="Times New Roman"/>
          <w:sz w:val="28"/>
          <w:szCs w:val="28"/>
          <w:lang w:val="uk-UA"/>
        </w:rPr>
        <w:t xml:space="preserve"> - встановленим бюджетними призначенням;</w:t>
      </w:r>
    </w:p>
    <w:p w14:paraId="5DC73DA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.7. Забезпечує взаємодію управління фінансів з іншими виконавчими органами Боярської міської ради;</w:t>
      </w:r>
    </w:p>
    <w:p w14:paraId="3F94A04F"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w:t>
      </w:r>
      <w:r w:rsidR="007D70D8" w:rsidRPr="00BC7FD9">
        <w:rPr>
          <w:rFonts w:ascii="Times New Roman" w:hAnsi="Times New Roman" w:cs="Times New Roman"/>
          <w:sz w:val="28"/>
          <w:szCs w:val="28"/>
          <w:lang w:val="uk-UA"/>
        </w:rPr>
        <w:t>8</w:t>
      </w:r>
      <w:r w:rsidRPr="00BC7FD9">
        <w:rPr>
          <w:rFonts w:ascii="Times New Roman" w:hAnsi="Times New Roman" w:cs="Times New Roman"/>
          <w:sz w:val="28"/>
          <w:szCs w:val="28"/>
          <w:lang w:val="uk-UA"/>
        </w:rPr>
        <w:t>. Здійснює контроль за забезпеченням охорони державної таємниці, конфіденційної інформації, а також службової інформації в управління фінансів;</w:t>
      </w:r>
    </w:p>
    <w:p w14:paraId="43D6C779"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w:t>
      </w:r>
      <w:r w:rsidR="007D70D8" w:rsidRPr="00BC7FD9">
        <w:rPr>
          <w:rFonts w:ascii="Times New Roman" w:hAnsi="Times New Roman" w:cs="Times New Roman"/>
          <w:sz w:val="28"/>
          <w:szCs w:val="28"/>
          <w:lang w:val="uk-UA"/>
        </w:rPr>
        <w:t>9</w:t>
      </w:r>
      <w:r w:rsidRPr="00BC7FD9">
        <w:rPr>
          <w:rFonts w:ascii="Times New Roman" w:hAnsi="Times New Roman" w:cs="Times New Roman"/>
          <w:sz w:val="28"/>
          <w:szCs w:val="28"/>
          <w:lang w:val="uk-UA"/>
        </w:rPr>
        <w:t>.  Контролює дотримання працівниками управління фінансів вимог Бюджетного кодексу України, Законів України «Про службу в органах місцевого самоврядування», «Про доступ до публічної інформації», антикорупційного законодавства та інших нормативно-правових актів України та правил внутрішнього трудового розпорядку і виконавської дисципліни;</w:t>
      </w:r>
    </w:p>
    <w:p w14:paraId="21AF3F7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w:t>
      </w:r>
      <w:r w:rsidR="007D70D8" w:rsidRPr="00BC7FD9">
        <w:rPr>
          <w:rFonts w:ascii="Times New Roman" w:hAnsi="Times New Roman" w:cs="Times New Roman"/>
          <w:sz w:val="28"/>
          <w:szCs w:val="28"/>
          <w:lang w:val="uk-UA"/>
        </w:rPr>
        <w:t>10</w:t>
      </w:r>
      <w:r w:rsidRPr="00BC7FD9">
        <w:rPr>
          <w:rFonts w:ascii="Times New Roman" w:hAnsi="Times New Roman" w:cs="Times New Roman"/>
          <w:sz w:val="28"/>
          <w:szCs w:val="28"/>
          <w:lang w:val="uk-UA"/>
        </w:rPr>
        <w:t>. Забезпечує раціональний розподіл обов’язків між працівниками, вживає заходів щодо підвищення фахової кваліфікації працівників управління фінансів;</w:t>
      </w:r>
    </w:p>
    <w:p w14:paraId="5B221E7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w:t>
      </w:r>
      <w:r w:rsidR="007D70D8" w:rsidRPr="00BC7FD9">
        <w:rPr>
          <w:rFonts w:ascii="Times New Roman" w:hAnsi="Times New Roman" w:cs="Times New Roman"/>
          <w:sz w:val="28"/>
          <w:szCs w:val="28"/>
          <w:lang w:val="uk-UA"/>
        </w:rPr>
        <w:t>11</w:t>
      </w:r>
      <w:r w:rsidRPr="00BC7FD9">
        <w:rPr>
          <w:rFonts w:ascii="Times New Roman" w:hAnsi="Times New Roman" w:cs="Times New Roman"/>
          <w:sz w:val="28"/>
          <w:szCs w:val="28"/>
          <w:lang w:val="uk-UA"/>
        </w:rPr>
        <w:t>. Видає у межах компетенції накази організаційно-розпорядчого характеру;</w:t>
      </w:r>
    </w:p>
    <w:p w14:paraId="46F735C3"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7D70D8"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w:t>
      </w:r>
      <w:r w:rsidR="007D70D8" w:rsidRPr="00BC7FD9">
        <w:rPr>
          <w:rFonts w:ascii="Times New Roman" w:hAnsi="Times New Roman" w:cs="Times New Roman"/>
          <w:sz w:val="28"/>
          <w:szCs w:val="28"/>
          <w:lang w:val="uk-UA"/>
        </w:rPr>
        <w:t>12</w:t>
      </w:r>
      <w:r w:rsidRPr="00BC7FD9">
        <w:rPr>
          <w:rFonts w:ascii="Times New Roman" w:hAnsi="Times New Roman" w:cs="Times New Roman"/>
          <w:sz w:val="28"/>
          <w:szCs w:val="28"/>
          <w:lang w:val="uk-UA"/>
        </w:rPr>
        <w:t>. Забезпечує системне та оперативне оприлюднення  інформації, що входить до компетенції управління фінансів, дотримання законодавства про доступ до публічної інформації;</w:t>
      </w:r>
    </w:p>
    <w:p w14:paraId="14D649B7" w14:textId="77777777" w:rsidR="00D53CEE" w:rsidRPr="00BC7FD9" w:rsidRDefault="00D53CEE"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E37753"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.1</w:t>
      </w:r>
      <w:r w:rsidR="00E37753"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 xml:space="preserve">.Діє без доручення від імені </w:t>
      </w:r>
      <w:r w:rsidR="00C45C8B" w:rsidRPr="00BC7FD9">
        <w:rPr>
          <w:rFonts w:ascii="Times New Roman" w:hAnsi="Times New Roman" w:cs="Times New Roman"/>
          <w:sz w:val="28"/>
          <w:szCs w:val="28"/>
          <w:lang w:val="uk-UA"/>
        </w:rPr>
        <w:t>Управління</w:t>
      </w:r>
      <w:r w:rsidRPr="00BC7FD9">
        <w:rPr>
          <w:rFonts w:ascii="Times New Roman" w:hAnsi="Times New Roman" w:cs="Times New Roman"/>
          <w:sz w:val="28"/>
          <w:szCs w:val="28"/>
          <w:lang w:val="uk-UA"/>
        </w:rPr>
        <w:t>, представляє його інтереси в судах, органах місцевого самоврядування, інших організаціях, у відносинах з юридичними особами та громадянами.</w:t>
      </w:r>
    </w:p>
    <w:p w14:paraId="7BD6BD14"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E37753" w:rsidRPr="00BC7FD9">
        <w:rPr>
          <w:rFonts w:ascii="Times New Roman" w:hAnsi="Times New Roman" w:cs="Times New Roman"/>
          <w:sz w:val="28"/>
          <w:szCs w:val="28"/>
          <w:lang w:val="uk-UA"/>
        </w:rPr>
        <w:t>3</w:t>
      </w:r>
      <w:r w:rsidRPr="00BC7FD9">
        <w:rPr>
          <w:rFonts w:ascii="Times New Roman" w:hAnsi="Times New Roman" w:cs="Times New Roman"/>
          <w:sz w:val="28"/>
          <w:szCs w:val="28"/>
          <w:lang w:val="uk-UA"/>
        </w:rPr>
        <w:t>.1</w:t>
      </w:r>
      <w:r w:rsidR="00E37753" w:rsidRPr="00BC7FD9">
        <w:rPr>
          <w:rFonts w:ascii="Times New Roman" w:hAnsi="Times New Roman" w:cs="Times New Roman"/>
          <w:sz w:val="28"/>
          <w:szCs w:val="28"/>
          <w:lang w:val="uk-UA"/>
        </w:rPr>
        <w:t>4</w:t>
      </w:r>
      <w:r w:rsidRPr="00BC7FD9">
        <w:rPr>
          <w:rFonts w:ascii="Times New Roman" w:hAnsi="Times New Roman" w:cs="Times New Roman"/>
          <w:sz w:val="28"/>
          <w:szCs w:val="28"/>
          <w:lang w:val="uk-UA"/>
        </w:rPr>
        <w:t>. Здійснює інші повноваження відповідно до Положення про управління фінансів, а також покладених на нього завдань окремими рішеннями Боярської міської ради, її виконавчого комітету, дорученнями, розпорядженнями міського голови.</w:t>
      </w:r>
    </w:p>
    <w:p w14:paraId="7820B308" w14:textId="77777777" w:rsidR="00C45C8B"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E37753" w:rsidRPr="00BC7FD9">
        <w:rPr>
          <w:rFonts w:ascii="Times New Roman" w:hAnsi="Times New Roman" w:cs="Times New Roman"/>
          <w:sz w:val="28"/>
          <w:szCs w:val="28"/>
          <w:lang w:val="uk-UA"/>
        </w:rPr>
        <w:t>4</w:t>
      </w:r>
      <w:r w:rsidRPr="00BC7FD9">
        <w:rPr>
          <w:rFonts w:ascii="Times New Roman" w:hAnsi="Times New Roman" w:cs="Times New Roman"/>
          <w:sz w:val="28"/>
          <w:szCs w:val="28"/>
          <w:lang w:val="uk-UA"/>
        </w:rPr>
        <w:t>. Структура та</w:t>
      </w:r>
      <w:r w:rsidR="00C45C8B" w:rsidRPr="00BC7FD9">
        <w:rPr>
          <w:rFonts w:ascii="Times New Roman" w:hAnsi="Times New Roman" w:cs="Times New Roman"/>
          <w:sz w:val="28"/>
          <w:szCs w:val="28"/>
          <w:lang w:val="uk-UA"/>
        </w:rPr>
        <w:t xml:space="preserve"> чисельність Управління затверджується Боярською міською радою.</w:t>
      </w:r>
    </w:p>
    <w:p w14:paraId="19812309" w14:textId="77777777" w:rsidR="00E86730" w:rsidRPr="00BC7FD9" w:rsidRDefault="00C45C8B"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E37753" w:rsidRPr="00BC7FD9">
        <w:rPr>
          <w:rFonts w:ascii="Times New Roman" w:hAnsi="Times New Roman" w:cs="Times New Roman"/>
          <w:sz w:val="28"/>
          <w:szCs w:val="28"/>
          <w:lang w:val="uk-UA"/>
        </w:rPr>
        <w:t>5</w:t>
      </w:r>
      <w:r w:rsidRPr="00BC7FD9">
        <w:rPr>
          <w:rFonts w:ascii="Times New Roman" w:hAnsi="Times New Roman" w:cs="Times New Roman"/>
          <w:sz w:val="28"/>
          <w:szCs w:val="28"/>
          <w:lang w:val="uk-UA"/>
        </w:rPr>
        <w:t>.Ш</w:t>
      </w:r>
      <w:r w:rsidR="00E86730" w:rsidRPr="00BC7FD9">
        <w:rPr>
          <w:rFonts w:ascii="Times New Roman" w:hAnsi="Times New Roman" w:cs="Times New Roman"/>
          <w:sz w:val="28"/>
          <w:szCs w:val="28"/>
          <w:lang w:val="uk-UA"/>
        </w:rPr>
        <w:t xml:space="preserve">татний розпис </w:t>
      </w:r>
      <w:r w:rsidRPr="00BC7FD9">
        <w:rPr>
          <w:rFonts w:ascii="Times New Roman" w:hAnsi="Times New Roman" w:cs="Times New Roman"/>
          <w:sz w:val="28"/>
          <w:szCs w:val="28"/>
          <w:lang w:val="uk-UA"/>
        </w:rPr>
        <w:t>У</w:t>
      </w:r>
      <w:r w:rsidR="00E86730" w:rsidRPr="00BC7FD9">
        <w:rPr>
          <w:rFonts w:ascii="Times New Roman" w:hAnsi="Times New Roman" w:cs="Times New Roman"/>
          <w:sz w:val="28"/>
          <w:szCs w:val="28"/>
          <w:lang w:val="uk-UA"/>
        </w:rPr>
        <w:t>правління фінансів затверджується міським головою.</w:t>
      </w:r>
    </w:p>
    <w:p w14:paraId="0A29BDC1" w14:textId="77777777" w:rsidR="00E86730" w:rsidRPr="001F6B55" w:rsidRDefault="00E86730" w:rsidP="003E3ABF">
      <w:pPr>
        <w:spacing w:after="0"/>
        <w:jc w:val="both"/>
        <w:rPr>
          <w:rFonts w:ascii="Times New Roman" w:hAnsi="Times New Roman" w:cs="Times New Roman"/>
          <w:sz w:val="28"/>
          <w:szCs w:val="28"/>
          <w:lang w:val="uk-UA"/>
        </w:rPr>
      </w:pPr>
      <w:r w:rsidRPr="001F6B55">
        <w:rPr>
          <w:rFonts w:ascii="Times New Roman" w:hAnsi="Times New Roman" w:cs="Times New Roman"/>
          <w:sz w:val="28"/>
          <w:szCs w:val="28"/>
          <w:lang w:val="uk-UA"/>
        </w:rPr>
        <w:t>4.6. До складу управління фінансів,  входять:</w:t>
      </w:r>
    </w:p>
    <w:p w14:paraId="76A32995" w14:textId="7BDFED98" w:rsidR="00E86730" w:rsidRPr="001F6B55" w:rsidRDefault="00A4590A" w:rsidP="003E3ABF">
      <w:pPr>
        <w:spacing w:after="0"/>
        <w:jc w:val="both"/>
        <w:rPr>
          <w:rFonts w:ascii="Times New Roman" w:hAnsi="Times New Roman" w:cs="Times New Roman"/>
          <w:sz w:val="28"/>
          <w:szCs w:val="28"/>
          <w:lang w:val="uk-UA"/>
        </w:rPr>
      </w:pPr>
      <w:r w:rsidRPr="001F6B55">
        <w:rPr>
          <w:rFonts w:ascii="Times New Roman" w:hAnsi="Times New Roman" w:cs="Times New Roman"/>
          <w:sz w:val="28"/>
          <w:szCs w:val="28"/>
          <w:lang w:val="uk-UA"/>
        </w:rPr>
        <w:t>відділ виконання доходів та видат</w:t>
      </w:r>
      <w:r w:rsidR="004B2AE2" w:rsidRPr="001F6B55">
        <w:rPr>
          <w:rFonts w:ascii="Times New Roman" w:hAnsi="Times New Roman" w:cs="Times New Roman"/>
          <w:sz w:val="28"/>
          <w:szCs w:val="28"/>
          <w:lang w:val="uk-UA"/>
        </w:rPr>
        <w:t>к</w:t>
      </w:r>
      <w:r w:rsidRPr="001F6B55">
        <w:rPr>
          <w:rFonts w:ascii="Times New Roman" w:hAnsi="Times New Roman" w:cs="Times New Roman"/>
          <w:sz w:val="28"/>
          <w:szCs w:val="28"/>
          <w:lang w:val="uk-UA"/>
        </w:rPr>
        <w:t xml:space="preserve">ів </w:t>
      </w:r>
      <w:r w:rsidR="00E86730" w:rsidRPr="001F6B55">
        <w:rPr>
          <w:rFonts w:ascii="Times New Roman" w:hAnsi="Times New Roman" w:cs="Times New Roman"/>
          <w:sz w:val="28"/>
          <w:szCs w:val="28"/>
          <w:lang w:val="uk-UA"/>
        </w:rPr>
        <w:t>бюджет</w:t>
      </w:r>
      <w:r w:rsidRPr="001F6B55">
        <w:rPr>
          <w:rFonts w:ascii="Times New Roman" w:hAnsi="Times New Roman" w:cs="Times New Roman"/>
          <w:sz w:val="28"/>
          <w:szCs w:val="28"/>
          <w:lang w:val="uk-UA"/>
        </w:rPr>
        <w:t>у</w:t>
      </w:r>
      <w:r w:rsidR="00E86730" w:rsidRPr="001F6B55">
        <w:rPr>
          <w:rFonts w:ascii="Times New Roman" w:hAnsi="Times New Roman" w:cs="Times New Roman"/>
          <w:sz w:val="28"/>
          <w:szCs w:val="28"/>
          <w:lang w:val="uk-UA"/>
        </w:rPr>
        <w:t>;</w:t>
      </w:r>
      <w:r w:rsidR="004852EA" w:rsidRPr="001F6B55">
        <w:rPr>
          <w:rFonts w:ascii="Times New Roman" w:hAnsi="Times New Roman" w:cs="Times New Roman"/>
          <w:sz w:val="28"/>
          <w:szCs w:val="28"/>
          <w:lang w:val="uk-UA"/>
        </w:rPr>
        <w:t xml:space="preserve">  </w:t>
      </w:r>
    </w:p>
    <w:p w14:paraId="6C7F362F" w14:textId="43226394" w:rsidR="00E86730" w:rsidRPr="00BC7FD9" w:rsidRDefault="00E86730" w:rsidP="003E3ABF">
      <w:pPr>
        <w:spacing w:after="0"/>
        <w:jc w:val="both"/>
        <w:rPr>
          <w:rFonts w:ascii="Times New Roman" w:hAnsi="Times New Roman" w:cs="Times New Roman"/>
          <w:sz w:val="28"/>
          <w:szCs w:val="28"/>
          <w:lang w:val="uk-UA"/>
        </w:rPr>
      </w:pPr>
      <w:r w:rsidRPr="001F6B55">
        <w:rPr>
          <w:rFonts w:ascii="Times New Roman" w:hAnsi="Times New Roman" w:cs="Times New Roman"/>
          <w:sz w:val="28"/>
          <w:szCs w:val="28"/>
          <w:lang w:val="uk-UA"/>
        </w:rPr>
        <w:t xml:space="preserve">відділ бухгалтерського обліку </w:t>
      </w:r>
      <w:r w:rsidR="00AA3247" w:rsidRPr="001F6B55">
        <w:rPr>
          <w:rFonts w:ascii="Times New Roman" w:hAnsi="Times New Roman" w:cs="Times New Roman"/>
          <w:sz w:val="28"/>
          <w:szCs w:val="28"/>
          <w:lang w:val="uk-UA"/>
        </w:rPr>
        <w:t>та</w:t>
      </w:r>
      <w:r w:rsidRPr="001F6B55">
        <w:rPr>
          <w:rFonts w:ascii="Times New Roman" w:hAnsi="Times New Roman" w:cs="Times New Roman"/>
          <w:sz w:val="28"/>
          <w:szCs w:val="28"/>
          <w:lang w:val="uk-UA"/>
        </w:rPr>
        <w:t xml:space="preserve"> звітності.</w:t>
      </w:r>
    </w:p>
    <w:p w14:paraId="674E890E" w14:textId="4ED6ECFA"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4.</w:t>
      </w:r>
      <w:r w:rsidR="00F570B0">
        <w:rPr>
          <w:rFonts w:ascii="Times New Roman" w:hAnsi="Times New Roman" w:cs="Times New Roman"/>
          <w:sz w:val="28"/>
          <w:szCs w:val="28"/>
          <w:lang w:val="uk-UA"/>
        </w:rPr>
        <w:t>7. Посадові особи, що працюють в</w:t>
      </w:r>
      <w:r w:rsidRPr="00BC7FD9">
        <w:rPr>
          <w:rFonts w:ascii="Times New Roman" w:hAnsi="Times New Roman" w:cs="Times New Roman"/>
          <w:sz w:val="28"/>
          <w:szCs w:val="28"/>
          <w:lang w:val="uk-UA"/>
        </w:rPr>
        <w:t xml:space="preserve"> управлінні фінансів, є посадовими особами місцевого самоврядування, відповідно до  цього Положення  наділені повноваженнями щодо здійснення організаційно-розпорядчих та консультативно-дорадчих функцій.</w:t>
      </w:r>
    </w:p>
    <w:p w14:paraId="7A46E381" w14:textId="4A4DAA17" w:rsidR="003E3ABF" w:rsidRPr="00BC7FD9" w:rsidRDefault="00E86730" w:rsidP="003E3ABF">
      <w:pPr>
        <w:spacing w:after="0"/>
        <w:jc w:val="both"/>
        <w:rPr>
          <w:rFonts w:ascii="Times New Roman" w:hAnsi="Times New Roman" w:cs="Times New Roman"/>
          <w:b/>
          <w:sz w:val="28"/>
          <w:szCs w:val="28"/>
          <w:lang w:val="uk-UA"/>
        </w:rPr>
      </w:pPr>
      <w:r w:rsidRPr="00BC7FD9">
        <w:rPr>
          <w:rFonts w:ascii="Times New Roman" w:hAnsi="Times New Roman" w:cs="Times New Roman"/>
          <w:sz w:val="28"/>
          <w:szCs w:val="28"/>
          <w:lang w:val="uk-UA"/>
        </w:rPr>
        <w:t> </w:t>
      </w:r>
    </w:p>
    <w:p w14:paraId="0C92B4B1" w14:textId="77777777"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5. Фінансування</w:t>
      </w:r>
    </w:p>
    <w:p w14:paraId="732AA24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lastRenderedPageBreak/>
        <w:t>5.1 Управління фінансів утримується за рахунок коштів місцевого  бюджету та інших джерел, не заборонених чинним законодавством.</w:t>
      </w:r>
    </w:p>
    <w:p w14:paraId="45A0253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5.2. Кошторис управління фінансів затверджується міським головою.</w:t>
      </w:r>
    </w:p>
    <w:p w14:paraId="2BC02AB6"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5.3. Оплата праці працівників управління фінансів здійснюється згідно з чинним законодавством .</w:t>
      </w:r>
    </w:p>
    <w:p w14:paraId="06335466" w14:textId="77777777" w:rsidR="00E86730" w:rsidRPr="00BC7FD9" w:rsidRDefault="00E86730" w:rsidP="003E3ABF">
      <w:pPr>
        <w:spacing w:after="0"/>
        <w:jc w:val="center"/>
        <w:rPr>
          <w:rFonts w:ascii="Times New Roman" w:hAnsi="Times New Roman" w:cs="Times New Roman"/>
          <w:b/>
          <w:sz w:val="28"/>
          <w:szCs w:val="28"/>
          <w:lang w:val="uk-UA"/>
        </w:rPr>
      </w:pPr>
      <w:r w:rsidRPr="00BC7FD9">
        <w:rPr>
          <w:rFonts w:ascii="Times New Roman" w:hAnsi="Times New Roman" w:cs="Times New Roman"/>
          <w:b/>
          <w:sz w:val="28"/>
          <w:szCs w:val="28"/>
          <w:lang w:val="uk-UA"/>
        </w:rPr>
        <w:t>6. Заключні положення</w:t>
      </w:r>
    </w:p>
    <w:p w14:paraId="7A397D15"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6.1. Припинення управління фінансів шляхом ліквідації чи реорганізації здійснюється на підставі рішення Боярської міської ради, яка відповідно до законодавства визначає правонаступника управління фінансів.</w:t>
      </w:r>
    </w:p>
    <w:p w14:paraId="0A807908"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6.2. Зміни до Положення про управління фінансів вносяться у порядку затвердження Положення відповідно до діючого законодавства.</w:t>
      </w:r>
    </w:p>
    <w:p w14:paraId="7DAFD8AE" w14:textId="77777777" w:rsidR="00E86730" w:rsidRPr="00BC7FD9" w:rsidRDefault="00E86730" w:rsidP="003E3ABF">
      <w:pPr>
        <w:spacing w:after="0"/>
        <w:jc w:val="both"/>
        <w:rPr>
          <w:rFonts w:ascii="Times New Roman" w:hAnsi="Times New Roman" w:cs="Times New Roman"/>
          <w:sz w:val="28"/>
          <w:szCs w:val="28"/>
          <w:lang w:val="uk-UA"/>
        </w:rPr>
      </w:pPr>
      <w:r w:rsidRPr="00BC7FD9">
        <w:rPr>
          <w:rFonts w:ascii="Times New Roman" w:hAnsi="Times New Roman" w:cs="Times New Roman"/>
          <w:sz w:val="28"/>
          <w:szCs w:val="28"/>
          <w:lang w:val="uk-UA"/>
        </w:rPr>
        <w:t> </w:t>
      </w:r>
    </w:p>
    <w:p w14:paraId="09876EC6" w14:textId="77777777" w:rsidR="00700661" w:rsidRDefault="00700661" w:rsidP="003E3ABF">
      <w:pPr>
        <w:spacing w:after="0"/>
        <w:jc w:val="both"/>
        <w:rPr>
          <w:rFonts w:ascii="Times New Roman" w:hAnsi="Times New Roman" w:cs="Times New Roman"/>
          <w:b/>
          <w:sz w:val="28"/>
          <w:szCs w:val="28"/>
          <w:lang w:val="uk-UA"/>
        </w:rPr>
      </w:pPr>
    </w:p>
    <w:p w14:paraId="180DDBDA" w14:textId="77777777" w:rsidR="00D31046" w:rsidRDefault="00D31046" w:rsidP="003E3AB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5E1894ED" w14:textId="6F6BC2B4" w:rsidR="00E86730" w:rsidRPr="00BC7FD9" w:rsidRDefault="00D31046" w:rsidP="003E3AB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86730" w:rsidRPr="00BC7FD9">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1F6B55">
        <w:rPr>
          <w:rFonts w:ascii="Times New Roman" w:hAnsi="Times New Roman" w:cs="Times New Roman"/>
          <w:b/>
          <w:sz w:val="28"/>
          <w:szCs w:val="28"/>
          <w:lang w:val="uk-UA"/>
        </w:rPr>
        <w:t xml:space="preserve">                           Олексій ПЕРФІЛОВ</w:t>
      </w:r>
      <w:r w:rsidR="00E86730" w:rsidRPr="00BC7FD9">
        <w:rPr>
          <w:rFonts w:ascii="Times New Roman" w:hAnsi="Times New Roman" w:cs="Times New Roman"/>
          <w:b/>
          <w:sz w:val="28"/>
          <w:szCs w:val="28"/>
          <w:lang w:val="uk-UA"/>
        </w:rPr>
        <w:t xml:space="preserve">         </w:t>
      </w:r>
    </w:p>
    <w:p w14:paraId="701642E7" w14:textId="77777777" w:rsidR="00E86730" w:rsidRPr="00BC7FD9" w:rsidRDefault="00E86730" w:rsidP="003E3ABF">
      <w:pPr>
        <w:spacing w:after="0"/>
        <w:jc w:val="both"/>
        <w:rPr>
          <w:rFonts w:ascii="Times New Roman" w:hAnsi="Times New Roman" w:cs="Times New Roman"/>
          <w:b/>
          <w:sz w:val="28"/>
          <w:szCs w:val="28"/>
          <w:lang w:val="uk-UA"/>
        </w:rPr>
      </w:pPr>
    </w:p>
    <w:p w14:paraId="21118CF5" w14:textId="77777777" w:rsidR="00E86730" w:rsidRPr="00BC7FD9" w:rsidRDefault="00E86730" w:rsidP="003E3ABF">
      <w:pPr>
        <w:spacing w:after="0"/>
        <w:jc w:val="both"/>
        <w:rPr>
          <w:rFonts w:ascii="Times New Roman" w:hAnsi="Times New Roman" w:cs="Times New Roman"/>
          <w:b/>
          <w:sz w:val="28"/>
          <w:szCs w:val="28"/>
          <w:lang w:val="uk-UA"/>
        </w:rPr>
      </w:pPr>
    </w:p>
    <w:p w14:paraId="3959625B" w14:textId="77777777" w:rsidR="00E86730" w:rsidRPr="00BC7FD9" w:rsidRDefault="00E86730" w:rsidP="003E3ABF">
      <w:pPr>
        <w:spacing w:after="0"/>
        <w:jc w:val="both"/>
        <w:rPr>
          <w:rFonts w:ascii="Times New Roman" w:hAnsi="Times New Roman" w:cs="Times New Roman"/>
          <w:sz w:val="28"/>
          <w:szCs w:val="28"/>
          <w:lang w:val="uk-UA"/>
        </w:rPr>
      </w:pPr>
      <w:bookmarkStart w:id="1" w:name="n16"/>
      <w:bookmarkStart w:id="2" w:name="n17"/>
      <w:bookmarkEnd w:id="1"/>
      <w:bookmarkEnd w:id="2"/>
    </w:p>
    <w:p w14:paraId="351EFE3F" w14:textId="77777777" w:rsidR="00863028" w:rsidRPr="00BC7FD9" w:rsidRDefault="00863028" w:rsidP="003E3ABF">
      <w:pPr>
        <w:spacing w:after="0"/>
        <w:jc w:val="both"/>
        <w:rPr>
          <w:rFonts w:ascii="Times New Roman" w:hAnsi="Times New Roman" w:cs="Times New Roman"/>
          <w:sz w:val="28"/>
          <w:szCs w:val="28"/>
          <w:lang w:val="uk-UA"/>
        </w:rPr>
      </w:pPr>
    </w:p>
    <w:p w14:paraId="010C91C7" w14:textId="77777777" w:rsidR="005F5E48" w:rsidRPr="00BC7FD9" w:rsidRDefault="005F5E48" w:rsidP="003E3ABF">
      <w:pPr>
        <w:spacing w:after="0"/>
        <w:jc w:val="both"/>
        <w:rPr>
          <w:rFonts w:ascii="Times New Roman" w:hAnsi="Times New Roman" w:cs="Times New Roman"/>
          <w:sz w:val="28"/>
          <w:szCs w:val="28"/>
          <w:lang w:val="uk-UA"/>
        </w:rPr>
      </w:pPr>
    </w:p>
    <w:p w14:paraId="5A413F6E" w14:textId="77777777" w:rsidR="005F5E48" w:rsidRPr="00BC7FD9" w:rsidRDefault="005F5E48" w:rsidP="003E3ABF">
      <w:pPr>
        <w:spacing w:after="0"/>
        <w:jc w:val="both"/>
        <w:rPr>
          <w:rFonts w:ascii="Times New Roman" w:hAnsi="Times New Roman" w:cs="Times New Roman"/>
          <w:sz w:val="28"/>
          <w:szCs w:val="28"/>
          <w:lang w:val="uk-UA"/>
        </w:rPr>
      </w:pPr>
    </w:p>
    <w:p w14:paraId="142B4B63" w14:textId="77777777" w:rsidR="003E3ABF" w:rsidRPr="00BC7FD9" w:rsidRDefault="003E3ABF" w:rsidP="003E3ABF">
      <w:pPr>
        <w:spacing w:after="0"/>
        <w:jc w:val="both"/>
        <w:rPr>
          <w:rFonts w:ascii="Times New Roman" w:hAnsi="Times New Roman" w:cs="Times New Roman"/>
          <w:sz w:val="28"/>
          <w:szCs w:val="28"/>
          <w:lang w:val="uk-UA"/>
        </w:rPr>
      </w:pPr>
    </w:p>
    <w:p w14:paraId="5BF7CD89" w14:textId="77777777" w:rsidR="003E3ABF" w:rsidRPr="00BC7FD9" w:rsidRDefault="003E3ABF" w:rsidP="003E3ABF">
      <w:pPr>
        <w:spacing w:after="0"/>
        <w:jc w:val="both"/>
        <w:rPr>
          <w:rFonts w:ascii="Times New Roman" w:hAnsi="Times New Roman" w:cs="Times New Roman"/>
          <w:sz w:val="28"/>
          <w:szCs w:val="28"/>
          <w:lang w:val="uk-UA"/>
        </w:rPr>
      </w:pPr>
    </w:p>
    <w:p w14:paraId="4C94DFEE" w14:textId="77777777" w:rsidR="003E3ABF" w:rsidRPr="00BC7FD9" w:rsidRDefault="003E3ABF" w:rsidP="003E3ABF">
      <w:pPr>
        <w:spacing w:after="0"/>
        <w:jc w:val="both"/>
        <w:rPr>
          <w:rFonts w:ascii="Times New Roman" w:hAnsi="Times New Roman" w:cs="Times New Roman"/>
          <w:sz w:val="28"/>
          <w:szCs w:val="28"/>
          <w:lang w:val="uk-UA"/>
        </w:rPr>
      </w:pPr>
    </w:p>
    <w:p w14:paraId="065F7B2A" w14:textId="77777777" w:rsidR="003E3ABF" w:rsidRPr="00BC7FD9" w:rsidRDefault="003E3ABF" w:rsidP="003E3ABF">
      <w:pPr>
        <w:spacing w:after="0"/>
        <w:jc w:val="both"/>
        <w:rPr>
          <w:rFonts w:ascii="Times New Roman" w:hAnsi="Times New Roman" w:cs="Times New Roman"/>
          <w:sz w:val="28"/>
          <w:szCs w:val="28"/>
          <w:lang w:val="uk-UA"/>
        </w:rPr>
      </w:pPr>
    </w:p>
    <w:p w14:paraId="1804BB99" w14:textId="77777777" w:rsidR="003E3ABF" w:rsidRPr="00BC7FD9" w:rsidRDefault="003E3ABF" w:rsidP="003E3ABF">
      <w:pPr>
        <w:spacing w:after="0"/>
        <w:jc w:val="both"/>
        <w:rPr>
          <w:rFonts w:ascii="Times New Roman" w:hAnsi="Times New Roman" w:cs="Times New Roman"/>
          <w:sz w:val="28"/>
          <w:szCs w:val="28"/>
          <w:lang w:val="uk-UA"/>
        </w:rPr>
      </w:pPr>
    </w:p>
    <w:p w14:paraId="089D9F0C" w14:textId="77777777" w:rsidR="003E3ABF" w:rsidRPr="00BC7FD9" w:rsidRDefault="003E3ABF" w:rsidP="003E3ABF">
      <w:pPr>
        <w:spacing w:after="0"/>
        <w:jc w:val="both"/>
        <w:rPr>
          <w:rFonts w:ascii="Times New Roman" w:hAnsi="Times New Roman" w:cs="Times New Roman"/>
          <w:sz w:val="28"/>
          <w:szCs w:val="28"/>
          <w:lang w:val="uk-UA"/>
        </w:rPr>
      </w:pPr>
    </w:p>
    <w:p w14:paraId="44ED1A18" w14:textId="24FA2161" w:rsidR="00666734" w:rsidRPr="00BC7FD9" w:rsidRDefault="00666734" w:rsidP="00666734">
      <w:pPr>
        <w:spacing w:after="0"/>
        <w:jc w:val="both"/>
        <w:rPr>
          <w:rFonts w:ascii="Times New Roman" w:hAnsi="Times New Roman" w:cs="Times New Roman"/>
          <w:sz w:val="28"/>
          <w:szCs w:val="28"/>
          <w:lang w:val="uk-UA"/>
        </w:rPr>
      </w:pPr>
    </w:p>
    <w:sectPr w:rsidR="00666734" w:rsidRPr="00BC7FD9" w:rsidSect="004B2AE2">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90C13"/>
    <w:multiLevelType w:val="multilevel"/>
    <w:tmpl w:val="DE760E44"/>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C65A8"/>
    <w:multiLevelType w:val="hybridMultilevel"/>
    <w:tmpl w:val="75DA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F06706"/>
    <w:multiLevelType w:val="multilevel"/>
    <w:tmpl w:val="360AA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4C"/>
    <w:rsid w:val="000030F2"/>
    <w:rsid w:val="0007120E"/>
    <w:rsid w:val="00082E70"/>
    <w:rsid w:val="00107370"/>
    <w:rsid w:val="00115D55"/>
    <w:rsid w:val="00166B1B"/>
    <w:rsid w:val="00191453"/>
    <w:rsid w:val="00191C81"/>
    <w:rsid w:val="001F6B55"/>
    <w:rsid w:val="00251F62"/>
    <w:rsid w:val="002614E0"/>
    <w:rsid w:val="00267A17"/>
    <w:rsid w:val="002A5D6F"/>
    <w:rsid w:val="002E2489"/>
    <w:rsid w:val="003358D6"/>
    <w:rsid w:val="00336291"/>
    <w:rsid w:val="00360933"/>
    <w:rsid w:val="003E3ABF"/>
    <w:rsid w:val="00423E67"/>
    <w:rsid w:val="00445471"/>
    <w:rsid w:val="00461F57"/>
    <w:rsid w:val="004852EA"/>
    <w:rsid w:val="004B2AE2"/>
    <w:rsid w:val="004C2EE3"/>
    <w:rsid w:val="004E6605"/>
    <w:rsid w:val="00503C3E"/>
    <w:rsid w:val="00523024"/>
    <w:rsid w:val="00546167"/>
    <w:rsid w:val="00593F7F"/>
    <w:rsid w:val="005D7131"/>
    <w:rsid w:val="005F5E48"/>
    <w:rsid w:val="00623BEF"/>
    <w:rsid w:val="006320A4"/>
    <w:rsid w:val="006360DB"/>
    <w:rsid w:val="006409C5"/>
    <w:rsid w:val="00643C51"/>
    <w:rsid w:val="00655284"/>
    <w:rsid w:val="00665D0E"/>
    <w:rsid w:val="00666734"/>
    <w:rsid w:val="006B39E2"/>
    <w:rsid w:val="006D18F9"/>
    <w:rsid w:val="006F5B33"/>
    <w:rsid w:val="007001BE"/>
    <w:rsid w:val="00700661"/>
    <w:rsid w:val="0077607C"/>
    <w:rsid w:val="007D70D8"/>
    <w:rsid w:val="00805EF4"/>
    <w:rsid w:val="008256EA"/>
    <w:rsid w:val="008266BD"/>
    <w:rsid w:val="00827148"/>
    <w:rsid w:val="00841140"/>
    <w:rsid w:val="00851FE0"/>
    <w:rsid w:val="00863028"/>
    <w:rsid w:val="008732E9"/>
    <w:rsid w:val="008803AE"/>
    <w:rsid w:val="008853F4"/>
    <w:rsid w:val="008A17A4"/>
    <w:rsid w:val="008D3F7F"/>
    <w:rsid w:val="00965161"/>
    <w:rsid w:val="0097353F"/>
    <w:rsid w:val="00990C54"/>
    <w:rsid w:val="009919A5"/>
    <w:rsid w:val="009A15A9"/>
    <w:rsid w:val="009A4B77"/>
    <w:rsid w:val="00A10923"/>
    <w:rsid w:val="00A25029"/>
    <w:rsid w:val="00A4590A"/>
    <w:rsid w:val="00A91377"/>
    <w:rsid w:val="00A91CE2"/>
    <w:rsid w:val="00A97655"/>
    <w:rsid w:val="00AA2DD0"/>
    <w:rsid w:val="00AA3247"/>
    <w:rsid w:val="00B06720"/>
    <w:rsid w:val="00B10C12"/>
    <w:rsid w:val="00BA5614"/>
    <w:rsid w:val="00BC087B"/>
    <w:rsid w:val="00BC7FD9"/>
    <w:rsid w:val="00BF72A4"/>
    <w:rsid w:val="00C317EE"/>
    <w:rsid w:val="00C45C8B"/>
    <w:rsid w:val="00C76295"/>
    <w:rsid w:val="00C83338"/>
    <w:rsid w:val="00CA610D"/>
    <w:rsid w:val="00CE101C"/>
    <w:rsid w:val="00D31046"/>
    <w:rsid w:val="00D53CEE"/>
    <w:rsid w:val="00D75AAC"/>
    <w:rsid w:val="00DB2856"/>
    <w:rsid w:val="00DE2C4C"/>
    <w:rsid w:val="00E27063"/>
    <w:rsid w:val="00E37753"/>
    <w:rsid w:val="00E52E2F"/>
    <w:rsid w:val="00E86730"/>
    <w:rsid w:val="00E96CF9"/>
    <w:rsid w:val="00EB3982"/>
    <w:rsid w:val="00ED2DA4"/>
    <w:rsid w:val="00ED4E16"/>
    <w:rsid w:val="00EF2EEA"/>
    <w:rsid w:val="00F07C8E"/>
    <w:rsid w:val="00F570B0"/>
    <w:rsid w:val="00F77E9B"/>
    <w:rsid w:val="00F93E02"/>
    <w:rsid w:val="00FD273F"/>
    <w:rsid w:val="00FF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C9E5"/>
  <w15:docId w15:val="{7FFA17C9-51B8-4500-AC8F-077F897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73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6730"/>
    <w:rPr>
      <w:b/>
      <w:bCs/>
    </w:rPr>
  </w:style>
  <w:style w:type="paragraph" w:customStyle="1" w:styleId="rtecenter">
    <w:name w:val="rtecenter"/>
    <w:basedOn w:val="a"/>
    <w:rsid w:val="00E86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86730"/>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4">
    <w:name w:val="List Paragraph"/>
    <w:aliases w:val="Paragraphe de liste PBLH,Bullet Points,Liste Paragraf,Graph &amp; Table tite,Content2"/>
    <w:basedOn w:val="a"/>
    <w:link w:val="a5"/>
    <w:uiPriority w:val="34"/>
    <w:qFormat/>
    <w:rsid w:val="00E86730"/>
    <w:pPr>
      <w:ind w:left="720"/>
      <w:contextualSpacing/>
    </w:pPr>
  </w:style>
  <w:style w:type="character" w:customStyle="1" w:styleId="a5">
    <w:name w:val="Абзац списка Знак"/>
    <w:aliases w:val="Paragraphe de liste PBLH Знак,Bullet Points Знак,Liste Paragraf Знак,Graph &amp; Table tite Знак,Content2 Знак"/>
    <w:link w:val="a4"/>
    <w:uiPriority w:val="34"/>
    <w:locked/>
    <w:rsid w:val="00E86730"/>
    <w:rPr>
      <w:lang w:val="ru-RU"/>
    </w:rPr>
  </w:style>
  <w:style w:type="paragraph" w:styleId="a6">
    <w:name w:val="Subtitle"/>
    <w:basedOn w:val="a"/>
    <w:link w:val="a7"/>
    <w:qFormat/>
    <w:rsid w:val="00E86730"/>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7">
    <w:name w:val="Подзаголовок Знак"/>
    <w:basedOn w:val="a0"/>
    <w:link w:val="a6"/>
    <w:rsid w:val="00E86730"/>
    <w:rPr>
      <w:rFonts w:ascii="Bookman Old Style" w:eastAsia="Times New Roman" w:hAnsi="Bookman Old Style" w:cs="Times New Roman"/>
      <w:b/>
      <w:sz w:val="24"/>
      <w:szCs w:val="20"/>
      <w:lang w:val="uk-UA" w:eastAsia="ru-RU"/>
    </w:rPr>
  </w:style>
  <w:style w:type="paragraph" w:styleId="a8">
    <w:name w:val="Balloon Text"/>
    <w:basedOn w:val="a"/>
    <w:link w:val="a9"/>
    <w:uiPriority w:val="99"/>
    <w:semiHidden/>
    <w:unhideWhenUsed/>
    <w:rsid w:val="005F5E4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5E4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BD7B-0C44-40B0-993B-4DF402B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9440</Words>
  <Characters>5381</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Lesya</dc:creator>
  <cp:lastModifiedBy>Марина Кляпка</cp:lastModifiedBy>
  <cp:revision>2</cp:revision>
  <cp:lastPrinted>2022-05-16T10:32:00Z</cp:lastPrinted>
  <dcterms:created xsi:type="dcterms:W3CDTF">2025-08-22T08:17:00Z</dcterms:created>
  <dcterms:modified xsi:type="dcterms:W3CDTF">2025-08-22T08:17:00Z</dcterms:modified>
</cp:coreProperties>
</file>