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290" w:rsidRDefault="00654CF4" w:rsidP="00A10290">
      <w:pPr>
        <w:spacing w:line="240" w:lineRule="auto"/>
        <w:ind w:left="2832" w:firstLine="0"/>
        <w:jc w:val="left"/>
        <w:rPr>
          <w:b/>
          <w:color w:val="auto"/>
          <w:sz w:val="28"/>
          <w:szCs w:val="28"/>
          <w:lang w:eastAsia="ru-RU" w:bidi="ar-SA"/>
        </w:rPr>
      </w:pPr>
      <w:r>
        <w:rPr>
          <w:b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-149225</wp:posOffset>
                </wp:positionV>
                <wp:extent cx="13811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CF4" w:rsidRDefault="00654CF4" w:rsidP="00654CF4">
                            <w:pPr>
                              <w:ind w:firstLine="284"/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654CF4" w:rsidRDefault="00654CF4" w:rsidP="00654CF4">
                            <w:pPr>
                              <w:ind w:firstLine="284"/>
                              <w:jc w:val="center"/>
                            </w:pPr>
                            <w:bookmarkStart w:id="0" w:name="_GoBack"/>
                            <w:bookmarkEnd w:id="0"/>
                            <w:r>
                              <w:t>01-03/273</w:t>
                            </w:r>
                          </w:p>
                          <w:p w:rsidR="00654CF4" w:rsidRDefault="00654CF4" w:rsidP="00654CF4">
                            <w:pPr>
                              <w:ind w:firstLine="284"/>
                              <w:jc w:val="center"/>
                            </w:pPr>
                            <w:r>
                              <w:t>13.10.2025р.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27.4pt;margin-top:-11.75pt;width:108.7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WFiwIAACYFAAAOAAAAZHJzL2Uyb0RvYy54bWysVM1u1DAQviPxDpbvNJvQQlk1W61aFSFV&#10;7YoW9ex17G6E4zG2d5PlhMQViUfgIbggfvoM2Tdi7GTTqlQcEBdnJjPfjGfmGx8cNpUiK2FdCTqn&#10;6c6IEqE5FKW+zumby5Mn+5Q4z3TBFGiR07Vw9HDy+NFBbcYigwWoQliCQbQb1yanC+/NOEkcX4iK&#10;uR0wQqNRgq2YR9VeJ4VlNUavVJKNRs+SGmxhLHDhHP497ox0EuNLKbg/l9IJT1RO8W4+njae83Am&#10;kwM2vrbMLEreX4P9wy0qVmpMOoQ6Zp6RpS3/CFWV3IID6Xc4VAlIWXIRa8Bq0tG9ai4WzIhYCzbH&#10;maFN7v+F5WermSVlkdOMEs0qHFH7ZfNh87n92d5sPrZf25v2x+ZT+6v91n4nWehXbdwYYRdmZnvN&#10;oRiKb6StwhfLIk3s8XrosWg84fgzfbqfptkeJRxtL9Ld3VEcQnKLNtb5lwIqEoScWpxhbC1bnTqP&#10;GdF164JKuE2XP0p+rUS4gtKvhcS6MGMW0ZFR4khZsmLIheJtGmrBWNEzQGSp1ABKHwIpvwX1vgEm&#10;IssG4Ogh4G22wTtmBO0HYFVqsH8Hy85/W3VXayjbN/Omn8UcijVO1EJHdWf4SYl9PGXOz5hFbuMW&#10;4L76czykgjqn0EuULMC+f+h/8EfKoZWSGnclp+7dkllBiXqlkYxxjLhcUdnde55hDnvXMr9r0cvq&#10;CHAEKb4Mhkcx+Hu1FaWF6grXehqyoolpjrlzyr3dKke+22F8GLiYTqMbLpRh/lRfGB6ChwYHnlw2&#10;V8yankweaXgG271i43uc6nwDUsN06UGWkXChxV1f+9bjMkbu9A9H2Pa7evS6fd4mvwEAAP//AwBQ&#10;SwMEFAAGAAgAAAAhABz639XgAAAACwEAAA8AAABkcnMvZG93bnJldi54bWxMj8tOwzAQRfdI/IM1&#10;SOxam5SkJcSpKgQrEBWFBUs3HpIIPyLbTdK/Z1jBcnSP7j1TbWdr2Igh9t5JuFkKYOgar3vXSvh4&#10;f1psgMWknFbGO5Rwxgjb+vKiUqX2k3vD8ZBaRiUulkpCl9JQch6bDq2KSz+go+zLB6sSnaHlOqiJ&#10;yq3hmRAFt6p3tNCpAR86bL4PJyvB7/uz2YW71/EF15/P+ySmuXiU8vpq3t0DSzinPxh+9UkdanI6&#10;+pPTkRkJRX5L6knCIlvlwIjYrLMVsCOhmciB1xX//0P9AwAA//8DAFBLAQItABQABgAIAAAAIQC2&#10;gziS/gAAAOEBAAATAAAAAAAAAAAAAAAAAAAAAABbQ29udGVudF9UeXBlc10ueG1sUEsBAi0AFAAG&#10;AAgAAAAhADj9If/WAAAAlAEAAAsAAAAAAAAAAAAAAAAALwEAAF9yZWxzLy5yZWxzUEsBAi0AFAAG&#10;AAgAAAAhAJt15YWLAgAAJgUAAA4AAAAAAAAAAAAAAAAALgIAAGRycy9lMm9Eb2MueG1sUEsBAi0A&#10;FAAGAAgAAAAhABz639XgAAAACwEAAA8AAAAAAAAAAAAAAAAA5QQAAGRycy9kb3ducmV2LnhtbFBL&#10;BQYAAAAABAAEAPMAAADyBQAAAAA=&#10;" fillcolor="white [3201]" strokecolor="black [3200]" strokeweight="1pt">
                <v:textbox>
                  <w:txbxContent>
                    <w:p w:rsidR="00654CF4" w:rsidRDefault="00654CF4" w:rsidP="00654CF4">
                      <w:pPr>
                        <w:ind w:firstLine="284"/>
                        <w:jc w:val="center"/>
                      </w:pPr>
                      <w:r>
                        <w:t>Проект</w:t>
                      </w:r>
                    </w:p>
                    <w:p w:rsidR="00654CF4" w:rsidRDefault="00654CF4" w:rsidP="00654CF4">
                      <w:pPr>
                        <w:ind w:firstLine="284"/>
                        <w:jc w:val="center"/>
                      </w:pPr>
                      <w:bookmarkStart w:id="1" w:name="_GoBack"/>
                      <w:bookmarkEnd w:id="1"/>
                      <w:r>
                        <w:t>01-03/273</w:t>
                      </w:r>
                    </w:p>
                    <w:p w:rsidR="00654CF4" w:rsidRDefault="00654CF4" w:rsidP="00654CF4">
                      <w:pPr>
                        <w:ind w:firstLine="284"/>
                        <w:jc w:val="center"/>
                      </w:pPr>
                      <w:r>
                        <w:t>13.10.2025р.</w:t>
                      </w:r>
                    </w:p>
                  </w:txbxContent>
                </v:textbox>
              </v:rect>
            </w:pict>
          </mc:Fallback>
        </mc:AlternateContent>
      </w:r>
      <w:r w:rsidR="00A10290" w:rsidRPr="00871DE3">
        <w:rPr>
          <w:b/>
          <w:color w:val="auto"/>
          <w:sz w:val="28"/>
          <w:szCs w:val="28"/>
          <w:lang w:eastAsia="ru-RU" w:bidi="ar-SA"/>
        </w:rPr>
        <w:t xml:space="preserve">    </w:t>
      </w:r>
    </w:p>
    <w:p w:rsidR="00654CF4" w:rsidRDefault="00654CF4" w:rsidP="00A10290">
      <w:pPr>
        <w:spacing w:line="240" w:lineRule="auto"/>
        <w:ind w:left="2832" w:firstLine="0"/>
        <w:jc w:val="left"/>
        <w:rPr>
          <w:b/>
          <w:color w:val="auto"/>
          <w:sz w:val="28"/>
          <w:szCs w:val="28"/>
          <w:lang w:eastAsia="ru-RU" w:bidi="ar-SA"/>
        </w:rPr>
      </w:pPr>
    </w:p>
    <w:p w:rsidR="00654CF4" w:rsidRDefault="00654CF4" w:rsidP="00A10290">
      <w:pPr>
        <w:spacing w:line="240" w:lineRule="auto"/>
        <w:ind w:left="2832" w:firstLine="0"/>
        <w:jc w:val="left"/>
        <w:rPr>
          <w:b/>
          <w:color w:val="auto"/>
          <w:sz w:val="28"/>
          <w:szCs w:val="28"/>
          <w:lang w:eastAsia="ru-RU" w:bidi="ar-SA"/>
        </w:rPr>
      </w:pPr>
    </w:p>
    <w:p w:rsidR="00654CF4" w:rsidRDefault="00654CF4" w:rsidP="00A10290">
      <w:pPr>
        <w:spacing w:line="240" w:lineRule="auto"/>
        <w:ind w:left="2832" w:firstLine="0"/>
        <w:jc w:val="left"/>
        <w:rPr>
          <w:b/>
          <w:color w:val="auto"/>
          <w:sz w:val="28"/>
          <w:szCs w:val="28"/>
          <w:lang w:eastAsia="ru-RU" w:bidi="ar-SA"/>
        </w:rPr>
      </w:pPr>
    </w:p>
    <w:p w:rsidR="00A10290" w:rsidRPr="00871DE3" w:rsidRDefault="00A10290" w:rsidP="00A10290">
      <w:pPr>
        <w:spacing w:line="240" w:lineRule="auto"/>
        <w:ind w:left="2832" w:firstLine="0"/>
        <w:jc w:val="left"/>
        <w:rPr>
          <w:b/>
          <w:color w:val="auto"/>
          <w:sz w:val="28"/>
          <w:szCs w:val="28"/>
          <w:lang w:eastAsia="ru-RU" w:bidi="ar-SA"/>
        </w:rPr>
      </w:pPr>
      <w:r w:rsidRPr="00871DE3">
        <w:rPr>
          <w:b/>
          <w:color w:val="auto"/>
          <w:sz w:val="28"/>
          <w:szCs w:val="28"/>
          <w:lang w:eastAsia="ru-RU" w:bidi="ar-SA"/>
        </w:rPr>
        <w:t xml:space="preserve"> Пояснювальна записка</w:t>
      </w:r>
    </w:p>
    <w:p w:rsidR="00A10290" w:rsidRDefault="00A10290" w:rsidP="00A10290">
      <w:pPr>
        <w:spacing w:line="240" w:lineRule="auto"/>
        <w:ind w:firstLine="708"/>
        <w:jc w:val="center"/>
        <w:rPr>
          <w:b/>
          <w:color w:val="auto"/>
          <w:sz w:val="28"/>
          <w:szCs w:val="28"/>
          <w:lang w:eastAsia="ru-RU" w:bidi="ar-SA"/>
        </w:rPr>
      </w:pPr>
      <w:r w:rsidRPr="00871DE3">
        <w:rPr>
          <w:b/>
          <w:color w:val="auto"/>
          <w:sz w:val="28"/>
          <w:szCs w:val="28"/>
          <w:lang w:eastAsia="ru-RU" w:bidi="ar-SA"/>
        </w:rPr>
        <w:t xml:space="preserve">до </w:t>
      </w:r>
      <w:proofErr w:type="spellStart"/>
      <w:r w:rsidRPr="00871DE3">
        <w:rPr>
          <w:b/>
          <w:color w:val="auto"/>
          <w:sz w:val="28"/>
          <w:szCs w:val="28"/>
          <w:lang w:eastAsia="ru-RU" w:bidi="ar-SA"/>
        </w:rPr>
        <w:t>проєкту</w:t>
      </w:r>
      <w:proofErr w:type="spellEnd"/>
      <w:r w:rsidRPr="00871DE3">
        <w:rPr>
          <w:b/>
          <w:color w:val="auto"/>
          <w:sz w:val="28"/>
          <w:szCs w:val="28"/>
          <w:lang w:eastAsia="ru-RU" w:bidi="ar-SA"/>
        </w:rPr>
        <w:t xml:space="preserve"> рішення позачергової </w:t>
      </w:r>
      <w:r>
        <w:rPr>
          <w:b/>
          <w:color w:val="auto"/>
          <w:sz w:val="28"/>
          <w:szCs w:val="28"/>
          <w:lang w:eastAsia="ru-RU" w:bidi="ar-SA"/>
        </w:rPr>
        <w:t>7</w:t>
      </w:r>
      <w:r w:rsidRPr="00871DE3">
        <w:rPr>
          <w:b/>
          <w:color w:val="auto"/>
          <w:sz w:val="28"/>
          <w:szCs w:val="28"/>
          <w:lang w:eastAsia="ru-RU" w:bidi="ar-SA"/>
        </w:rPr>
        <w:t>5 сесії Боярської міської ради</w:t>
      </w:r>
    </w:p>
    <w:p w:rsidR="00A10290" w:rsidRPr="005F2672" w:rsidRDefault="00A10290" w:rsidP="00A10290">
      <w:pPr>
        <w:spacing w:line="240" w:lineRule="auto"/>
        <w:ind w:firstLine="708"/>
        <w:jc w:val="center"/>
        <w:rPr>
          <w:b/>
          <w:color w:val="auto"/>
          <w:sz w:val="28"/>
          <w:szCs w:val="28"/>
          <w:lang w:eastAsia="ru-RU" w:bidi="ar-SA"/>
        </w:rPr>
      </w:pPr>
      <w:r w:rsidRPr="005F2672">
        <w:rPr>
          <w:b/>
          <w:color w:val="auto"/>
          <w:sz w:val="28"/>
          <w:szCs w:val="28"/>
          <w:lang w:eastAsia="ru-RU" w:bidi="ar-SA"/>
        </w:rPr>
        <w:t>Про затвердження складу Молодіжної ради</w:t>
      </w:r>
    </w:p>
    <w:p w:rsidR="00A10290" w:rsidRPr="005F2672" w:rsidRDefault="00A10290" w:rsidP="00A10290">
      <w:pPr>
        <w:spacing w:line="240" w:lineRule="auto"/>
        <w:ind w:firstLine="708"/>
        <w:jc w:val="center"/>
        <w:rPr>
          <w:b/>
          <w:color w:val="auto"/>
          <w:sz w:val="28"/>
          <w:szCs w:val="28"/>
          <w:lang w:eastAsia="ru-RU" w:bidi="ar-SA"/>
        </w:rPr>
      </w:pPr>
      <w:r w:rsidRPr="005F2672">
        <w:rPr>
          <w:b/>
          <w:color w:val="auto"/>
          <w:sz w:val="28"/>
          <w:szCs w:val="28"/>
          <w:lang w:eastAsia="ru-RU" w:bidi="ar-SA"/>
        </w:rPr>
        <w:t>при Боярській міській раді</w:t>
      </w:r>
    </w:p>
    <w:p w:rsidR="00A10290" w:rsidRDefault="00A10290" w:rsidP="00A10290">
      <w:pPr>
        <w:spacing w:line="240" w:lineRule="auto"/>
        <w:ind w:firstLine="708"/>
        <w:jc w:val="center"/>
        <w:rPr>
          <w:b/>
          <w:color w:val="auto"/>
          <w:sz w:val="28"/>
          <w:szCs w:val="28"/>
          <w:lang w:eastAsia="ru-RU" w:bidi="ar-SA"/>
        </w:rPr>
      </w:pPr>
    </w:p>
    <w:p w:rsidR="00A10290" w:rsidRPr="00871DE3" w:rsidRDefault="00A10290" w:rsidP="00A10290">
      <w:pPr>
        <w:spacing w:line="240" w:lineRule="auto"/>
        <w:ind w:firstLine="708"/>
        <w:rPr>
          <w:b/>
          <w:color w:val="auto"/>
          <w:sz w:val="28"/>
          <w:szCs w:val="28"/>
          <w:lang w:eastAsia="ru-RU" w:bidi="ar-SA"/>
        </w:rPr>
      </w:pPr>
    </w:p>
    <w:p w:rsidR="00A10290" w:rsidRPr="00ED44EB" w:rsidRDefault="00A10290" w:rsidP="00A10290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  <w:r>
        <w:rPr>
          <w:color w:val="auto"/>
          <w:sz w:val="28"/>
          <w:szCs w:val="28"/>
          <w:lang w:eastAsia="ru-RU" w:bidi="ar-SA"/>
        </w:rPr>
        <w:t>У зв</w:t>
      </w:r>
      <w:r w:rsidRPr="00871DE3">
        <w:rPr>
          <w:color w:val="auto"/>
          <w:sz w:val="28"/>
          <w:szCs w:val="28"/>
          <w:lang w:eastAsia="ru-RU" w:bidi="ar-SA"/>
        </w:rPr>
        <w:t>’</w:t>
      </w:r>
      <w:r>
        <w:rPr>
          <w:color w:val="auto"/>
          <w:sz w:val="28"/>
          <w:szCs w:val="28"/>
          <w:lang w:eastAsia="ru-RU" w:bidi="ar-SA"/>
        </w:rPr>
        <w:t>язку зі змінами в складі та кількості членів Молодіжної ради</w:t>
      </w:r>
      <w:r w:rsidRPr="00871DE3">
        <w:rPr>
          <w:color w:val="auto"/>
          <w:sz w:val="28"/>
          <w:szCs w:val="28"/>
          <w:lang w:eastAsia="ru-RU" w:bidi="ar-SA"/>
        </w:rPr>
        <w:t xml:space="preserve"> (</w:t>
      </w:r>
      <w:r>
        <w:rPr>
          <w:color w:val="auto"/>
          <w:sz w:val="28"/>
          <w:szCs w:val="28"/>
          <w:lang w:eastAsia="ru-RU" w:bidi="ar-SA"/>
        </w:rPr>
        <w:t xml:space="preserve">було </w:t>
      </w:r>
      <w:r w:rsidRPr="00871DE3">
        <w:rPr>
          <w:color w:val="auto"/>
          <w:sz w:val="28"/>
          <w:szCs w:val="28"/>
          <w:lang w:eastAsia="ru-RU" w:bidi="ar-SA"/>
        </w:rPr>
        <w:t>13 ос</w:t>
      </w:r>
      <w:r>
        <w:rPr>
          <w:color w:val="auto"/>
          <w:sz w:val="28"/>
          <w:szCs w:val="28"/>
          <w:lang w:eastAsia="ru-RU" w:bidi="ar-SA"/>
        </w:rPr>
        <w:t xml:space="preserve">іб, а кількісний склад не може перевищувати 25 осіб) та тим, що 4 особи вийшли зі складу, Молодіжною радою </w:t>
      </w:r>
      <w:r w:rsidRPr="00ED44EB">
        <w:rPr>
          <w:color w:val="auto"/>
          <w:sz w:val="28"/>
          <w:szCs w:val="28"/>
          <w:lang w:eastAsia="ru-RU" w:bidi="ar-SA"/>
        </w:rPr>
        <w:t>при Боярс</w:t>
      </w:r>
      <w:r>
        <w:rPr>
          <w:color w:val="auto"/>
          <w:sz w:val="28"/>
          <w:szCs w:val="28"/>
          <w:lang w:eastAsia="ru-RU" w:bidi="ar-SA"/>
        </w:rPr>
        <w:t xml:space="preserve">ькій міській раді здійснений </w:t>
      </w:r>
      <w:proofErr w:type="spellStart"/>
      <w:r>
        <w:rPr>
          <w:color w:val="auto"/>
          <w:sz w:val="28"/>
          <w:szCs w:val="28"/>
          <w:lang w:eastAsia="ru-RU" w:bidi="ar-SA"/>
        </w:rPr>
        <w:t>донабір</w:t>
      </w:r>
      <w:proofErr w:type="spellEnd"/>
      <w:r>
        <w:rPr>
          <w:color w:val="auto"/>
          <w:sz w:val="28"/>
          <w:szCs w:val="28"/>
          <w:lang w:eastAsia="ru-RU" w:bidi="ar-SA"/>
        </w:rPr>
        <w:t xml:space="preserve"> та зміна членів</w:t>
      </w:r>
      <w:r w:rsidRPr="00871DE3">
        <w:rPr>
          <w:color w:val="auto"/>
          <w:sz w:val="28"/>
          <w:szCs w:val="28"/>
          <w:lang w:eastAsia="ru-RU" w:bidi="ar-SA"/>
        </w:rPr>
        <w:t xml:space="preserve"> </w:t>
      </w:r>
      <w:r>
        <w:rPr>
          <w:color w:val="auto"/>
          <w:sz w:val="28"/>
          <w:szCs w:val="28"/>
          <w:lang w:eastAsia="ru-RU" w:bidi="ar-SA"/>
        </w:rPr>
        <w:t>Молодіжної ради, тому</w:t>
      </w:r>
      <w:r w:rsidRPr="00ED44EB">
        <w:rPr>
          <w:color w:val="auto"/>
          <w:sz w:val="28"/>
          <w:szCs w:val="28"/>
          <w:lang w:eastAsia="ru-RU" w:bidi="ar-SA"/>
        </w:rPr>
        <w:t xml:space="preserve"> </w:t>
      </w:r>
      <w:r>
        <w:rPr>
          <w:color w:val="auto"/>
          <w:sz w:val="28"/>
          <w:szCs w:val="28"/>
          <w:lang w:eastAsia="ru-RU" w:bidi="ar-SA"/>
        </w:rPr>
        <w:t xml:space="preserve">виноситься рішення про </w:t>
      </w:r>
      <w:r w:rsidRPr="00ED44EB">
        <w:rPr>
          <w:color w:val="auto"/>
          <w:sz w:val="28"/>
          <w:szCs w:val="28"/>
          <w:lang w:eastAsia="ru-RU" w:bidi="ar-SA"/>
        </w:rPr>
        <w:t>з</w:t>
      </w:r>
      <w:r>
        <w:rPr>
          <w:color w:val="auto"/>
          <w:sz w:val="28"/>
          <w:szCs w:val="28"/>
          <w:lang w:eastAsia="ru-RU" w:bidi="ar-SA"/>
        </w:rPr>
        <w:t>атвердження нового складу.</w:t>
      </w:r>
    </w:p>
    <w:p w:rsidR="00A10290" w:rsidRPr="00871DE3" w:rsidRDefault="00A10290" w:rsidP="00A10290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</w:p>
    <w:p w:rsidR="00A10290" w:rsidRPr="00871DE3" w:rsidRDefault="00A10290" w:rsidP="00A10290">
      <w:pPr>
        <w:spacing w:line="240" w:lineRule="auto"/>
        <w:ind w:firstLine="708"/>
        <w:rPr>
          <w:color w:val="auto"/>
          <w:sz w:val="28"/>
          <w:szCs w:val="28"/>
          <w:lang w:eastAsia="ru-RU" w:bidi="ar-SA"/>
        </w:rPr>
      </w:pPr>
    </w:p>
    <w:p w:rsidR="00A10290" w:rsidRDefault="00A10290" w:rsidP="00A10290">
      <w:pPr>
        <w:spacing w:line="240" w:lineRule="auto"/>
        <w:ind w:firstLine="0"/>
        <w:rPr>
          <w:b/>
          <w:color w:val="auto"/>
          <w:sz w:val="28"/>
          <w:szCs w:val="28"/>
          <w:lang w:eastAsia="ru-RU" w:bidi="ar-SA"/>
        </w:rPr>
      </w:pPr>
    </w:p>
    <w:p w:rsidR="00A10290" w:rsidRDefault="00A10290" w:rsidP="00A10290">
      <w:pPr>
        <w:spacing w:line="240" w:lineRule="auto"/>
        <w:ind w:firstLine="0"/>
        <w:rPr>
          <w:b/>
          <w:color w:val="auto"/>
          <w:sz w:val="28"/>
          <w:szCs w:val="28"/>
          <w:lang w:eastAsia="ru-RU" w:bidi="ar-SA"/>
        </w:rPr>
      </w:pPr>
    </w:p>
    <w:p w:rsidR="00A10290" w:rsidRPr="00871DE3" w:rsidRDefault="00A10290" w:rsidP="00A10290">
      <w:pPr>
        <w:spacing w:line="240" w:lineRule="auto"/>
        <w:ind w:firstLine="0"/>
        <w:rPr>
          <w:b/>
          <w:color w:val="auto"/>
          <w:sz w:val="28"/>
          <w:szCs w:val="28"/>
          <w:lang w:eastAsia="ru-RU" w:bidi="ar-SA"/>
        </w:rPr>
      </w:pPr>
      <w:r>
        <w:rPr>
          <w:b/>
          <w:color w:val="auto"/>
          <w:sz w:val="28"/>
          <w:szCs w:val="28"/>
          <w:lang w:eastAsia="ru-RU" w:bidi="ar-SA"/>
        </w:rPr>
        <w:t>Н</w:t>
      </w:r>
      <w:r w:rsidRPr="00871DE3">
        <w:rPr>
          <w:b/>
          <w:color w:val="auto"/>
          <w:sz w:val="28"/>
          <w:szCs w:val="28"/>
          <w:lang w:eastAsia="ru-RU" w:bidi="ar-SA"/>
        </w:rPr>
        <w:t>ачальника Управління</w:t>
      </w:r>
    </w:p>
    <w:p w:rsidR="00A10290" w:rsidRPr="00871DE3" w:rsidRDefault="00A10290" w:rsidP="00A10290">
      <w:pPr>
        <w:spacing w:line="240" w:lineRule="auto"/>
        <w:ind w:firstLine="0"/>
        <w:rPr>
          <w:b/>
          <w:color w:val="auto"/>
          <w:sz w:val="28"/>
          <w:szCs w:val="28"/>
          <w:lang w:eastAsia="ru-RU" w:bidi="ar-SA"/>
        </w:rPr>
      </w:pPr>
      <w:r w:rsidRPr="00871DE3">
        <w:rPr>
          <w:b/>
          <w:color w:val="auto"/>
          <w:sz w:val="28"/>
          <w:szCs w:val="28"/>
          <w:lang w:eastAsia="ru-RU" w:bidi="ar-SA"/>
        </w:rPr>
        <w:t>культури, молоді та спорту</w:t>
      </w:r>
      <w:r>
        <w:rPr>
          <w:b/>
          <w:color w:val="auto"/>
          <w:sz w:val="28"/>
          <w:szCs w:val="28"/>
          <w:lang w:eastAsia="ru-RU" w:bidi="ar-SA"/>
        </w:rPr>
        <w:tab/>
      </w:r>
      <w:r>
        <w:rPr>
          <w:b/>
          <w:color w:val="auto"/>
          <w:sz w:val="28"/>
          <w:szCs w:val="28"/>
          <w:lang w:eastAsia="ru-RU" w:bidi="ar-SA"/>
        </w:rPr>
        <w:tab/>
      </w:r>
      <w:r>
        <w:rPr>
          <w:b/>
          <w:color w:val="auto"/>
          <w:sz w:val="28"/>
          <w:szCs w:val="28"/>
          <w:lang w:eastAsia="ru-RU" w:bidi="ar-SA"/>
        </w:rPr>
        <w:tab/>
      </w:r>
      <w:r>
        <w:rPr>
          <w:b/>
          <w:color w:val="auto"/>
          <w:sz w:val="28"/>
          <w:szCs w:val="28"/>
          <w:lang w:eastAsia="ru-RU" w:bidi="ar-SA"/>
        </w:rPr>
        <w:tab/>
        <w:t xml:space="preserve">        </w:t>
      </w:r>
      <w:r w:rsidRPr="00871DE3">
        <w:rPr>
          <w:b/>
          <w:color w:val="auto"/>
          <w:sz w:val="28"/>
          <w:szCs w:val="28"/>
          <w:lang w:eastAsia="ru-RU" w:bidi="ar-SA"/>
        </w:rPr>
        <w:t xml:space="preserve">  </w:t>
      </w:r>
      <w:r>
        <w:rPr>
          <w:b/>
          <w:color w:val="auto"/>
          <w:sz w:val="28"/>
          <w:szCs w:val="28"/>
          <w:lang w:eastAsia="ru-RU" w:bidi="ar-SA"/>
        </w:rPr>
        <w:t>Вікторія</w:t>
      </w:r>
      <w:r w:rsidRPr="00871DE3">
        <w:rPr>
          <w:b/>
          <w:color w:val="auto"/>
          <w:sz w:val="28"/>
          <w:szCs w:val="28"/>
          <w:lang w:eastAsia="ru-RU" w:bidi="ar-SA"/>
        </w:rPr>
        <w:t xml:space="preserve"> </w:t>
      </w:r>
      <w:r>
        <w:rPr>
          <w:b/>
          <w:color w:val="auto"/>
          <w:sz w:val="28"/>
          <w:szCs w:val="28"/>
          <w:lang w:eastAsia="ru-RU" w:bidi="ar-SA"/>
        </w:rPr>
        <w:t>КАБАНЦОВА</w:t>
      </w:r>
    </w:p>
    <w:p w:rsidR="00A10290" w:rsidRPr="00871DE3" w:rsidRDefault="00A10290" w:rsidP="00A10290">
      <w:pPr>
        <w:spacing w:line="240" w:lineRule="auto"/>
        <w:ind w:firstLine="0"/>
        <w:rPr>
          <w:color w:val="auto"/>
          <w:sz w:val="28"/>
          <w:szCs w:val="28"/>
          <w:lang w:eastAsia="ru-RU" w:bidi="ar-SA"/>
        </w:rPr>
      </w:pPr>
    </w:p>
    <w:p w:rsidR="00A10290" w:rsidRPr="00871DE3" w:rsidRDefault="00A10290" w:rsidP="00A10290">
      <w:pPr>
        <w:spacing w:line="240" w:lineRule="auto"/>
        <w:ind w:firstLine="0"/>
        <w:jc w:val="left"/>
        <w:rPr>
          <w:color w:val="auto"/>
          <w:sz w:val="20"/>
          <w:szCs w:val="20"/>
          <w:lang w:eastAsia="ru-RU" w:bidi="ar-SA"/>
        </w:rPr>
      </w:pPr>
    </w:p>
    <w:p w:rsidR="00A10290" w:rsidRDefault="00A10290" w:rsidP="00A10290">
      <w:pPr>
        <w:spacing w:line="240" w:lineRule="auto"/>
        <w:ind w:firstLine="0"/>
        <w:jc w:val="left"/>
        <w:rPr>
          <w:color w:val="auto"/>
          <w:sz w:val="24"/>
          <w:lang w:eastAsia="ru-RU" w:bidi="ar-SA"/>
        </w:rPr>
      </w:pPr>
    </w:p>
    <w:p w:rsidR="00A10290" w:rsidRDefault="00A10290" w:rsidP="00A10290">
      <w:pPr>
        <w:spacing w:line="240" w:lineRule="auto"/>
        <w:ind w:firstLine="0"/>
        <w:jc w:val="left"/>
        <w:rPr>
          <w:color w:val="auto"/>
          <w:sz w:val="24"/>
          <w:lang w:eastAsia="ru-RU" w:bidi="ar-SA"/>
        </w:rPr>
      </w:pPr>
    </w:p>
    <w:p w:rsidR="00A10290" w:rsidRDefault="00A10290" w:rsidP="00A10290">
      <w:pPr>
        <w:spacing w:line="240" w:lineRule="auto"/>
        <w:ind w:firstLine="0"/>
        <w:jc w:val="left"/>
        <w:rPr>
          <w:color w:val="auto"/>
          <w:sz w:val="24"/>
          <w:lang w:eastAsia="ru-RU" w:bidi="ar-SA"/>
        </w:rPr>
      </w:pPr>
    </w:p>
    <w:p w:rsidR="00A10290" w:rsidRDefault="00A10290" w:rsidP="00A10290">
      <w:pPr>
        <w:spacing w:line="240" w:lineRule="auto"/>
        <w:ind w:firstLine="0"/>
        <w:jc w:val="left"/>
        <w:rPr>
          <w:color w:val="auto"/>
          <w:sz w:val="24"/>
          <w:lang w:eastAsia="ru-RU" w:bidi="ar-SA"/>
        </w:rPr>
      </w:pPr>
    </w:p>
    <w:p w:rsidR="00A10290" w:rsidRDefault="00A10290" w:rsidP="00A10290">
      <w:pPr>
        <w:spacing w:line="240" w:lineRule="auto"/>
        <w:ind w:firstLine="0"/>
        <w:jc w:val="left"/>
        <w:rPr>
          <w:color w:val="auto"/>
          <w:sz w:val="24"/>
          <w:lang w:eastAsia="ru-RU" w:bidi="ar-SA"/>
        </w:rPr>
      </w:pPr>
    </w:p>
    <w:p w:rsidR="00A10290" w:rsidRDefault="00A10290" w:rsidP="00A10290">
      <w:pPr>
        <w:spacing w:line="240" w:lineRule="auto"/>
        <w:ind w:firstLine="0"/>
        <w:jc w:val="left"/>
        <w:rPr>
          <w:color w:val="auto"/>
          <w:sz w:val="24"/>
          <w:lang w:eastAsia="ru-RU" w:bidi="ar-SA"/>
        </w:rPr>
      </w:pPr>
    </w:p>
    <w:p w:rsidR="00A10290" w:rsidRDefault="00A10290" w:rsidP="00A10290">
      <w:pPr>
        <w:spacing w:line="240" w:lineRule="auto"/>
        <w:ind w:firstLine="0"/>
        <w:jc w:val="left"/>
        <w:rPr>
          <w:color w:val="auto"/>
          <w:sz w:val="24"/>
          <w:lang w:eastAsia="ru-RU" w:bidi="ar-SA"/>
        </w:rPr>
      </w:pPr>
    </w:p>
    <w:p w:rsidR="00A10290" w:rsidRDefault="00A10290" w:rsidP="00A10290">
      <w:pPr>
        <w:spacing w:line="240" w:lineRule="auto"/>
        <w:ind w:firstLine="0"/>
        <w:jc w:val="left"/>
        <w:rPr>
          <w:color w:val="auto"/>
          <w:sz w:val="24"/>
          <w:lang w:eastAsia="ru-RU" w:bidi="ar-SA"/>
        </w:rPr>
      </w:pPr>
    </w:p>
    <w:p w:rsidR="00A10290" w:rsidRDefault="00A10290" w:rsidP="00A10290">
      <w:pPr>
        <w:spacing w:line="240" w:lineRule="auto"/>
        <w:ind w:firstLine="0"/>
        <w:jc w:val="left"/>
        <w:rPr>
          <w:color w:val="auto"/>
          <w:sz w:val="24"/>
          <w:lang w:eastAsia="ru-RU" w:bidi="ar-SA"/>
        </w:rPr>
      </w:pPr>
    </w:p>
    <w:p w:rsidR="009D4E50" w:rsidRDefault="009D4E50"/>
    <w:sectPr w:rsidR="009D4E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90"/>
    <w:rsid w:val="00654CF4"/>
    <w:rsid w:val="009D4E50"/>
    <w:rsid w:val="00A1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23F9"/>
  <w15:chartTrackingRefBased/>
  <w15:docId w15:val="{04997D79-8D6F-46AE-BAD7-456E9DB3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290"/>
    <w:pPr>
      <w:spacing w:after="0" w:line="273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3</cp:revision>
  <dcterms:created xsi:type="dcterms:W3CDTF">2025-10-13T12:28:00Z</dcterms:created>
  <dcterms:modified xsi:type="dcterms:W3CDTF">2025-10-13T12:44:00Z</dcterms:modified>
</cp:coreProperties>
</file>