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32" w:rsidRPr="005D1FA5" w:rsidRDefault="00FC2A31" w:rsidP="000B5B32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="Batang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-377190</wp:posOffset>
                </wp:positionV>
                <wp:extent cx="11239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A31" w:rsidRPr="00FC2A31" w:rsidRDefault="00FC2A31" w:rsidP="00FC2A31">
                            <w:pPr>
                              <w:spacing w:after="0" w:line="259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FC2A31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FC2A31" w:rsidRPr="00FC2A31" w:rsidRDefault="00FC2A31" w:rsidP="00FC2A31">
                            <w:pPr>
                              <w:spacing w:after="0" w:line="259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2A31">
                              <w:rPr>
                                <w:rFonts w:ascii="Times New Roman" w:hAnsi="Times New Roman" w:cs="Times New Roman"/>
                              </w:rPr>
                              <w:t>01-03/305</w:t>
                            </w:r>
                          </w:p>
                          <w:p w:rsidR="00FC2A31" w:rsidRPr="00FC2A31" w:rsidRDefault="00FC2A31" w:rsidP="00FC2A31">
                            <w:pPr>
                              <w:spacing w:after="0" w:line="259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2A31">
                              <w:rPr>
                                <w:rFonts w:ascii="Times New Roman" w:hAnsi="Times New Roman" w:cs="Times New Roman"/>
                              </w:rPr>
                              <w:t xml:space="preserve">20.10.2025р. </w:t>
                            </w:r>
                          </w:p>
                          <w:bookmarkEnd w:id="0"/>
                          <w:p w:rsidR="00FC2A31" w:rsidRDefault="00FC2A31" w:rsidP="00FC2A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67.95pt;margin-top:-29.7pt;width:8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" fillcolor="white [3201]" strokecolor="black [3200]" strokeweight="1pt">
                <v:textbox>
                  <w:txbxContent>
                    <w:p w:rsidR="00FC2A31" w:rsidRPr="00FC2A31" w:rsidRDefault="00FC2A31" w:rsidP="00FC2A31">
                      <w:pPr>
                        <w:spacing w:after="0" w:line="259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FC2A31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FC2A31" w:rsidRPr="00FC2A31" w:rsidRDefault="00FC2A31" w:rsidP="00FC2A31">
                      <w:pPr>
                        <w:spacing w:after="0" w:line="259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2A31">
                        <w:rPr>
                          <w:rFonts w:ascii="Times New Roman" w:hAnsi="Times New Roman" w:cs="Times New Roman"/>
                        </w:rPr>
                        <w:t>01-03/305</w:t>
                      </w:r>
                    </w:p>
                    <w:p w:rsidR="00FC2A31" w:rsidRPr="00FC2A31" w:rsidRDefault="00FC2A31" w:rsidP="00FC2A31">
                      <w:pPr>
                        <w:spacing w:after="0" w:line="259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2A31">
                        <w:rPr>
                          <w:rFonts w:ascii="Times New Roman" w:hAnsi="Times New Roman" w:cs="Times New Roman"/>
                        </w:rPr>
                        <w:t xml:space="preserve">20.10.2025р. </w:t>
                      </w:r>
                    </w:p>
                    <w:bookmarkEnd w:id="1"/>
                    <w:p w:rsidR="00FC2A31" w:rsidRDefault="00FC2A31" w:rsidP="00FC2A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5B32" w:rsidRPr="005D1FA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Додаток </w:t>
      </w:r>
      <w:r w:rsidR="000B5B32" w:rsidRPr="005D1FA5">
        <w:rPr>
          <w:rFonts w:ascii="Times New Roman" w:eastAsia="Batang" w:hAnsi="Times New Roman" w:cs="Times New Roman"/>
          <w:sz w:val="28"/>
          <w:szCs w:val="28"/>
          <w:lang w:val="ru-RU" w:eastAsia="ko-KR"/>
        </w:rPr>
        <w:t>2</w:t>
      </w:r>
    </w:p>
    <w:p w:rsidR="000B5B32" w:rsidRPr="005D1FA5" w:rsidRDefault="000B5B32" w:rsidP="000B5B32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5D1FA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 рішення чергової </w:t>
      </w:r>
      <w:r w:rsidRPr="005D1FA5">
        <w:rPr>
          <w:rFonts w:ascii="Times New Roman" w:eastAsia="Batang" w:hAnsi="Times New Roman" w:cs="Times New Roman"/>
          <w:sz w:val="28"/>
          <w:szCs w:val="28"/>
          <w:lang w:val="ru-RU" w:eastAsia="ko-KR"/>
        </w:rPr>
        <w:t>72</w:t>
      </w:r>
      <w:r w:rsidRPr="005D1FA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сесії БМР</w:t>
      </w:r>
    </w:p>
    <w:p w:rsidR="000B5B32" w:rsidRPr="0013016C" w:rsidRDefault="000B5B32" w:rsidP="000B5B32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en-US" w:eastAsia="ko-KR"/>
        </w:rPr>
      </w:pPr>
      <w:r w:rsidRPr="005D1FA5">
        <w:rPr>
          <w:rFonts w:ascii="Times New Roman" w:eastAsia="Batang" w:hAnsi="Times New Roman" w:cs="Times New Roman"/>
          <w:sz w:val="28"/>
          <w:szCs w:val="28"/>
          <w:lang w:eastAsia="ko-KR"/>
        </w:rPr>
        <w:t>VІІІ скликання від 28.</w:t>
      </w:r>
      <w:r w:rsidRPr="005D1FA5">
        <w:rPr>
          <w:rFonts w:ascii="Times New Roman" w:eastAsia="Batang" w:hAnsi="Times New Roman" w:cs="Times New Roman"/>
          <w:sz w:val="28"/>
          <w:szCs w:val="28"/>
          <w:lang w:val="ru-RU" w:eastAsia="ko-KR"/>
        </w:rPr>
        <w:t>08</w:t>
      </w:r>
      <w:r w:rsidRPr="005D1FA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.2025 року № </w:t>
      </w:r>
      <w:r w:rsidRPr="005D1FA5">
        <w:rPr>
          <w:rFonts w:ascii="Times New Roman" w:eastAsia="Batang" w:hAnsi="Times New Roman" w:cs="Times New Roman"/>
          <w:sz w:val="28"/>
          <w:szCs w:val="28"/>
          <w:lang w:val="ru-RU" w:eastAsia="ko-KR"/>
        </w:rPr>
        <w:t>72/</w:t>
      </w:r>
      <w:r w:rsidR="0013016C">
        <w:rPr>
          <w:rFonts w:ascii="Times New Roman" w:eastAsia="Batang" w:hAnsi="Times New Roman" w:cs="Times New Roman"/>
          <w:sz w:val="28"/>
          <w:szCs w:val="28"/>
          <w:lang w:val="en-US" w:eastAsia="ko-KR"/>
        </w:rPr>
        <w:t>3945</w:t>
      </w:r>
    </w:p>
    <w:p w:rsidR="000B5B32" w:rsidRPr="00C301F4" w:rsidRDefault="000B5B32" w:rsidP="000B5B32">
      <w:pPr>
        <w:spacing w:after="0" w:line="240" w:lineRule="auto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B5B32" w:rsidRDefault="000B5B32" w:rsidP="000B5B32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6"/>
        <w:gridCol w:w="1559"/>
        <w:gridCol w:w="3402"/>
        <w:gridCol w:w="4536"/>
      </w:tblGrid>
      <w:tr w:rsidR="000B5B32" w:rsidRPr="00D4135D" w:rsidTr="007D0992">
        <w:trPr>
          <w:trHeight w:val="145"/>
          <w:jc w:val="center"/>
        </w:trPr>
        <w:tc>
          <w:tcPr>
            <w:tcW w:w="638" w:type="dxa"/>
            <w:vAlign w:val="center"/>
          </w:tcPr>
          <w:p w:rsidR="000B5B32" w:rsidRPr="005D1FA5" w:rsidRDefault="000B5B32" w:rsidP="000B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B5B32" w:rsidRPr="005D1FA5" w:rsidRDefault="000B5B32" w:rsidP="000B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625" w:type="dxa"/>
            <w:gridSpan w:val="2"/>
            <w:vAlign w:val="center"/>
          </w:tcPr>
          <w:p w:rsidR="000B5B32" w:rsidRPr="005D1FA5" w:rsidRDefault="000B5B32" w:rsidP="000B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рішення</w:t>
            </w:r>
          </w:p>
        </w:tc>
        <w:tc>
          <w:tcPr>
            <w:tcW w:w="3402" w:type="dxa"/>
            <w:vAlign w:val="center"/>
          </w:tcPr>
          <w:p w:rsidR="000B5B32" w:rsidRPr="005D1FA5" w:rsidRDefault="000B5B32" w:rsidP="000B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документу</w:t>
            </w:r>
          </w:p>
        </w:tc>
        <w:tc>
          <w:tcPr>
            <w:tcW w:w="4536" w:type="dxa"/>
          </w:tcPr>
          <w:p w:rsidR="000B5B32" w:rsidRPr="005D1FA5" w:rsidRDefault="000B5B32" w:rsidP="000B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1F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Інформація про хід виконання рішення</w:t>
            </w:r>
          </w:p>
        </w:tc>
      </w:tr>
      <w:tr w:rsidR="000B5B32" w:rsidRPr="006A0F6E" w:rsidTr="007D0992">
        <w:trPr>
          <w:trHeight w:val="780"/>
          <w:jc w:val="center"/>
        </w:trPr>
        <w:tc>
          <w:tcPr>
            <w:tcW w:w="704" w:type="dxa"/>
            <w:gridSpan w:val="2"/>
            <w:vAlign w:val="center"/>
          </w:tcPr>
          <w:p w:rsidR="000B5B32" w:rsidRPr="006A0F6E" w:rsidRDefault="00FF1998" w:rsidP="000B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B32" w:rsidRPr="006A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B5B32" w:rsidRPr="00BE53A0" w:rsidRDefault="000B5B32" w:rsidP="000B5B32">
            <w:pPr>
              <w:jc w:val="center"/>
            </w:pPr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69/3762</w:t>
            </w:r>
          </w:p>
        </w:tc>
        <w:tc>
          <w:tcPr>
            <w:tcW w:w="3402" w:type="dxa"/>
            <w:vAlign w:val="center"/>
          </w:tcPr>
          <w:p w:rsidR="000B5B32" w:rsidRPr="00BE53A0" w:rsidRDefault="000B5B32" w:rsidP="000B5B32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філії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установи «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Інклюзивно-ресурсний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ради» на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містечка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Хансена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адресою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с.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Тарасівка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BE5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Княгині Ольги, 9.</w:t>
            </w:r>
          </w:p>
        </w:tc>
        <w:tc>
          <w:tcPr>
            <w:tcW w:w="4536" w:type="dxa"/>
          </w:tcPr>
          <w:p w:rsidR="000B5B32" w:rsidRPr="005D1FA5" w:rsidRDefault="00B27516" w:rsidP="00B27516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5D1FA5">
              <w:rPr>
                <w:rFonts w:ascii="Times New Roman" w:eastAsia="Arial Unicode MS" w:hAnsi="Times New Roman" w:cs="Times New Roman"/>
                <w:sz w:val="28"/>
                <w:szCs w:val="28"/>
              </w:rPr>
              <w:t>На стадії виконання</w:t>
            </w:r>
          </w:p>
        </w:tc>
      </w:tr>
      <w:tr w:rsidR="000B5B32" w:rsidRPr="006A0F6E" w:rsidTr="007D0992">
        <w:trPr>
          <w:trHeight w:val="780"/>
          <w:jc w:val="center"/>
        </w:trPr>
        <w:tc>
          <w:tcPr>
            <w:tcW w:w="704" w:type="dxa"/>
            <w:gridSpan w:val="2"/>
            <w:vAlign w:val="center"/>
          </w:tcPr>
          <w:p w:rsidR="000B5B32" w:rsidRPr="006A0F6E" w:rsidRDefault="00FF1998" w:rsidP="000B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5B32" w:rsidRPr="006A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0B5B32" w:rsidRDefault="000B5B32" w:rsidP="000B5B32">
            <w:pPr>
              <w:jc w:val="center"/>
            </w:pPr>
            <w:r w:rsidRPr="00BC41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69/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3765</w:t>
            </w:r>
          </w:p>
        </w:tc>
        <w:tc>
          <w:tcPr>
            <w:tcW w:w="3402" w:type="dxa"/>
            <w:vAlign w:val="center"/>
          </w:tcPr>
          <w:p w:rsidR="000B5B32" w:rsidRPr="000E22CD" w:rsidRDefault="000B5B32" w:rsidP="000B5B32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22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E22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0E22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0E22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Індустріального</w:t>
            </w:r>
            <w:proofErr w:type="spellEnd"/>
            <w:r w:rsidRPr="000E22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парку «БОЯРКА».</w:t>
            </w:r>
          </w:p>
        </w:tc>
        <w:tc>
          <w:tcPr>
            <w:tcW w:w="4536" w:type="dxa"/>
          </w:tcPr>
          <w:p w:rsidR="000B5B32" w:rsidRPr="005D1FA5" w:rsidRDefault="006A0FAC" w:rsidP="00B27516">
            <w:pPr>
              <w:spacing w:after="0" w:line="240" w:lineRule="auto"/>
              <w:ind w:left="56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D1FA5">
              <w:rPr>
                <w:rFonts w:ascii="Times New Roman" w:eastAsia="Arial Unicode MS" w:hAnsi="Times New Roman" w:cs="Times New Roman"/>
                <w:sz w:val="28"/>
                <w:szCs w:val="28"/>
              </w:rPr>
              <w:t>На стадії виконання</w:t>
            </w:r>
          </w:p>
        </w:tc>
      </w:tr>
      <w:tr w:rsidR="005C4F02" w:rsidRPr="006A0F6E" w:rsidTr="007D0992">
        <w:tblPrEx>
          <w:jc w:val="left"/>
        </w:tblPrEx>
        <w:trPr>
          <w:trHeight w:val="313"/>
        </w:trPr>
        <w:tc>
          <w:tcPr>
            <w:tcW w:w="704" w:type="dxa"/>
            <w:gridSpan w:val="2"/>
            <w:vAlign w:val="center"/>
          </w:tcPr>
          <w:p w:rsidR="005C4F02" w:rsidRPr="006A0F6E" w:rsidRDefault="00FF1998" w:rsidP="005C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C4F02" w:rsidRPr="006A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5C4F02" w:rsidRDefault="005C4F02" w:rsidP="005C4F02">
            <w:pPr>
              <w:jc w:val="center"/>
            </w:pPr>
            <w:r w:rsidRPr="006B06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B0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3890</w:t>
            </w:r>
          </w:p>
        </w:tc>
        <w:tc>
          <w:tcPr>
            <w:tcW w:w="3402" w:type="dxa"/>
            <w:vAlign w:val="center"/>
          </w:tcPr>
          <w:p w:rsidR="005C4F02" w:rsidRPr="00B93FA3" w:rsidRDefault="005C4F02" w:rsidP="00B27516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намір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отримати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позику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рамках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проєкту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Енергоефективність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громадських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будівель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Україною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Європейським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інвестиційним</w:t>
            </w:r>
            <w:proofErr w:type="spellEnd"/>
            <w:r w:rsidRPr="00B93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банком.</w:t>
            </w:r>
          </w:p>
        </w:tc>
        <w:tc>
          <w:tcPr>
            <w:tcW w:w="4536" w:type="dxa"/>
          </w:tcPr>
          <w:p w:rsidR="005C4F02" w:rsidRPr="005D1FA5" w:rsidRDefault="00646D7A" w:rsidP="00646D7A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646D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646D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 w:rsidRPr="00646D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46D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B464E1" w:rsidRPr="00B464E1" w:rsidTr="007D0992">
        <w:tblPrEx>
          <w:jc w:val="left"/>
        </w:tblPrEx>
        <w:trPr>
          <w:trHeight w:val="313"/>
        </w:trPr>
        <w:tc>
          <w:tcPr>
            <w:tcW w:w="704" w:type="dxa"/>
            <w:gridSpan w:val="2"/>
            <w:vAlign w:val="center"/>
          </w:tcPr>
          <w:p w:rsidR="0006675C" w:rsidRPr="00B464E1" w:rsidRDefault="0006675C" w:rsidP="000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559" w:type="dxa"/>
            <w:vAlign w:val="center"/>
          </w:tcPr>
          <w:p w:rsidR="0006675C" w:rsidRPr="00B464E1" w:rsidRDefault="0006675C" w:rsidP="0006675C">
            <w:pPr>
              <w:jc w:val="center"/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71/3943</w:t>
            </w:r>
          </w:p>
        </w:tc>
        <w:tc>
          <w:tcPr>
            <w:tcW w:w="3402" w:type="dxa"/>
            <w:vAlign w:val="center"/>
          </w:tcPr>
          <w:p w:rsidR="0006675C" w:rsidRPr="00B464E1" w:rsidRDefault="0006675C" w:rsidP="0006675C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припинення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Комунальній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установі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«Центр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надання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соціальних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послуг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»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ради права оперативного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управління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майном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комунальної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власності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4536" w:type="dxa"/>
          </w:tcPr>
          <w:p w:rsidR="0006675C" w:rsidRPr="00B464E1" w:rsidRDefault="00B464E1" w:rsidP="005D1FA5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</w:t>
            </w:r>
          </w:p>
        </w:tc>
      </w:tr>
      <w:tr w:rsidR="00B464E1" w:rsidRPr="00B464E1" w:rsidTr="007D0992">
        <w:tblPrEx>
          <w:jc w:val="left"/>
        </w:tblPrEx>
        <w:trPr>
          <w:trHeight w:val="313"/>
        </w:trPr>
        <w:tc>
          <w:tcPr>
            <w:tcW w:w="704" w:type="dxa"/>
            <w:gridSpan w:val="2"/>
            <w:vAlign w:val="center"/>
          </w:tcPr>
          <w:p w:rsidR="0006675C" w:rsidRPr="00B464E1" w:rsidRDefault="0006675C" w:rsidP="000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  <w:vAlign w:val="center"/>
          </w:tcPr>
          <w:p w:rsidR="0006675C" w:rsidRPr="00B464E1" w:rsidRDefault="0006675C" w:rsidP="0006675C">
            <w:pPr>
              <w:jc w:val="center"/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71/3944</w:t>
            </w:r>
          </w:p>
        </w:tc>
        <w:tc>
          <w:tcPr>
            <w:tcW w:w="3402" w:type="dxa"/>
            <w:vAlign w:val="center"/>
          </w:tcPr>
          <w:p w:rsidR="0006675C" w:rsidRPr="00B464E1" w:rsidRDefault="0006675C" w:rsidP="0006675C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 закріплення за Комунальним некомерційним підприємством «Центр соціальної підтримки» Боярської міської ради майна комунальної власності Боярської міської територіальної </w:t>
            </w:r>
            <w:r w:rsidRPr="00B46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громади на праві оперативного управління.</w:t>
            </w:r>
          </w:p>
        </w:tc>
        <w:tc>
          <w:tcPr>
            <w:tcW w:w="4536" w:type="dxa"/>
          </w:tcPr>
          <w:p w:rsidR="0006675C" w:rsidRPr="00B464E1" w:rsidRDefault="00B464E1" w:rsidP="005D1FA5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Виконано</w:t>
            </w:r>
            <w:proofErr w:type="spellEnd"/>
          </w:p>
        </w:tc>
      </w:tr>
      <w:tr w:rsidR="007D0992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7D0992" w:rsidRPr="007D0992" w:rsidRDefault="00FF1998" w:rsidP="007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7D0992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7D0992" w:rsidRPr="007D0992" w:rsidRDefault="007D0992" w:rsidP="007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72/3945</w:t>
            </w:r>
          </w:p>
        </w:tc>
        <w:tc>
          <w:tcPr>
            <w:tcW w:w="3402" w:type="dxa"/>
            <w:vAlign w:val="center"/>
          </w:tcPr>
          <w:p w:rsidR="007D0992" w:rsidRPr="007D0992" w:rsidRDefault="007D0992" w:rsidP="007D099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9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 xml:space="preserve">Про хід виконання депутатських запитів, звернень, рішень сесій Боярської міської ради </w:t>
            </w:r>
            <w:r w:rsidRPr="007D099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 w:eastAsia="uk-UA"/>
              </w:rPr>
              <w:t>V</w:t>
            </w:r>
            <w:r w:rsidRPr="007D099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ІІІ скликання.</w:t>
            </w:r>
          </w:p>
        </w:tc>
        <w:tc>
          <w:tcPr>
            <w:tcW w:w="4536" w:type="dxa"/>
          </w:tcPr>
          <w:p w:rsidR="007D0992" w:rsidRPr="007D0992" w:rsidRDefault="006F0CEE" w:rsidP="007D099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 xml:space="preserve">Прийнято до відома </w:t>
            </w:r>
          </w:p>
        </w:tc>
      </w:tr>
      <w:tr w:rsidR="007D0992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7D0992" w:rsidRPr="007D0992" w:rsidRDefault="00FF1998" w:rsidP="007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D0992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7D0992" w:rsidRPr="007D0992" w:rsidRDefault="007D0992" w:rsidP="007D0992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72/3946</w:t>
            </w:r>
          </w:p>
        </w:tc>
        <w:tc>
          <w:tcPr>
            <w:tcW w:w="3402" w:type="dxa"/>
            <w:vAlign w:val="center"/>
          </w:tcPr>
          <w:p w:rsidR="007D0992" w:rsidRPr="007D0992" w:rsidRDefault="007D0992" w:rsidP="007D099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звіт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поліцейських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офіцерів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півріччя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року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7D0992" w:rsidRPr="007D0992" w:rsidRDefault="006F0CEE" w:rsidP="007D099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Прийнято до відома</w:t>
            </w:r>
          </w:p>
        </w:tc>
      </w:tr>
      <w:tr w:rsidR="007D0992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7D0992" w:rsidRPr="007D0992" w:rsidRDefault="00FF1998" w:rsidP="007D0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D0992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7D0992" w:rsidRPr="007D0992" w:rsidRDefault="007D0992" w:rsidP="007D0992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72/3947</w:t>
            </w:r>
          </w:p>
        </w:tc>
        <w:tc>
          <w:tcPr>
            <w:tcW w:w="3402" w:type="dxa"/>
            <w:vAlign w:val="center"/>
          </w:tcPr>
          <w:p w:rsidR="007D0992" w:rsidRPr="007D0992" w:rsidRDefault="007D0992" w:rsidP="007D099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чергового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рангу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старості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Жорнівського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старостинського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округу.</w:t>
            </w:r>
          </w:p>
        </w:tc>
        <w:tc>
          <w:tcPr>
            <w:tcW w:w="4536" w:type="dxa"/>
          </w:tcPr>
          <w:p w:rsidR="007D0992" w:rsidRPr="007D0992" w:rsidRDefault="006F0CEE" w:rsidP="007D0992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72/3948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0992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 w:eastAsia="uk-UA"/>
              </w:rPr>
              <w:t>Про участь у третій хвилі  «Пліч-о-пліч: згуртовані громади»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Токмацькою міською територіальною громадою Пологівського району Запорізької області в особі Токмацької міської військової адміністрації Пологівського району Запорізької області.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72/3949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участь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третій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хвилі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«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Пліч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-о-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пліч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згуртовані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затвердження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Меморандуму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співробітництво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між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Боярською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міською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територіальною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громадою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Київської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області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особі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Київської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області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Широківською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сільською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територіальною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громадою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Запорізького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району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Запорізької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області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особі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Широківської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сільської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Запорізького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району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Запорізької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області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72/3950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shd w:val="clear" w:color="auto" w:fill="FFFFFF"/>
              <w:tabs>
                <w:tab w:val="left" w:pos="4253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створення Ради ветеранів при Боярській міській раді та затвердження Положення про Раду ветеранів при Боярській міській раді.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72/3951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установи «Центр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72/3952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Турбота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на 2025-2027 роки (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72/3953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затвердження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у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новій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редакції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Переліку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адміністративних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послуг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які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надаються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через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Управління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Центр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надання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адміністративних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послуг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»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виконавчого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комітету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36" w:type="dxa"/>
          </w:tcPr>
          <w:p w:rsidR="006F0CEE" w:rsidRPr="006F0CEE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6F0CEE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72/3954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міжмуніципального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міжнародного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співробітництва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територіальної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6F0CEE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72/3955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спорту на 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6F0CEE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72/3956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некомерційного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«Центр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первинної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медико-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санітарної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ради» на 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6F0CEE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72/3957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внесення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змін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розвитку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функціонування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підтримки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фінансової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Комунального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некомерційного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підприємства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«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Лікарня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інтенсивного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лікування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ради»на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2021-2025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7D5965" w:rsidRPr="007D5965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5965" w:rsidRDefault="006F0CEE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5965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72/3958</w:t>
            </w:r>
          </w:p>
        </w:tc>
        <w:tc>
          <w:tcPr>
            <w:tcW w:w="3402" w:type="dxa"/>
            <w:vAlign w:val="center"/>
          </w:tcPr>
          <w:p w:rsidR="006F0CEE" w:rsidRPr="007D5965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списання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основних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КНП «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Стоматологічна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поліклініка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ради»,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згідно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технічного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обстеження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непридатні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подальшого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не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підлягають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ремонту.</w:t>
            </w:r>
          </w:p>
        </w:tc>
        <w:tc>
          <w:tcPr>
            <w:tcW w:w="4536" w:type="dxa"/>
          </w:tcPr>
          <w:p w:rsidR="006F0CEE" w:rsidRPr="007D5965" w:rsidRDefault="00196DA7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72/3959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реформування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громади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2022-2025 роки, у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72/3960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Додатку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ефективності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учасників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судового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порядку у судах,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приміщень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суду на 2023-2028 роки.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72/3961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техногенного та природного характеру,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пожежної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2025-2026 роки.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72/3962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shd w:val="clear" w:color="auto" w:fill="FFFFFF"/>
              <w:tabs>
                <w:tab w:val="left" w:pos="4253"/>
              </w:tabs>
              <w:spacing w:after="0"/>
              <w:ind w:left="4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2025 рік, у новій редакції.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FF1998" w:rsidP="006F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6F0CEE"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72/3963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внесення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змін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рішення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сесії</w:t>
            </w:r>
            <w:proofErr w:type="spellEnd"/>
            <w:proofErr w:type="gram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VIIІ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скликання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від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19.12.2024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року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№ 61/3462 «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бюджет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рік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  (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із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наступними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змінами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).  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6F0CEE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0992" w:rsidRDefault="006F0CEE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0992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72/3964</w:t>
            </w:r>
          </w:p>
        </w:tc>
        <w:tc>
          <w:tcPr>
            <w:tcW w:w="3402" w:type="dxa"/>
            <w:vAlign w:val="center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організацію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конкурсу з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вибору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керуючої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компанії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Індустріального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парку «БОЯРКА».</w:t>
            </w:r>
          </w:p>
        </w:tc>
        <w:tc>
          <w:tcPr>
            <w:tcW w:w="4536" w:type="dxa"/>
          </w:tcPr>
          <w:p w:rsidR="006F0CEE" w:rsidRPr="007D0992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7D5965" w:rsidRPr="007D5965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6F0CEE" w:rsidRPr="007D5965" w:rsidRDefault="006F0CEE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6F0CEE" w:rsidRPr="007D5965" w:rsidRDefault="006F0CEE" w:rsidP="006F0CEE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72/3965</w:t>
            </w:r>
          </w:p>
        </w:tc>
        <w:tc>
          <w:tcPr>
            <w:tcW w:w="3402" w:type="dxa"/>
            <w:vAlign w:val="center"/>
          </w:tcPr>
          <w:p w:rsidR="006F0CEE" w:rsidRPr="007D5965" w:rsidRDefault="006F0CEE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дозволу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КП «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Транспортне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на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придбання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автобусу за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рахунок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отриманих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536" w:type="dxa"/>
          </w:tcPr>
          <w:p w:rsidR="006F0CEE" w:rsidRPr="007D5965" w:rsidRDefault="00196DA7" w:rsidP="006F0CEE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</w:p>
        </w:tc>
      </w:tr>
      <w:tr w:rsidR="00196DA7" w:rsidRPr="007D5965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196DA7" w:rsidRPr="007D5965" w:rsidRDefault="00196DA7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96DA7" w:rsidRPr="007D5965" w:rsidRDefault="00196DA7" w:rsidP="00196DA7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72/3966</w:t>
            </w:r>
          </w:p>
        </w:tc>
        <w:tc>
          <w:tcPr>
            <w:tcW w:w="3402" w:type="dxa"/>
            <w:vAlign w:val="center"/>
          </w:tcPr>
          <w:p w:rsidR="00196DA7" w:rsidRPr="007D5965" w:rsidRDefault="00196DA7" w:rsidP="00196DA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безоплатну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передачу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проєктно-кошторисної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документації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з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балансу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КП «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Боярка-Водоканал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»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Боярської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міської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ради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баланс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Управління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капітального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будівництва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Боярської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міської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ради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36" w:type="dxa"/>
          </w:tcPr>
          <w:p w:rsidR="00196DA7" w:rsidRPr="007D5965" w:rsidRDefault="00196DA7" w:rsidP="00196DA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</w:p>
        </w:tc>
      </w:tr>
      <w:tr w:rsidR="00196DA7" w:rsidRPr="007D5965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196DA7" w:rsidRPr="007D5965" w:rsidRDefault="00196DA7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1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96DA7" w:rsidRPr="007D5965" w:rsidRDefault="00196DA7" w:rsidP="00196DA7">
            <w:pPr>
              <w:spacing w:line="259" w:lineRule="auto"/>
              <w:jc w:val="center"/>
              <w:rPr>
                <w:lang w:val="en-US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72/3967</w:t>
            </w:r>
          </w:p>
        </w:tc>
        <w:tc>
          <w:tcPr>
            <w:tcW w:w="3402" w:type="dxa"/>
            <w:vAlign w:val="center"/>
          </w:tcPr>
          <w:p w:rsidR="00196DA7" w:rsidRPr="007D5965" w:rsidRDefault="00196DA7" w:rsidP="00196DA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безоплатну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передачу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паливо-мастильних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балансу КП «Боярка-Водоканал»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на баланс  КП «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Муніципальна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безпека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D5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  <w:tc>
          <w:tcPr>
            <w:tcW w:w="4536" w:type="dxa"/>
          </w:tcPr>
          <w:p w:rsidR="00196DA7" w:rsidRPr="007D5965" w:rsidRDefault="00196DA7" w:rsidP="00196DA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Виконано</w:t>
            </w:r>
            <w:proofErr w:type="spellEnd"/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196DA7" w:rsidRPr="00B464E1" w:rsidRDefault="00196DA7" w:rsidP="00FF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1998"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96DA7" w:rsidRPr="00B464E1" w:rsidRDefault="00196DA7" w:rsidP="00196DA7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72/3968</w:t>
            </w:r>
          </w:p>
        </w:tc>
        <w:tc>
          <w:tcPr>
            <w:tcW w:w="3402" w:type="dxa"/>
            <w:vAlign w:val="center"/>
          </w:tcPr>
          <w:p w:rsidR="00196DA7" w:rsidRPr="00B464E1" w:rsidRDefault="00196DA7" w:rsidP="00196DA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припинення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Договору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оренди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нерухомого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іншого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індивідуально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визначеного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майна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належить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14.06.2023 р. № 4ОР,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укладеного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між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КНП «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Центр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первинної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медико-санітарної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допомоги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КНП «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Стоматологічна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поліклініка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згодою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сторін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196DA7" w:rsidRPr="00B464E1" w:rsidRDefault="00B464E1" w:rsidP="00196DA7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Виконано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72/3969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припинення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Договору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оренди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нерухомого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іншого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індивідуально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визначеного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майна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належить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14.06.2023 р. № 1ОР,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укладеного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між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КНП «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Центр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первинної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медико-санітарної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допомоги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КНП «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Стоматологічна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поліклініка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згодою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сторін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t>Виконано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72/3970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припинення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Договору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оренди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нерухомого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іншого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індивідуально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визначеного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майна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належить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14.07.2023 р. № 12/О,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укладеного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між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КНП «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Центр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первинної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медико-санітарної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допомоги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Товариства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обмеженою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відповідальністю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«ЛІС»,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згодою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сторін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t>Виконано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72/3971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припинення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Договору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оренди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індивідуально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визначеного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нерухомого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майна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м.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Боярка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05.12.2017 р. № 15,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укладеного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між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Приватним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Акціонерним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Товариством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«ВФ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Україна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згодою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сторін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стадії виконання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72/3972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припинення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Договорів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оренди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індивідуально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визначеного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нерухомого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майна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м.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Боярка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укладених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між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Товариством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обмеженою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відповідальністю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лайфселл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згодою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сторін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t>На стадії виконання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72/3973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погодження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Комунальному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некомерційному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підприємству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Лікарня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інтенсивного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лікування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наміру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продовження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Договору</w:t>
            </w:r>
            <w:proofErr w:type="spellEnd"/>
            <w:proofErr w:type="gram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оренди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нерухомого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майна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що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належить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05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листопада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2024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року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№ 8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адресою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Київська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обл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Фастівський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район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м.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Боярка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вул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Молодіжна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буд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№ 1,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проведення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аукціону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t>На стадії виконання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72/3974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надання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згоди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безоплатне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прийняття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індивідуально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визначеного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майна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спільної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територіальних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сіл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селищ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міст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Бучанського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району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Київської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області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комунальну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власність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Виконано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72/3975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№ 50.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t>Виконано</w:t>
            </w:r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72/3976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згоди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прийняття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комунальну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власність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квартири</w:t>
            </w:r>
            <w:proofErr w:type="spellEnd"/>
            <w:r w:rsidRPr="00B464E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№ 56.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4E1">
              <w:rPr>
                <w:rFonts w:ascii="Times New Roman" w:eastAsia="Calibri" w:hAnsi="Times New Roman" w:cs="Times New Roman"/>
                <w:sz w:val="28"/>
                <w:szCs w:val="28"/>
              </w:rPr>
              <w:t>Виконано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73/4030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внесення змін до рішення чергової 69 сесії Боярської міської ради </w:t>
            </w:r>
            <w:r w:rsidRPr="007D0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D0992">
              <w:rPr>
                <w:rFonts w:ascii="Times New Roman" w:hAnsi="Times New Roman" w:cs="Times New Roman"/>
                <w:sz w:val="28"/>
                <w:szCs w:val="28"/>
              </w:rPr>
              <w:t>ІІІ скликання від 05.06.2025 року № 69/3756.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73/4031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spacing w:after="0" w:line="240" w:lineRule="atLeast"/>
              <w:ind w:left="33" w:right="-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7D099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24.10.2024 №57/3240 «Про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чисельності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виконавчих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органів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на 2025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spacing w:after="0" w:line="240" w:lineRule="atLeast"/>
              <w:ind w:left="33" w:right="-2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73/4032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фінансової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Боярський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інформаційний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центр» «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Інформаційна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прозорість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 на 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новій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редакції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73/4033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спротиву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територіальної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7D0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73/4034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заходів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їх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рік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відповідно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2022-2025 роки, у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новій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редакції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73/4035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shd w:val="clear" w:color="auto" w:fill="FFFFFF"/>
              <w:tabs>
                <w:tab w:val="left" w:pos="4253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shd w:val="clear" w:color="auto" w:fill="FFFFFF"/>
              <w:tabs>
                <w:tab w:val="left" w:pos="425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73/4036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внесення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змін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до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додатку</w:t>
            </w:r>
            <w:proofErr w:type="spellEnd"/>
            <w:r w:rsidRPr="007D0992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захисту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населення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територій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надзвичайних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ситуацій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техногенного та природного характеру,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пожежної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безпеки</w:t>
            </w:r>
            <w:proofErr w:type="spellEnd"/>
            <w:r w:rsidRPr="007D099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 xml:space="preserve"> на 2025-2026 роки.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73/4037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Про внесення змін до Програми р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озвитку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функціонування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та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підтримки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(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фінансової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)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Комунального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некомерційного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підприємства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«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Лікарня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інтенсивного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лікування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ради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»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на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 xml:space="preserve"> 2021-2025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роки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uk-UA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73/4038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 внесення змін до Програми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73/4039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внесення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змін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Програми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капітального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будівництва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межах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територіальної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громади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2025-2028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роки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затвердженої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рішенням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сесії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від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07.08.2025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року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№ 71/3941.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73/4040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 2399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73/4041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 4439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73/4042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 4599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73/4043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частини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 5065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оборони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73/4044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надання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субвенції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бюджету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9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Державного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пожежно-рятувального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загону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Головного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управління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Державної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служби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надзвичайних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ситуацій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Київській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області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73/4045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надання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субвенції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бюджету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Навчально-оздоровчого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комплексу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Київського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військового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ліцею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імені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Івана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Богуна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73/4046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надання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субвенції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бюджету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Відділення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поліції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№1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Фастівського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районного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управління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поліції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ГУНП в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Київської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області</w:t>
            </w:r>
            <w:proofErr w:type="spellEnd"/>
            <w:r w:rsidRPr="007D09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73/4047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Виконується протягом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73/4048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 xml:space="preserve">Про прогноз бюджету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7D0992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 xml:space="preserve"> на 2026-2028 роки.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val="ru-RU" w:eastAsia="ru-RU"/>
              </w:rPr>
              <w:t>Затверджено</w:t>
            </w:r>
            <w:proofErr w:type="spellEnd"/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73/4049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безоплатну передачу </w:t>
            </w:r>
            <w:r w:rsidRPr="007D0992">
              <w:rPr>
                <w:rFonts w:ascii="Times New Roman" w:hAnsi="Times New Roman" w:cs="Times New Roman"/>
                <w:sz w:val="28"/>
                <w:szCs w:val="28"/>
              </w:rPr>
              <w:t xml:space="preserve">паливо-мастильних матеріалів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балансу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виконавчого комітету Боярської міської ради на баланс КП «Муніципальна безпека» Боярської міської ради.</w:t>
            </w:r>
          </w:p>
        </w:tc>
        <w:tc>
          <w:tcPr>
            <w:tcW w:w="4536" w:type="dxa"/>
          </w:tcPr>
          <w:p w:rsidR="00B464E1" w:rsidRPr="007D5965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Виконано</w:t>
            </w:r>
            <w:proofErr w:type="spellEnd"/>
          </w:p>
        </w:tc>
      </w:tr>
      <w:tr w:rsidR="00B464E1" w:rsidRPr="00B464E1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B464E1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58.</w:t>
            </w:r>
          </w:p>
        </w:tc>
        <w:tc>
          <w:tcPr>
            <w:tcW w:w="1559" w:type="dxa"/>
            <w:vAlign w:val="center"/>
          </w:tcPr>
          <w:p w:rsidR="00B464E1" w:rsidRPr="00B464E1" w:rsidRDefault="00B464E1" w:rsidP="00B464E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46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73/4050</w:t>
            </w:r>
          </w:p>
        </w:tc>
        <w:tc>
          <w:tcPr>
            <w:tcW w:w="3402" w:type="dxa"/>
            <w:vAlign w:val="center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Про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погодження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Комунальному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некомерційному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підприємству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Лікарня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інтенсивного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лікування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ради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наміру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передачі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частини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нежитлового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приміщення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комунальної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власності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Боярської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міської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територіальної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громади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в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оренду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шляхом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проведення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аукціону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площею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32,6 м</w:t>
            </w:r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vertAlign w:val="superscript"/>
                <w:lang w:val="ru-RU"/>
              </w:rPr>
              <w:t>2</w:t>
            </w:r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за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адресою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Київська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область,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Фастівський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район, м.</w:t>
            </w:r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Боярка,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Соборності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51 та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включення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Перелік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першого</w:t>
            </w:r>
            <w:proofErr w:type="spellEnd"/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типу.</w:t>
            </w:r>
          </w:p>
        </w:tc>
        <w:tc>
          <w:tcPr>
            <w:tcW w:w="4536" w:type="dxa"/>
          </w:tcPr>
          <w:p w:rsidR="00B464E1" w:rsidRPr="00B464E1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46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 стадії виконання</w:t>
            </w:r>
          </w:p>
        </w:tc>
      </w:tr>
      <w:tr w:rsidR="006B10BA" w:rsidRPr="006B10BA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6B10BA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1559" w:type="dxa"/>
            <w:vAlign w:val="center"/>
          </w:tcPr>
          <w:p w:rsidR="00B464E1" w:rsidRPr="006B10BA" w:rsidRDefault="00B464E1" w:rsidP="00B464E1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73/4051</w:t>
            </w:r>
          </w:p>
        </w:tc>
        <w:tc>
          <w:tcPr>
            <w:tcW w:w="3402" w:type="dxa"/>
            <w:vAlign w:val="center"/>
          </w:tcPr>
          <w:p w:rsidR="00B464E1" w:rsidRPr="006B10BA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непогодження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об’єкта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оброблення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земельній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ділянці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кадастровим</w:t>
            </w:r>
            <w:proofErr w:type="spellEnd"/>
            <w:r w:rsidRPr="006B10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номером 3222486600:04:002:0156 ТОВ «КРАМАР ЕКО».</w:t>
            </w:r>
          </w:p>
        </w:tc>
        <w:tc>
          <w:tcPr>
            <w:tcW w:w="4536" w:type="dxa"/>
          </w:tcPr>
          <w:p w:rsidR="006B10BA" w:rsidRPr="006B10BA" w:rsidRDefault="006B10BA" w:rsidP="006B10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6B10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ішення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направлено </w:t>
            </w:r>
            <w:r w:rsidRPr="006B10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Департаменту екології та природних ресурсів Київської обласної військової адміністрації для врахування в проведенні громадських слухань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464E1" w:rsidRPr="006B10BA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64E1" w:rsidRPr="007D0992" w:rsidTr="007D0992">
        <w:trPr>
          <w:trHeight w:val="1015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73/4052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найменування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об’єктів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топонімії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Фастівського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району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Київської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області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B464E1" w:rsidRPr="007D5965" w:rsidRDefault="00B464E1" w:rsidP="00B464E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Виконано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73/4053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внесення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змін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рішення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чергової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56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сесії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VІІІ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скликання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ради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від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12.09.2024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за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№ 56/3169 </w:t>
            </w:r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«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найменування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та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перейменування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об’єктів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топонімії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Фастівського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району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Київської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області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новій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редакції</w:t>
            </w:r>
            <w:proofErr w:type="spellEnd"/>
            <w:r w:rsidRPr="007D099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».</w:t>
            </w:r>
          </w:p>
        </w:tc>
        <w:tc>
          <w:tcPr>
            <w:tcW w:w="4536" w:type="dxa"/>
          </w:tcPr>
          <w:p w:rsidR="00B464E1" w:rsidRPr="007D5965" w:rsidRDefault="00B464E1" w:rsidP="00B464E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Виконано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74/4070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Програми капітального будівництва в межах Боярської міської територіальної громади на </w:t>
            </w:r>
            <w:r w:rsidRPr="007D09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2025-2028 роки, затвердженої рішенням сесії Боярської міської ради від 07.08.2025 № 71/3941, із змінами внесеними рішенням сесії Боярської міської ради від 11.09.2025 № 73/4039.</w:t>
            </w:r>
          </w:p>
        </w:tc>
        <w:tc>
          <w:tcPr>
            <w:tcW w:w="4536" w:type="dxa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Виконується протягом року</w:t>
            </w:r>
          </w:p>
        </w:tc>
      </w:tr>
      <w:tr w:rsidR="00B464E1" w:rsidRPr="007D0992" w:rsidTr="007D0992">
        <w:trPr>
          <w:trHeight w:val="667"/>
          <w:jc w:val="center"/>
        </w:trPr>
        <w:tc>
          <w:tcPr>
            <w:tcW w:w="704" w:type="dxa"/>
            <w:gridSpan w:val="2"/>
            <w:vAlign w:val="center"/>
          </w:tcPr>
          <w:p w:rsidR="00B464E1" w:rsidRPr="007D0992" w:rsidRDefault="00B464E1" w:rsidP="00B4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464E1" w:rsidRPr="007D0992" w:rsidRDefault="00B464E1" w:rsidP="00B464E1">
            <w:pPr>
              <w:spacing w:line="259" w:lineRule="auto"/>
              <w:jc w:val="center"/>
              <w:rPr>
                <w:lang w:val="en-US"/>
              </w:rPr>
            </w:pP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7D0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74/4071</w:t>
            </w:r>
          </w:p>
        </w:tc>
        <w:tc>
          <w:tcPr>
            <w:tcW w:w="3402" w:type="dxa"/>
            <w:vAlign w:val="center"/>
          </w:tcPr>
          <w:p w:rsidR="00B464E1" w:rsidRPr="007D0992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внесення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змін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рішення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сесії</w:t>
            </w:r>
            <w:proofErr w:type="spellEnd"/>
            <w:proofErr w:type="gram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VIIІ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скликання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від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19.12.2024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року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№ 61/3462 «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Про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бюджет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Боярської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міської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територіальної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громади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рік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»   (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із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наступними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змінами</w:t>
            </w:r>
            <w:proofErr w:type="spellEnd"/>
            <w:r w:rsidRPr="007D09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).  </w:t>
            </w:r>
          </w:p>
        </w:tc>
        <w:tc>
          <w:tcPr>
            <w:tcW w:w="4536" w:type="dxa"/>
          </w:tcPr>
          <w:p w:rsidR="00B464E1" w:rsidRPr="007D5965" w:rsidRDefault="00B464E1" w:rsidP="00B464E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Виконується протягом року</w:t>
            </w:r>
          </w:p>
        </w:tc>
      </w:tr>
    </w:tbl>
    <w:p w:rsidR="007D0992" w:rsidRPr="007D0992" w:rsidRDefault="007D0992" w:rsidP="000B5B32">
      <w:pPr>
        <w:tabs>
          <w:tab w:val="left" w:pos="1065"/>
        </w:tabs>
        <w:rPr>
          <w:sz w:val="24"/>
          <w:szCs w:val="24"/>
          <w:lang w:val="en-US"/>
        </w:rPr>
      </w:pPr>
    </w:p>
    <w:p w:rsidR="007D0992" w:rsidRPr="007D0992" w:rsidRDefault="007D0992" w:rsidP="000B5B32">
      <w:pPr>
        <w:tabs>
          <w:tab w:val="left" w:pos="1065"/>
        </w:tabs>
        <w:rPr>
          <w:sz w:val="24"/>
          <w:szCs w:val="24"/>
          <w:lang w:val="en-US"/>
        </w:rPr>
      </w:pPr>
    </w:p>
    <w:p w:rsidR="000B5B32" w:rsidRPr="0083734F" w:rsidRDefault="000B5B32" w:rsidP="000B5B32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</w:pPr>
      <w:r w:rsidRPr="0083734F">
        <w:rPr>
          <w:rFonts w:ascii="Times New Roman" w:hAnsi="Times New Roman" w:cs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83734F">
        <w:rPr>
          <w:rFonts w:ascii="Times New Roman" w:hAnsi="Times New Roman" w:cs="Times New Roman"/>
          <w:b/>
          <w:sz w:val="28"/>
          <w:szCs w:val="28"/>
        </w:rPr>
        <w:t>Олексій ПЕРФІЛОВ</w:t>
      </w:r>
    </w:p>
    <w:p w:rsidR="000B5B32" w:rsidRDefault="000B5B32"/>
    <w:sectPr w:rsidR="000B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5A6C"/>
    <w:multiLevelType w:val="hybridMultilevel"/>
    <w:tmpl w:val="FFD07F18"/>
    <w:lvl w:ilvl="0" w:tplc="7CFEB9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32"/>
    <w:rsid w:val="000118FA"/>
    <w:rsid w:val="0006675C"/>
    <w:rsid w:val="0009260D"/>
    <w:rsid w:val="000B5B32"/>
    <w:rsid w:val="0013016C"/>
    <w:rsid w:val="00196DA7"/>
    <w:rsid w:val="00512E12"/>
    <w:rsid w:val="005A789B"/>
    <w:rsid w:val="005B047E"/>
    <w:rsid w:val="005C4F02"/>
    <w:rsid w:val="005D1FA5"/>
    <w:rsid w:val="00646D7A"/>
    <w:rsid w:val="006A0FAC"/>
    <w:rsid w:val="006B10BA"/>
    <w:rsid w:val="006F0CEE"/>
    <w:rsid w:val="007D0992"/>
    <w:rsid w:val="007D5965"/>
    <w:rsid w:val="00874F4D"/>
    <w:rsid w:val="00892181"/>
    <w:rsid w:val="00B27516"/>
    <w:rsid w:val="00B464E1"/>
    <w:rsid w:val="00BF1CFD"/>
    <w:rsid w:val="00D4135D"/>
    <w:rsid w:val="00DE4A29"/>
    <w:rsid w:val="00FC2A31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1A95D-A94F-47BA-B30E-E831571F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B5B32"/>
    <w:rPr>
      <w:b/>
      <w:bCs/>
    </w:rPr>
  </w:style>
  <w:style w:type="paragraph" w:styleId="a4">
    <w:name w:val="List Paragraph"/>
    <w:basedOn w:val="a"/>
    <w:uiPriority w:val="34"/>
    <w:qFormat/>
    <w:rsid w:val="000B5B32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ий текст_"/>
    <w:basedOn w:val="a0"/>
    <w:link w:val="1"/>
    <w:rsid w:val="000B5B3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5"/>
    <w:rsid w:val="000B5B32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96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6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9129</Words>
  <Characters>5205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14</cp:revision>
  <cp:lastPrinted>2025-10-20T12:40:00Z</cp:lastPrinted>
  <dcterms:created xsi:type="dcterms:W3CDTF">2025-10-17T11:27:00Z</dcterms:created>
  <dcterms:modified xsi:type="dcterms:W3CDTF">2025-10-21T08:03:00Z</dcterms:modified>
</cp:coreProperties>
</file>