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265D2C" w:rsidP="00265D2C">
      <w:pPr>
        <w:pStyle w:val="docdata"/>
        <w:spacing w:before="0" w:beforeAutospacing="0" w:after="200" w:afterAutospacing="0" w:line="273" w:lineRule="auto"/>
        <w:jc w:val="center"/>
      </w:pPr>
      <w:bookmarkStart w:id="0" w:name="_GoBack"/>
      <w:bookmarkEnd w:id="0"/>
      <w:r>
        <w:t> </w:t>
      </w:r>
      <w:r w:rsidRPr="008D76F2">
        <w:rPr>
          <w:noProof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6D443A">
        <w:rPr>
          <w:b/>
          <w:bCs/>
          <w:color w:val="000000"/>
          <w:sz w:val="28"/>
          <w:szCs w:val="28"/>
        </w:rPr>
        <w:t>75</w:t>
      </w:r>
      <w:r w:rsidR="00EE213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5840B5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6D443A">
        <w:rPr>
          <w:b/>
          <w:bCs/>
          <w:color w:val="000000"/>
          <w:sz w:val="28"/>
          <w:szCs w:val="28"/>
        </w:rPr>
        <w:t>75/4092</w:t>
      </w:r>
    </w:p>
    <w:p w:rsidR="00265D2C" w:rsidRDefault="00265D2C" w:rsidP="00265D2C">
      <w:pPr>
        <w:pStyle w:val="a3"/>
        <w:spacing w:before="0" w:beforeAutospacing="0" w:after="200" w:afterAutospacing="0" w:line="273" w:lineRule="auto"/>
      </w:pPr>
      <w:r>
        <w:t> </w:t>
      </w:r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F662F2">
        <w:rPr>
          <w:b/>
          <w:bCs/>
          <w:color w:val="000000"/>
          <w:sz w:val="28"/>
          <w:szCs w:val="28"/>
        </w:rPr>
        <w:t>23.10.</w:t>
      </w:r>
      <w:r w:rsidR="005840B5" w:rsidRPr="009D0EA5">
        <w:rPr>
          <w:b/>
          <w:bCs/>
          <w:color w:val="000000"/>
          <w:sz w:val="28"/>
          <w:szCs w:val="28"/>
        </w:rPr>
        <w:t>2025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                                </w:t>
      </w:r>
      <w:r w:rsidR="007540B3">
        <w:rPr>
          <w:b/>
          <w:bCs/>
          <w:color w:val="000000"/>
          <w:sz w:val="28"/>
          <w:szCs w:val="28"/>
        </w:rPr>
        <w:t xml:space="preserve">  </w:t>
      </w:r>
      <w:r w:rsidR="00F662F2">
        <w:rPr>
          <w:b/>
          <w:bCs/>
          <w:color w:val="000000"/>
          <w:sz w:val="28"/>
          <w:szCs w:val="28"/>
        </w:rPr>
        <w:t xml:space="preserve">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F310B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затвердження заходів та їх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фінансування </w:t>
      </w:r>
    </w:p>
    <w:p w:rsidR="00C7240D" w:rsidRPr="00C7240D" w:rsidRDefault="00571F32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2025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рік, від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повідно до Комплексної програми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профілактики правопорушень на території Боярської міської територіаль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ної громади на 2022 - 2025 роки</w:t>
      </w:r>
      <w:r w:rsidR="00584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у новій редакції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7540B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0B3" w:rsidRPr="007540B3" w:rsidRDefault="00265D2C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1.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Затвердити з</w:t>
      </w:r>
      <w:r w:rsidR="009C4D8E">
        <w:rPr>
          <w:rFonts w:ascii="Times New Roman" w:hAnsi="Times New Roman" w:cs="Times New Roman"/>
          <w:sz w:val="28"/>
          <w:szCs w:val="28"/>
        </w:rPr>
        <w:t>аходи та їх фінансування на 2025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рік, відповідно до Комплексної програми профілактики правопорушень на території Боярської міської територіальної громади на 2022-2025 роки, </w:t>
      </w:r>
      <w:r w:rsidR="005840B5">
        <w:rPr>
          <w:rFonts w:ascii="Times New Roman" w:hAnsi="Times New Roman" w:cs="Times New Roman"/>
          <w:sz w:val="28"/>
          <w:szCs w:val="28"/>
        </w:rPr>
        <w:t xml:space="preserve">у новій редакції,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затвердженої</w:t>
      </w:r>
      <w:r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>рішенням чергової 20 сесії Боярської</w:t>
      </w:r>
      <w:r w:rsidR="00684E26">
        <w:rPr>
          <w:rFonts w:ascii="Times New Roman" w:hAnsi="Times New Roman" w:cs="Times New Roman"/>
          <w:bCs/>
          <w:sz w:val="28"/>
          <w:szCs w:val="28"/>
        </w:rPr>
        <w:t xml:space="preserve"> міської ради від 23 грудня 2022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року № 20/1259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>
        <w:rPr>
          <w:rFonts w:ascii="Times New Roman" w:hAnsi="Times New Roman" w:cs="Times New Roman"/>
          <w:sz w:val="28"/>
          <w:szCs w:val="28"/>
        </w:rPr>
        <w:t>(додаю</w:t>
      </w:r>
      <w:r w:rsidR="007540B3" w:rsidRPr="007540B3">
        <w:rPr>
          <w:rFonts w:ascii="Times New Roman" w:hAnsi="Times New Roman" w:cs="Times New Roman"/>
          <w:sz w:val="28"/>
          <w:szCs w:val="28"/>
        </w:rPr>
        <w:t>ться).</w:t>
      </w:r>
    </w:p>
    <w:p w:rsidR="00265D2C" w:rsidRP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2. </w:t>
      </w:r>
      <w:r w:rsidR="00265D2C" w:rsidRPr="007540B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13393A" w:rsidRPr="007540B3">
        <w:rPr>
          <w:rFonts w:ascii="Times New Roman" w:hAnsi="Times New Roman" w:cs="Times New Roman"/>
          <w:sz w:val="28"/>
          <w:szCs w:val="28"/>
        </w:rPr>
        <w:t>п</w:t>
      </w:r>
      <w:r w:rsidR="00265D2C" w:rsidRPr="007540B3">
        <w:rPr>
          <w:rFonts w:ascii="Times New Roman" w:hAnsi="Times New Roman" w:cs="Times New Roman"/>
          <w:sz w:val="28"/>
          <w:szCs w:val="28"/>
        </w:rPr>
        <w:t>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265D2C" w:rsidRDefault="00265D2C" w:rsidP="00F310B6">
      <w:pPr>
        <w:pStyle w:val="a3"/>
        <w:spacing w:before="0" w:beforeAutospacing="0" w:after="0" w:afterAutospacing="0"/>
        <w:ind w:firstLine="851"/>
        <w:jc w:val="both"/>
      </w:pPr>
      <w:r>
        <w:t> </w:t>
      </w:r>
    </w:p>
    <w:p w:rsidR="00265D2C" w:rsidRDefault="00265D2C" w:rsidP="0013393A">
      <w:pPr>
        <w:pStyle w:val="a3"/>
        <w:spacing w:before="0" w:beforeAutospacing="0" w:after="0" w:afterAutospacing="0"/>
        <w:ind w:firstLine="851"/>
        <w:jc w:val="both"/>
      </w:pPr>
    </w:p>
    <w:p w:rsidR="0013393A" w:rsidRDefault="0013393A" w:rsidP="0013393A">
      <w:pPr>
        <w:pStyle w:val="a3"/>
        <w:spacing w:before="0" w:beforeAutospacing="0" w:after="0" w:afterAutospacing="0"/>
        <w:ind w:firstLine="851"/>
        <w:jc w:val="both"/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Згідно з оригіналом: </w:t>
      </w: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ради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6D4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Олексій ПЕРФІЛОВ</w:t>
      </w: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0EA5" w:rsidRDefault="009D0EA5" w:rsidP="006D44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РІ та ЖКГ                                     Марина САВЧУК</w:t>
      </w: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6D443A" w:rsidRPr="006D443A" w:rsidRDefault="006D443A" w:rsidP="006D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Заступниця міського голови                                        </w:t>
      </w:r>
      <w:r w:rsidRPr="006D44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Pr="006D4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Наталія УЛЬЯНОВА</w:t>
      </w: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                                          Леся МАРУЖЕНКО</w:t>
      </w:r>
    </w:p>
    <w:p w:rsidR="006D443A" w:rsidRPr="006D443A" w:rsidRDefault="006D443A" w:rsidP="006D443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6D443A" w:rsidRPr="006D443A" w:rsidRDefault="006D443A" w:rsidP="006D443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6D443A" w:rsidRPr="006D443A" w:rsidRDefault="006D443A" w:rsidP="006D443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Тетяна ПЕТРЕНКО</w:t>
      </w:r>
    </w:p>
    <w:p w:rsidR="006D443A" w:rsidRPr="006D443A" w:rsidRDefault="006D443A" w:rsidP="006D44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D443A" w:rsidRPr="006D443A" w:rsidRDefault="006D443A" w:rsidP="006D44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Головний спеціаліст з питань</w:t>
      </w: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запобігання  та виявлення корупції                                    </w:t>
      </w: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6D443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Олена НАРДЕКОВА</w:t>
      </w:r>
    </w:p>
    <w:p w:rsidR="006D443A" w:rsidRPr="006D443A" w:rsidRDefault="006D443A" w:rsidP="006D4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43A" w:rsidRPr="006D443A" w:rsidRDefault="006D443A" w:rsidP="006D4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 w:rsidSect="007540B3">
          <w:pgSz w:w="11906" w:h="16838"/>
          <w:pgMar w:top="850" w:right="850" w:bottom="850" w:left="1701" w:header="708" w:footer="708" w:gutter="0"/>
          <w:cols w:space="708"/>
          <w:docGrid w:linePitch="360"/>
        </w:sectPr>
      </w:pPr>
    </w:p>
    <w:p w:rsidR="007540B3" w:rsidRDefault="007540B3" w:rsidP="007540B3">
      <w:pPr>
        <w:spacing w:after="0" w:line="240" w:lineRule="auto"/>
        <w:ind w:firstLine="864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Додаток</w:t>
      </w:r>
    </w:p>
    <w:p w:rsidR="007540B3" w:rsidRPr="007B5B1B" w:rsidRDefault="007540B3" w:rsidP="007B5B1B">
      <w:pPr>
        <w:spacing w:after="0" w:line="240" w:lineRule="auto"/>
        <w:ind w:left="850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рішення чергової </w:t>
      </w:r>
      <w:r w:rsidR="006D4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75</w:t>
      </w:r>
      <w:r w:rsidR="009D0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сесії                                                                         Боярської міської ради VI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скликання                                                   </w:t>
      </w:r>
      <w:r w:rsidR="00684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від </w:t>
      </w:r>
      <w:r w:rsidR="00F66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23 жовтня </w:t>
      </w:r>
      <w:r w:rsidR="005840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року № </w:t>
      </w:r>
      <w:r w:rsidR="006D4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75/4092</w:t>
      </w:r>
    </w:p>
    <w:p w:rsidR="00B76209" w:rsidRDefault="00B76209" w:rsidP="00B76209">
      <w:pPr>
        <w:shd w:val="clear" w:color="auto" w:fill="FFFFFF"/>
        <w:spacing w:after="0" w:line="240" w:lineRule="auto"/>
        <w:ind w:left="71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2BE1" w:rsidRDefault="00A8013D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обсяги та джерела фінансування</w:t>
      </w:r>
      <w:r w:rsidR="005C02F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2025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рік,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відповідно до 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Комплексної програми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профілактики правопорушень на території Боярської міської територіальної громади на 2022-2025 роки</w:t>
      </w:r>
    </w:p>
    <w:p w:rsidR="00A8013D" w:rsidRPr="00C7240D" w:rsidRDefault="00EA5C03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A8013D" w:rsidRDefault="00A8013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6209" w:rsidRPr="00C7240D" w:rsidRDefault="00B76209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 w:rsidR="007C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B7121C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C7240D" w:rsidRPr="00C7240D" w:rsidTr="00B7121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F8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="00820763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2025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Висвітлення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 громадськістю вжитих заходів у зазначеній сфері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401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 w:rsidR="00EE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 w:rsidR="00E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F86A3E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 w:rsidR="007C6133"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Заходи з охорони публічного порядку,</w:t>
            </w:r>
          </w:p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F416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C7240D" w:rsidP="008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401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Забезпечити піше патрулювання  проблемних місць на території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вжиття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КП «Муніципальна безпека» Боярської міської ради </w:t>
            </w: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F416E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 w:rsidR="00F3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1C260A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8D1612" w:rsidRP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752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Default="00EE7752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Провадження діяльності </w:t>
            </w:r>
          </w:p>
          <w:p w:rsidR="00564F40" w:rsidRDefault="00EE7752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</w:p>
          <w:p w:rsidR="00564F40" w:rsidRPr="00564F40" w:rsidRDefault="00A4018D" w:rsidP="00A4018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праці – 8 991 537,00 грн.; нарахування на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лату праці – 1 978 138,00 грн.;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20 000,00 грн. – канцелярські вироби; 10 000,00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грн. – миючі засоби; 180 000,00 грн. – </w:t>
            </w:r>
            <w:proofErr w:type="spellStart"/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спец.одяг</w:t>
            </w:r>
            <w:proofErr w:type="spellEnd"/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; 55 000,00грн. – оргтехніка</w:t>
            </w:r>
            <w:r w:rsidR="0082683D">
              <w:rPr>
                <w:rFonts w:ascii="Times New Roman" w:eastAsia="Times New Roman" w:hAnsi="Times New Roman" w:cs="Times New Roman"/>
                <w:sz w:val="24"/>
                <w:szCs w:val="24"/>
              </w:rPr>
              <w:t>; 30 000,00 грн. – спецзасоби; 9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000,00 грн. – дизпаливо, бензин;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 грн.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придбання, обслуговування та підтримка бухгалтерських програм; 144 000,00 грн. – юридичні послу</w:t>
            </w:r>
            <w:r w:rsidR="0082683D">
              <w:rPr>
                <w:rFonts w:ascii="Times New Roman" w:eastAsia="Times New Roman" w:hAnsi="Times New Roman" w:cs="Times New Roman"/>
                <w:sz w:val="24"/>
                <w:szCs w:val="24"/>
              </w:rPr>
              <w:t>ги; 2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80 000,00 – обслуговування</w:t>
            </w:r>
            <w:r w:rsidR="00826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ремонт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50 0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00,00 – обслуговування серверів</w:t>
            </w:r>
            <w:r w:rsidR="0082683D">
              <w:rPr>
                <w:rFonts w:ascii="Times New Roman" w:eastAsia="Times New Roman" w:hAnsi="Times New Roman" w:cs="Times New Roman"/>
                <w:sz w:val="24"/>
                <w:szCs w:val="24"/>
              </w:rPr>
              <w:t>; 1</w:t>
            </w:r>
            <w:r w:rsidR="005840B5">
              <w:rPr>
                <w:rFonts w:ascii="Times New Roman" w:eastAsia="Times New Roman" w:hAnsi="Times New Roman" w:cs="Times New Roman"/>
                <w:sz w:val="24"/>
                <w:szCs w:val="24"/>
              </w:rPr>
              <w:t>00 000,00 – ремонт  та обслуговув</w:t>
            </w:r>
            <w:r w:rsid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>ання системи оповіщення громади; 100 000,00 -</w:t>
            </w:r>
            <w:r w:rsidR="00F662F2">
              <w:t xml:space="preserve"> </w:t>
            </w:r>
            <w:r w:rsidR="00F662F2" w:rsidRP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приміщення</w:t>
            </w:r>
            <w:r w:rsid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100 000,00 - </w:t>
            </w:r>
            <w:r w:rsidR="00F662F2" w:rsidRP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меблів</w:t>
            </w:r>
            <w:r w:rsidR="00F662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Default="00AA2BB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F662F2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12 9</w:t>
            </w:r>
            <w:r w:rsidR="00AA2B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64 675,00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2.8. Проведення капітального ремонту адміністративного приміщення ВП № 1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1 500 000,00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Придбання комп’ютерної та спеціальної техніки для особового складу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2.10. Придбання офісних меблів 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аксесуарів для облаштування </w:t>
            </w:r>
            <w:r w:rsidR="00892BE1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адміністративного приміщення </w:t>
            </w:r>
            <w:r w:rsidR="00892BE1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 № 1 Фастівського РУП ГУНП у Київській області,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2.11. Придбання та встановлення відеоспостереження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адміністративного приміщення ВП № 1 Фастівського РУП ГУНП у Київській області,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2.12. Отримання медичних послуг від КНП «ЛІЛ Боярської міської ради» (щоденне обстеження водіїв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 метою допуску водіїв до водіння транспортних засобів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2.13. Придбання пально-мастильних матеріалів для транспортних засобів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88A" w:rsidRDefault="008C388A"/>
    <w:p w:rsidR="00094FB2" w:rsidRPr="00EC2B55" w:rsidRDefault="00892BE1" w:rsidP="00EC2B55">
      <w:pPr>
        <w:pStyle w:val="a3"/>
        <w:spacing w:before="0" w:beforeAutospacing="0" w:after="0" w:afterAutospacing="0"/>
        <w:ind w:firstLine="1701"/>
        <w:jc w:val="both"/>
        <w:sectPr w:rsidR="00094FB2" w:rsidRPr="00EC2B55" w:rsidSect="002D19E7">
          <w:pgSz w:w="16838" w:h="11906" w:orient="landscape"/>
          <w:pgMar w:top="284" w:right="850" w:bottom="850" w:left="850" w:header="708" w:footer="708" w:gutter="0"/>
          <w:cols w:space="708"/>
          <w:docGrid w:linePitch="360"/>
        </w:sectPr>
      </w:pPr>
      <w:r>
        <w:rPr>
          <w:b/>
          <w:bCs/>
          <w:color w:val="000000"/>
          <w:sz w:val="28"/>
          <w:szCs w:val="28"/>
        </w:rPr>
        <w:t xml:space="preserve">Начальник  Управління РІ та ЖКГ                                                      </w:t>
      </w:r>
      <w:r w:rsidR="005840B5">
        <w:rPr>
          <w:b/>
          <w:bCs/>
          <w:color w:val="000000"/>
          <w:sz w:val="28"/>
          <w:szCs w:val="28"/>
        </w:rPr>
        <w:t xml:space="preserve">                   </w:t>
      </w:r>
      <w:r w:rsidR="00752288">
        <w:rPr>
          <w:b/>
          <w:bCs/>
          <w:color w:val="000000"/>
          <w:sz w:val="28"/>
          <w:szCs w:val="28"/>
        </w:rPr>
        <w:t>Марина САВЧУК</w:t>
      </w:r>
    </w:p>
    <w:p w:rsidR="0082683D" w:rsidRPr="003B4890" w:rsidRDefault="0082683D" w:rsidP="008268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Пояснювальна записка до </w:t>
      </w:r>
      <w:proofErr w:type="spellStart"/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проєкту</w:t>
      </w:r>
      <w:proofErr w:type="spellEnd"/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рішення</w:t>
      </w:r>
    </w:p>
    <w:p w:rsidR="0082683D" w:rsidRDefault="0082683D" w:rsidP="0082683D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 затвердження заходів та їх фінансування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2025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рік, у новій редакції, відповідно до Ко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мплексної програми профілактики 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правопорушень на території Боярської міської територіальної громади на 2022 - 2025 роки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82683D" w:rsidRDefault="0082683D" w:rsidP="0082683D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2683D" w:rsidRPr="004B2D86" w:rsidRDefault="0082683D" w:rsidP="0082683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2D8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рішення сесії Боярської міської ради «Про затвердження за</w:t>
      </w:r>
      <w:r>
        <w:rPr>
          <w:rFonts w:ascii="Times New Roman" w:eastAsia="Calibri" w:hAnsi="Times New Roman" w:cs="Times New Roman"/>
          <w:sz w:val="28"/>
          <w:szCs w:val="28"/>
        </w:rPr>
        <w:t>ходів та їх фінансування на 2025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роки»</w:t>
      </w:r>
      <w:r w:rsidRPr="004B2D8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розроблений у зв’язку із змінами, що вносяться до </w:t>
      </w:r>
      <w:r>
        <w:rPr>
          <w:rFonts w:ascii="Times New Roman" w:eastAsia="Calibri" w:hAnsi="Times New Roman" w:cs="Times New Roman"/>
          <w:sz w:val="28"/>
          <w:szCs w:val="28"/>
        </w:rPr>
        <w:t>заходів та їх фінансування, відповідно до Комплексної програми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профілактики правопорушень на території Боярської міської територіальної громади на 2022 - 2025 роки, а саме:</w:t>
      </w:r>
    </w:p>
    <w:p w:rsidR="0082683D" w:rsidRPr="00321C30" w:rsidRDefault="0082683D" w:rsidP="008268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передбачити додаткові видатки на</w:t>
      </w:r>
      <w:r w:rsidR="00C40BFE">
        <w:rPr>
          <w:rFonts w:ascii="Times New Roman" w:eastAsia="Calibri" w:hAnsi="Times New Roman" w:cs="Times New Roman"/>
          <w:sz w:val="28"/>
          <w:szCs w:val="28"/>
        </w:rPr>
        <w:t xml:space="preserve"> поточний ремонт приміщення</w:t>
      </w:r>
      <w:r w:rsidR="0075228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розмірі </w:t>
      </w:r>
      <w:r w:rsidRPr="00321C30">
        <w:rPr>
          <w:rFonts w:ascii="Times New Roman" w:eastAsia="Calibri" w:hAnsi="Times New Roman" w:cs="Times New Roman"/>
          <w:sz w:val="28"/>
          <w:szCs w:val="28"/>
        </w:rPr>
        <w:t>100 000,00 грн.</w:t>
      </w:r>
      <w:r>
        <w:rPr>
          <w:rFonts w:ascii="Times New Roman" w:eastAsia="Calibri" w:hAnsi="Times New Roman" w:cs="Times New Roman"/>
          <w:sz w:val="28"/>
          <w:szCs w:val="28"/>
        </w:rPr>
        <w:t>; та на</w:t>
      </w:r>
      <w:r w:rsidRPr="00321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2288">
        <w:rPr>
          <w:rFonts w:ascii="Times New Roman" w:eastAsia="Calibri" w:hAnsi="Times New Roman" w:cs="Times New Roman"/>
          <w:sz w:val="28"/>
          <w:szCs w:val="28"/>
        </w:rPr>
        <w:t xml:space="preserve">придбання </w:t>
      </w:r>
      <w:r w:rsidR="00C40BFE">
        <w:rPr>
          <w:rFonts w:ascii="Times New Roman" w:eastAsia="Calibri" w:hAnsi="Times New Roman" w:cs="Times New Roman"/>
          <w:sz w:val="28"/>
          <w:szCs w:val="28"/>
        </w:rPr>
        <w:t>меблів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 розмірі </w:t>
      </w:r>
      <w:r w:rsidR="00C40BFE">
        <w:rPr>
          <w:rFonts w:ascii="Times New Roman" w:eastAsia="Calibri" w:hAnsi="Times New Roman" w:cs="Times New Roman"/>
          <w:sz w:val="28"/>
          <w:szCs w:val="28"/>
        </w:rPr>
        <w:t>1</w:t>
      </w:r>
      <w:r w:rsidR="00752288">
        <w:rPr>
          <w:rFonts w:ascii="Times New Roman" w:eastAsia="Calibri" w:hAnsi="Times New Roman" w:cs="Times New Roman"/>
          <w:sz w:val="28"/>
          <w:szCs w:val="28"/>
        </w:rPr>
        <w:t>00</w:t>
      </w:r>
      <w:r w:rsidRPr="00321C30">
        <w:rPr>
          <w:rFonts w:ascii="Times New Roman" w:eastAsia="Calibri" w:hAnsi="Times New Roman" w:cs="Times New Roman"/>
          <w:sz w:val="28"/>
          <w:szCs w:val="28"/>
        </w:rPr>
        <w:t xml:space="preserve"> 000,00 грн.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КП «Муніципальна безпека» Боярської міської ради</w:t>
      </w:r>
      <w:r w:rsidRPr="00321C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683D" w:rsidRPr="004B2D86" w:rsidRDefault="0082683D" w:rsidP="008268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Всі інші заходи, зазначені у П</w:t>
      </w:r>
      <w:r w:rsidRPr="004B2D86">
        <w:rPr>
          <w:rFonts w:ascii="Times New Roman" w:eastAsia="Calibri" w:hAnsi="Times New Roman" w:cs="Times New Roman"/>
          <w:sz w:val="28"/>
          <w:szCs w:val="28"/>
        </w:rPr>
        <w:t>рограмі були заплановані раніше і лишаються незмінними.</w:t>
      </w:r>
    </w:p>
    <w:p w:rsidR="0082683D" w:rsidRDefault="0082683D" w:rsidP="0082683D">
      <w:pPr>
        <w:ind w:firstLine="851"/>
      </w:pPr>
    </w:p>
    <w:p w:rsidR="0082683D" w:rsidRDefault="0082683D" w:rsidP="0082683D">
      <w:pPr>
        <w:ind w:firstLine="851"/>
      </w:pPr>
    </w:p>
    <w:p w:rsidR="0082683D" w:rsidRDefault="0082683D" w:rsidP="0082683D">
      <w:pPr>
        <w:ind w:firstLine="851"/>
      </w:pPr>
    </w:p>
    <w:p w:rsidR="00020217" w:rsidRDefault="00020217" w:rsidP="005840B5"/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F686B"/>
    <w:multiLevelType w:val="hybridMultilevel"/>
    <w:tmpl w:val="04BE291E"/>
    <w:lvl w:ilvl="0" w:tplc="65560D5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13393A"/>
    <w:rsid w:val="00161FC7"/>
    <w:rsid w:val="001C260A"/>
    <w:rsid w:val="001D1496"/>
    <w:rsid w:val="00214796"/>
    <w:rsid w:val="00231ACE"/>
    <w:rsid w:val="00232EA4"/>
    <w:rsid w:val="00265D2C"/>
    <w:rsid w:val="002D19E7"/>
    <w:rsid w:val="003431B6"/>
    <w:rsid w:val="003B4890"/>
    <w:rsid w:val="003C69A4"/>
    <w:rsid w:val="004132C6"/>
    <w:rsid w:val="00414BE4"/>
    <w:rsid w:val="004157D4"/>
    <w:rsid w:val="0042085B"/>
    <w:rsid w:val="0045025B"/>
    <w:rsid w:val="00464E7D"/>
    <w:rsid w:val="0046574A"/>
    <w:rsid w:val="00483AC2"/>
    <w:rsid w:val="004F0592"/>
    <w:rsid w:val="004F20DC"/>
    <w:rsid w:val="0051286C"/>
    <w:rsid w:val="005601A9"/>
    <w:rsid w:val="00564F40"/>
    <w:rsid w:val="00571F32"/>
    <w:rsid w:val="00575EA1"/>
    <w:rsid w:val="005840B5"/>
    <w:rsid w:val="005C02F6"/>
    <w:rsid w:val="00640A15"/>
    <w:rsid w:val="00684E26"/>
    <w:rsid w:val="00692FA1"/>
    <w:rsid w:val="0069510F"/>
    <w:rsid w:val="006D443A"/>
    <w:rsid w:val="00710A80"/>
    <w:rsid w:val="00726660"/>
    <w:rsid w:val="00752288"/>
    <w:rsid w:val="007540B3"/>
    <w:rsid w:val="007A18DA"/>
    <w:rsid w:val="007A6914"/>
    <w:rsid w:val="007B5B1B"/>
    <w:rsid w:val="007C40F4"/>
    <w:rsid w:val="007C6133"/>
    <w:rsid w:val="00820763"/>
    <w:rsid w:val="0082683D"/>
    <w:rsid w:val="00892BE1"/>
    <w:rsid w:val="008C388A"/>
    <w:rsid w:val="008D1612"/>
    <w:rsid w:val="008F2C16"/>
    <w:rsid w:val="008F435A"/>
    <w:rsid w:val="00931DE8"/>
    <w:rsid w:val="0093302A"/>
    <w:rsid w:val="009879CC"/>
    <w:rsid w:val="009C4D8E"/>
    <w:rsid w:val="009D0EA5"/>
    <w:rsid w:val="009E2681"/>
    <w:rsid w:val="009F2F2C"/>
    <w:rsid w:val="00A4018D"/>
    <w:rsid w:val="00A673F2"/>
    <w:rsid w:val="00A8013D"/>
    <w:rsid w:val="00AA2BB3"/>
    <w:rsid w:val="00AC76C7"/>
    <w:rsid w:val="00B45AC9"/>
    <w:rsid w:val="00B67FBA"/>
    <w:rsid w:val="00B7121C"/>
    <w:rsid w:val="00B76209"/>
    <w:rsid w:val="00C40BFE"/>
    <w:rsid w:val="00C7240D"/>
    <w:rsid w:val="00C746E6"/>
    <w:rsid w:val="00C93E2E"/>
    <w:rsid w:val="00CB77FA"/>
    <w:rsid w:val="00CF416E"/>
    <w:rsid w:val="00D509DF"/>
    <w:rsid w:val="00DD1021"/>
    <w:rsid w:val="00DD4512"/>
    <w:rsid w:val="00DF06B3"/>
    <w:rsid w:val="00DF23E0"/>
    <w:rsid w:val="00E07AFD"/>
    <w:rsid w:val="00E475A3"/>
    <w:rsid w:val="00E80691"/>
    <w:rsid w:val="00EA367C"/>
    <w:rsid w:val="00EA5C03"/>
    <w:rsid w:val="00EC2B55"/>
    <w:rsid w:val="00EE2130"/>
    <w:rsid w:val="00EE7752"/>
    <w:rsid w:val="00EF218F"/>
    <w:rsid w:val="00F310B6"/>
    <w:rsid w:val="00F35BAA"/>
    <w:rsid w:val="00F662F2"/>
    <w:rsid w:val="00F73022"/>
    <w:rsid w:val="00F75124"/>
    <w:rsid w:val="00F86A3E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0BDD8-4986-4910-9687-A4809A22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4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499C-014F-4377-8057-4A68E820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7619</Words>
  <Characters>4343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2</cp:revision>
  <cp:lastPrinted>2025-10-28T09:13:00Z</cp:lastPrinted>
  <dcterms:created xsi:type="dcterms:W3CDTF">2025-11-04T10:22:00Z</dcterms:created>
  <dcterms:modified xsi:type="dcterms:W3CDTF">2025-11-04T10:22:00Z</dcterms:modified>
</cp:coreProperties>
</file>