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</w:p>
    <w:p w14:paraId="735EE983" w14:textId="508BF6A3" w:rsidR="00547523" w:rsidRPr="006F53C3" w:rsidRDefault="009F327C" w:rsidP="00796508">
      <w:pPr>
        <w:shd w:val="clear" w:color="auto" w:fill="FFFFFF" w:themeFill="background1"/>
        <w:ind w:left="4536" w:right="-14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Додаток </w:t>
      </w:r>
      <w:r w:rsidR="00DC099A">
        <w:rPr>
          <w:b/>
          <w:i/>
          <w:sz w:val="28"/>
          <w:szCs w:val="28"/>
        </w:rPr>
        <w:t>1</w:t>
      </w:r>
    </w:p>
    <w:p w14:paraId="1B31333D" w14:textId="22C2328A" w:rsidR="00547523" w:rsidRPr="00CE2A91" w:rsidRDefault="00547523" w:rsidP="00796508">
      <w:pPr>
        <w:shd w:val="clear" w:color="auto" w:fill="FFFFFF" w:themeFill="background1"/>
        <w:ind w:left="4536" w:right="-14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14:paraId="49876D52" w14:textId="77777777" w:rsidR="003B6C71" w:rsidRPr="006F53C3" w:rsidRDefault="003B6C71" w:rsidP="00796508">
      <w:pPr>
        <w:shd w:val="clear" w:color="auto" w:fill="FFFFFF" w:themeFill="background1"/>
        <w:ind w:right="-143" w:firstLine="567"/>
        <w:jc w:val="both"/>
        <w:rPr>
          <w:b/>
          <w:bCs/>
          <w:color w:val="000000"/>
          <w:sz w:val="28"/>
          <w:szCs w:val="28"/>
        </w:rPr>
      </w:pPr>
    </w:p>
    <w:p w14:paraId="3287D49A" w14:textId="77777777" w:rsidR="00A252A2" w:rsidRPr="006F53C3" w:rsidRDefault="00547523" w:rsidP="007F612E">
      <w:pPr>
        <w:shd w:val="clear" w:color="auto" w:fill="FFFFFF" w:themeFill="background1"/>
        <w:ind w:left="3540" w:firstLine="708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587C3B39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99620E" w:rsidRPr="009F327C">
        <w:rPr>
          <w:b/>
          <w:bCs/>
          <w:color w:val="000000"/>
          <w:sz w:val="28"/>
          <w:szCs w:val="28"/>
        </w:rPr>
        <w:t>5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2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725"/>
        <w:gridCol w:w="1901"/>
      </w:tblGrid>
      <w:tr w:rsidR="00547523" w:rsidRPr="00A208B8" w14:paraId="17937362" w14:textId="77777777" w:rsidTr="00796508">
        <w:trPr>
          <w:trHeight w:val="544"/>
        </w:trPr>
        <w:tc>
          <w:tcPr>
            <w:tcW w:w="606" w:type="dxa"/>
            <w:vMerge w:val="restart"/>
            <w:vAlign w:val="center"/>
            <w:hideMark/>
          </w:tcPr>
          <w:p w14:paraId="24CE24A4" w14:textId="77777777" w:rsidR="00547523" w:rsidRPr="000A1480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A1480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25" w:type="dxa"/>
            <w:vMerge w:val="restart"/>
            <w:tcBorders>
              <w:bottom w:val="nil"/>
            </w:tcBorders>
            <w:vAlign w:val="center"/>
            <w:hideMark/>
          </w:tcPr>
          <w:p w14:paraId="13607A3A" w14:textId="77777777" w:rsidR="00547523" w:rsidRPr="000A1480" w:rsidRDefault="00A252A2" w:rsidP="00A252A2">
            <w:pPr>
              <w:jc w:val="center"/>
              <w:rPr>
                <w:bCs/>
                <w:i/>
                <w:iCs/>
                <w:color w:val="000000"/>
              </w:rPr>
            </w:pPr>
            <w:r w:rsidRPr="000A1480">
              <w:rPr>
                <w:bCs/>
                <w:i/>
                <w:iCs/>
                <w:color w:val="000000"/>
              </w:rPr>
              <w:t>Перелік заходів</w:t>
            </w:r>
          </w:p>
        </w:tc>
        <w:tc>
          <w:tcPr>
            <w:tcW w:w="1901" w:type="dxa"/>
            <w:vMerge w:val="restart"/>
            <w:tcBorders>
              <w:bottom w:val="nil"/>
            </w:tcBorders>
            <w:vAlign w:val="center"/>
            <w:hideMark/>
          </w:tcPr>
          <w:p w14:paraId="773DC3F5" w14:textId="77777777" w:rsidR="00547523" w:rsidRPr="000A1480" w:rsidRDefault="00547523" w:rsidP="002C38ED">
            <w:pPr>
              <w:jc w:val="center"/>
              <w:rPr>
                <w:bCs/>
                <w:i/>
                <w:iCs/>
                <w:color w:val="000000"/>
              </w:rPr>
            </w:pPr>
            <w:r w:rsidRPr="000A1480">
              <w:rPr>
                <w:bCs/>
                <w:i/>
                <w:iCs/>
                <w:color w:val="000000"/>
              </w:rPr>
              <w:t>Усього,</w:t>
            </w:r>
            <w:r w:rsidRPr="000A1480">
              <w:rPr>
                <w:color w:val="000000"/>
              </w:rPr>
              <w:t xml:space="preserve"> грн.</w:t>
            </w:r>
          </w:p>
        </w:tc>
      </w:tr>
      <w:tr w:rsidR="00547523" w:rsidRPr="00A208B8" w14:paraId="5581DD12" w14:textId="77777777" w:rsidTr="00836581">
        <w:trPr>
          <w:trHeight w:val="517"/>
        </w:trPr>
        <w:tc>
          <w:tcPr>
            <w:tcW w:w="606" w:type="dxa"/>
            <w:vMerge/>
            <w:vAlign w:val="center"/>
            <w:hideMark/>
          </w:tcPr>
          <w:p w14:paraId="0EBE474D" w14:textId="77777777" w:rsidR="00547523" w:rsidRPr="000A1480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25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0A1480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01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0A1480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1E58A5" w:rsidRPr="000A1480" w14:paraId="3B04EBB0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333975AA" w14:textId="754C7F57" w:rsidR="001E58A5" w:rsidRPr="000A1480" w:rsidRDefault="009F327C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1.</w:t>
            </w:r>
          </w:p>
        </w:tc>
        <w:tc>
          <w:tcPr>
            <w:tcW w:w="6725" w:type="dxa"/>
            <w:vAlign w:val="center"/>
          </w:tcPr>
          <w:p w14:paraId="3E63D0B3" w14:textId="0C553BB0" w:rsidR="001E58A5" w:rsidRPr="003F434C" w:rsidRDefault="00A906A3" w:rsidP="006B05CF">
            <w:pPr>
              <w:jc w:val="both"/>
              <w:rPr>
                <w:color w:val="000000"/>
              </w:rPr>
            </w:pPr>
            <w:r w:rsidRPr="003F434C">
              <w:t>Грошова допомога для виплати премії, яка виплачується понад обсяг гарантованої державою заробітної плати медичним працівникам,  залученим до роботи військово-лікарської комісії</w:t>
            </w:r>
          </w:p>
        </w:tc>
        <w:tc>
          <w:tcPr>
            <w:tcW w:w="1901" w:type="dxa"/>
            <w:vAlign w:val="center"/>
          </w:tcPr>
          <w:p w14:paraId="164A49FB" w14:textId="00E3A659" w:rsidR="001E58A5" w:rsidRPr="000A1480" w:rsidRDefault="009F327C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2 000</w:t>
            </w:r>
            <w:r w:rsidR="001E58A5" w:rsidRPr="000A1480">
              <w:rPr>
                <w:b/>
                <w:bCs/>
                <w:color w:val="000000"/>
              </w:rPr>
              <w:t> 000,00</w:t>
            </w:r>
          </w:p>
        </w:tc>
      </w:tr>
      <w:tr w:rsidR="005C4C61" w:rsidRPr="000A1480" w14:paraId="447FCBF7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202FEF5C" w14:textId="18DCA47C" w:rsidR="005C4C61" w:rsidRPr="000A1480" w:rsidRDefault="005C4C61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2.</w:t>
            </w:r>
          </w:p>
        </w:tc>
        <w:tc>
          <w:tcPr>
            <w:tcW w:w="6725" w:type="dxa"/>
            <w:vAlign w:val="center"/>
          </w:tcPr>
          <w:p w14:paraId="69FE5717" w14:textId="7048A13D" w:rsidR="005C4C61" w:rsidRPr="003F434C" w:rsidRDefault="006B05CF" w:rsidP="006B05CF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В</w:t>
            </w:r>
            <w:r w:rsidR="00E338A1" w:rsidRPr="003F434C">
              <w:rPr>
                <w:color w:val="000000"/>
              </w:rPr>
              <w:t>иконання будівельних робіт по об’єкту «Реконструкція з</w:t>
            </w:r>
            <w:r w:rsidRPr="003F434C">
              <w:rPr>
                <w:color w:val="000000"/>
              </w:rPr>
              <w:t xml:space="preserve"> </w:t>
            </w:r>
            <w:r w:rsidR="00E338A1" w:rsidRPr="003F434C">
              <w:rPr>
                <w:color w:val="000000"/>
              </w:rPr>
              <w:t>розширенням приймального відділення</w:t>
            </w:r>
            <w:r w:rsidR="000711EA" w:rsidRPr="003F434C">
              <w:rPr>
                <w:color w:val="000000"/>
              </w:rPr>
              <w:t xml:space="preserve"> </w:t>
            </w:r>
            <w:r w:rsidR="00E338A1" w:rsidRPr="003F434C">
              <w:rPr>
                <w:color w:val="000000"/>
              </w:rPr>
              <w:t>комунального некомерційного підприємства «Лікарня інтенсивного лікування Боярської міської ради» (реконструкція), за адресою: Україна, Київська обл., Фастівський р-н, м. Боярка, Боярська територіальна громада, вул. Соборності, 51»</w:t>
            </w:r>
            <w:r w:rsidRPr="003F434C">
              <w:rPr>
                <w:color w:val="000000"/>
              </w:rPr>
              <w:t xml:space="preserve"> </w:t>
            </w:r>
            <w:r w:rsidR="005C4C61" w:rsidRPr="003F434C">
              <w:rPr>
                <w:color w:val="000000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901" w:type="dxa"/>
            <w:vAlign w:val="center"/>
          </w:tcPr>
          <w:p w14:paraId="5D5FEFCF" w14:textId="0A98862A" w:rsidR="005C4C61" w:rsidRPr="000A1480" w:rsidRDefault="00E338A1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20</w:t>
            </w:r>
            <w:r w:rsidR="005C4C61" w:rsidRPr="000A1480">
              <w:rPr>
                <w:b/>
                <w:bCs/>
                <w:color w:val="000000"/>
              </w:rPr>
              <w:t xml:space="preserve"> </w:t>
            </w:r>
            <w:r w:rsidRPr="000A1480">
              <w:rPr>
                <w:b/>
                <w:bCs/>
                <w:color w:val="000000"/>
              </w:rPr>
              <w:t>0</w:t>
            </w:r>
            <w:r w:rsidR="005C4C61" w:rsidRPr="000A1480">
              <w:rPr>
                <w:b/>
                <w:bCs/>
                <w:color w:val="000000"/>
              </w:rPr>
              <w:t>00</w:t>
            </w:r>
            <w:r w:rsidR="00026BBD" w:rsidRPr="000A1480">
              <w:rPr>
                <w:b/>
                <w:bCs/>
                <w:color w:val="000000"/>
              </w:rPr>
              <w:t> </w:t>
            </w:r>
            <w:r w:rsidR="005C4C61" w:rsidRPr="000A1480">
              <w:rPr>
                <w:b/>
                <w:bCs/>
                <w:color w:val="000000"/>
              </w:rPr>
              <w:t>000</w:t>
            </w:r>
            <w:r w:rsidR="00026BBD" w:rsidRPr="000A1480">
              <w:rPr>
                <w:b/>
                <w:bCs/>
                <w:color w:val="000000"/>
              </w:rPr>
              <w:t>,</w:t>
            </w:r>
            <w:r w:rsidR="005C4C61" w:rsidRPr="000A1480">
              <w:rPr>
                <w:b/>
                <w:bCs/>
                <w:color w:val="000000"/>
              </w:rPr>
              <w:t>00</w:t>
            </w:r>
          </w:p>
        </w:tc>
      </w:tr>
      <w:tr w:rsidR="00D32718" w:rsidRPr="000A1480" w14:paraId="02F0F0CB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6ABF4342" w14:textId="64BEF22C" w:rsidR="00D32718" w:rsidRPr="000A1480" w:rsidRDefault="00D32718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3.</w:t>
            </w:r>
          </w:p>
        </w:tc>
        <w:tc>
          <w:tcPr>
            <w:tcW w:w="6725" w:type="dxa"/>
            <w:vAlign w:val="center"/>
          </w:tcPr>
          <w:p w14:paraId="46841B1C" w14:textId="3754C922" w:rsidR="00D32718" w:rsidRPr="003F434C" w:rsidRDefault="00D32718" w:rsidP="006B05CF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Субвенція з бюджету Дмитрівської сільської територіальної громади на відшкодування за пільгові ліки</w:t>
            </w:r>
          </w:p>
        </w:tc>
        <w:tc>
          <w:tcPr>
            <w:tcW w:w="1901" w:type="dxa"/>
            <w:vAlign w:val="center"/>
          </w:tcPr>
          <w:p w14:paraId="5510DCBC" w14:textId="07C949CD" w:rsidR="00D32718" w:rsidRPr="000A1480" w:rsidRDefault="001D0EB2" w:rsidP="006932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59</w:t>
            </w:r>
            <w:r w:rsidR="00D32718" w:rsidRPr="000A1480">
              <w:rPr>
                <w:b/>
                <w:bCs/>
                <w:color w:val="000000"/>
              </w:rPr>
              <w:t>0 000,00</w:t>
            </w:r>
          </w:p>
        </w:tc>
      </w:tr>
      <w:tr w:rsidR="00A061E6" w:rsidRPr="00A061E6" w14:paraId="364CFE8C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43E039BC" w14:textId="6F091F9F" w:rsidR="00A906A3" w:rsidRPr="000A1480" w:rsidRDefault="00A906A3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4.</w:t>
            </w:r>
          </w:p>
        </w:tc>
        <w:tc>
          <w:tcPr>
            <w:tcW w:w="6725" w:type="dxa"/>
            <w:vAlign w:val="center"/>
          </w:tcPr>
          <w:p w14:paraId="0C13C33B" w14:textId="1EB71F87" w:rsidR="00A906A3" w:rsidRPr="003F434C" w:rsidRDefault="00A906A3" w:rsidP="006B05CF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Послуги з охорони Лікарні</w:t>
            </w:r>
          </w:p>
        </w:tc>
        <w:tc>
          <w:tcPr>
            <w:tcW w:w="1901" w:type="dxa"/>
            <w:vAlign w:val="center"/>
          </w:tcPr>
          <w:p w14:paraId="6D35716B" w14:textId="065DF1CA" w:rsidR="00A906A3" w:rsidRPr="00A061E6" w:rsidRDefault="00A906A3" w:rsidP="00693209">
            <w:pPr>
              <w:jc w:val="center"/>
              <w:rPr>
                <w:b/>
                <w:bCs/>
              </w:rPr>
            </w:pPr>
            <w:r w:rsidRPr="00A061E6">
              <w:rPr>
                <w:b/>
                <w:bCs/>
              </w:rPr>
              <w:t>1</w:t>
            </w:r>
            <w:r w:rsidR="00816970" w:rsidRPr="00A061E6">
              <w:rPr>
                <w:b/>
                <w:bCs/>
              </w:rPr>
              <w:t xml:space="preserve"> </w:t>
            </w:r>
            <w:r w:rsidR="00564FB8" w:rsidRPr="00A061E6">
              <w:rPr>
                <w:b/>
                <w:bCs/>
              </w:rPr>
              <w:t>1</w:t>
            </w:r>
            <w:r w:rsidRPr="00A061E6">
              <w:rPr>
                <w:b/>
                <w:bCs/>
              </w:rPr>
              <w:t>00 000,00</w:t>
            </w:r>
          </w:p>
        </w:tc>
      </w:tr>
      <w:tr w:rsidR="00F1771B" w:rsidRPr="000A1480" w14:paraId="409CB429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1AAEB3F9" w14:textId="66968955" w:rsidR="00F1771B" w:rsidRPr="000A1480" w:rsidRDefault="00F1771B" w:rsidP="00F1771B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6.</w:t>
            </w:r>
          </w:p>
        </w:tc>
        <w:tc>
          <w:tcPr>
            <w:tcW w:w="6725" w:type="dxa"/>
            <w:vAlign w:val="center"/>
          </w:tcPr>
          <w:p w14:paraId="3B3B1DE5" w14:textId="075D974F" w:rsidR="00F1771B" w:rsidRPr="003F434C" w:rsidRDefault="00F1771B" w:rsidP="00F1771B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Кор</w:t>
            </w:r>
            <w:r w:rsidR="000A1480" w:rsidRPr="003F434C">
              <w:rPr>
                <w:color w:val="000000"/>
              </w:rPr>
              <w:t>и</w:t>
            </w:r>
            <w:r w:rsidRPr="003F434C">
              <w:rPr>
                <w:color w:val="000000"/>
              </w:rPr>
              <w:t xml:space="preserve">гування </w:t>
            </w:r>
            <w:r w:rsidR="000A1480" w:rsidRPr="003F434C">
              <w:rPr>
                <w:color w:val="000000"/>
              </w:rPr>
              <w:t>проектної документації та проходження експертизи по об’єкту: «Капітальний ремонт протирадіаційного укриття № 159562 за адресою: Україна, Київська область, Фастівський район, м. Боярка, Боярська територіальна громада, вул. Соборності,  51» (коригування).</w:t>
            </w:r>
          </w:p>
        </w:tc>
        <w:tc>
          <w:tcPr>
            <w:tcW w:w="1901" w:type="dxa"/>
            <w:vAlign w:val="center"/>
          </w:tcPr>
          <w:p w14:paraId="65F69AC7" w14:textId="60CAA1D0" w:rsidR="00F1771B" w:rsidRPr="000A1480" w:rsidRDefault="000036B2" w:rsidP="006932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800</w:t>
            </w:r>
            <w:r w:rsidR="00F1771B" w:rsidRPr="000A1480">
              <w:rPr>
                <w:b/>
                <w:bCs/>
                <w:color w:val="000000"/>
              </w:rPr>
              <w:t> 000,00</w:t>
            </w:r>
          </w:p>
        </w:tc>
      </w:tr>
      <w:tr w:rsidR="00F1771B" w:rsidRPr="000A1480" w14:paraId="392EDC12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05C86D18" w14:textId="2A2D640E" w:rsidR="00F1771B" w:rsidRPr="000A1480" w:rsidRDefault="00F1771B" w:rsidP="00F1771B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7.</w:t>
            </w:r>
          </w:p>
        </w:tc>
        <w:tc>
          <w:tcPr>
            <w:tcW w:w="6725" w:type="dxa"/>
            <w:vAlign w:val="center"/>
          </w:tcPr>
          <w:p w14:paraId="750DE8B7" w14:textId="02AFB336" w:rsidR="00F1771B" w:rsidRPr="003F434C" w:rsidRDefault="00F1771B" w:rsidP="00F1771B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Преміювання працівників з нагоди Дня медичного працівника</w:t>
            </w:r>
          </w:p>
        </w:tc>
        <w:tc>
          <w:tcPr>
            <w:tcW w:w="1901" w:type="dxa"/>
            <w:vAlign w:val="center"/>
          </w:tcPr>
          <w:p w14:paraId="31A59AC2" w14:textId="63F3CD3C" w:rsidR="00F1771B" w:rsidRPr="000A1480" w:rsidRDefault="00F1771B" w:rsidP="00693209">
            <w:pPr>
              <w:jc w:val="center"/>
              <w:rPr>
                <w:b/>
                <w:bCs/>
                <w:color w:val="000000"/>
              </w:rPr>
            </w:pPr>
            <w:r w:rsidRPr="000A1480">
              <w:rPr>
                <w:b/>
                <w:bCs/>
                <w:color w:val="000000"/>
              </w:rPr>
              <w:t>1 000 000,00</w:t>
            </w:r>
          </w:p>
        </w:tc>
      </w:tr>
      <w:tr w:rsidR="00F1771B" w:rsidRPr="000A1480" w14:paraId="3C0FABFA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016EEF97" w14:textId="2AA5500E" w:rsidR="00F1771B" w:rsidRPr="000A1480" w:rsidRDefault="00655FD7" w:rsidP="00F1771B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8.</w:t>
            </w:r>
          </w:p>
        </w:tc>
        <w:tc>
          <w:tcPr>
            <w:tcW w:w="6725" w:type="dxa"/>
            <w:vAlign w:val="center"/>
          </w:tcPr>
          <w:p w14:paraId="17EA2ADB" w14:textId="3F92255F" w:rsidR="00F1771B" w:rsidRPr="00693209" w:rsidRDefault="00F1771B" w:rsidP="00F1771B">
            <w:pPr>
              <w:jc w:val="both"/>
            </w:pPr>
            <w:r w:rsidRPr="00693209">
              <w:t xml:space="preserve">Харчування військовослужбовців </w:t>
            </w:r>
            <w:r w:rsidR="004D5A88" w:rsidRPr="00693209">
              <w:t xml:space="preserve">та </w:t>
            </w:r>
            <w:r w:rsidR="00693209" w:rsidRPr="00693209">
              <w:t>учасників бойових дій, осіб з інвалідністю внаслідок війни</w:t>
            </w:r>
          </w:p>
        </w:tc>
        <w:tc>
          <w:tcPr>
            <w:tcW w:w="1901" w:type="dxa"/>
            <w:vAlign w:val="center"/>
          </w:tcPr>
          <w:p w14:paraId="0D7AD37A" w14:textId="6D564CB9" w:rsidR="00F1771B" w:rsidRPr="000A1480" w:rsidRDefault="009F74E4" w:rsidP="006932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9</w:t>
            </w:r>
            <w:r w:rsidR="00F1771B" w:rsidRPr="000A1480">
              <w:rPr>
                <w:b/>
                <w:bCs/>
                <w:color w:val="000000"/>
              </w:rPr>
              <w:t>00 000,00</w:t>
            </w:r>
          </w:p>
        </w:tc>
      </w:tr>
      <w:tr w:rsidR="00655FD7" w:rsidRPr="000A1480" w14:paraId="738D3AF9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16B9671D" w14:textId="5C69722B" w:rsidR="00655FD7" w:rsidRPr="000A1480" w:rsidRDefault="00655FD7" w:rsidP="00F1771B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9.</w:t>
            </w:r>
          </w:p>
        </w:tc>
        <w:tc>
          <w:tcPr>
            <w:tcW w:w="6725" w:type="dxa"/>
            <w:vAlign w:val="center"/>
          </w:tcPr>
          <w:p w14:paraId="61B58D1D" w14:textId="1B23C232" w:rsidR="00655FD7" w:rsidRPr="003F434C" w:rsidRDefault="00655FD7" w:rsidP="00F1771B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>Мед. обладнання (стомат.установка</w:t>
            </w:r>
            <w:r w:rsidR="00C87069">
              <w:rPr>
                <w:color w:val="000000"/>
              </w:rPr>
              <w:t xml:space="preserve"> та холодильник для збереження вакцин</w:t>
            </w:r>
            <w:r w:rsidRPr="003F434C">
              <w:rPr>
                <w:color w:val="000000"/>
              </w:rPr>
              <w:t>)</w:t>
            </w:r>
          </w:p>
        </w:tc>
        <w:tc>
          <w:tcPr>
            <w:tcW w:w="1901" w:type="dxa"/>
            <w:vAlign w:val="center"/>
          </w:tcPr>
          <w:p w14:paraId="0CF3799D" w14:textId="6682DE00" w:rsidR="00655FD7" w:rsidRPr="000A1480" w:rsidRDefault="00CF18CF" w:rsidP="006932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655FD7" w:rsidRPr="000A1480">
              <w:rPr>
                <w:b/>
                <w:bCs/>
                <w:color w:val="000000"/>
              </w:rPr>
              <w:t>00 000,00</w:t>
            </w:r>
          </w:p>
        </w:tc>
      </w:tr>
      <w:tr w:rsidR="003C7F55" w:rsidRPr="000A1480" w14:paraId="20F66586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422F08FD" w14:textId="626FAAC5" w:rsidR="003C7F55" w:rsidRPr="003C7F55" w:rsidRDefault="003C7F55" w:rsidP="00F1771B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10.</w:t>
            </w:r>
          </w:p>
        </w:tc>
        <w:tc>
          <w:tcPr>
            <w:tcW w:w="6725" w:type="dxa"/>
            <w:vAlign w:val="center"/>
          </w:tcPr>
          <w:p w14:paraId="21789952" w14:textId="1AE71506" w:rsidR="003C7F55" w:rsidRPr="003C7F55" w:rsidRDefault="003C7F55" w:rsidP="00F177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Капітальний ремонт відділення неврології під інсультний блок</w:t>
            </w:r>
          </w:p>
        </w:tc>
        <w:tc>
          <w:tcPr>
            <w:tcW w:w="1901" w:type="dxa"/>
            <w:vAlign w:val="center"/>
          </w:tcPr>
          <w:p w14:paraId="2A9E963D" w14:textId="3A0D0907" w:rsidR="003C7F55" w:rsidRPr="00693209" w:rsidRDefault="003C7F55" w:rsidP="00693209">
            <w:pPr>
              <w:jc w:val="center"/>
              <w:rPr>
                <w:b/>
                <w:bCs/>
                <w:color w:val="000000"/>
              </w:rPr>
            </w:pPr>
            <w:r w:rsidRPr="00693209">
              <w:rPr>
                <w:b/>
                <w:bCs/>
                <w:color w:val="000000"/>
              </w:rPr>
              <w:t>1</w:t>
            </w:r>
            <w:r w:rsidR="00693209">
              <w:rPr>
                <w:b/>
                <w:bCs/>
                <w:color w:val="000000"/>
                <w:lang w:val="en-US"/>
              </w:rPr>
              <w:t xml:space="preserve"> </w:t>
            </w:r>
            <w:r w:rsidRPr="00693209">
              <w:rPr>
                <w:b/>
                <w:bCs/>
                <w:color w:val="000000"/>
              </w:rPr>
              <w:t>478 372,00</w:t>
            </w:r>
          </w:p>
        </w:tc>
      </w:tr>
      <w:tr w:rsidR="00DA115D" w:rsidRPr="000A1480" w14:paraId="70EB00C9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3046D031" w14:textId="029B071D" w:rsidR="00DA115D" w:rsidRPr="00DA115D" w:rsidRDefault="00DA115D" w:rsidP="00F1771B">
            <w:pPr>
              <w:jc w:val="center"/>
              <w:rPr>
                <w:bCs/>
                <w:color w:val="000000"/>
                <w:lang w:val="en-US"/>
              </w:rPr>
            </w:pPr>
            <w:r w:rsidRPr="00DA115D">
              <w:rPr>
                <w:bCs/>
                <w:color w:val="000000"/>
                <w:lang w:val="en-US"/>
              </w:rPr>
              <w:t>11.</w:t>
            </w:r>
          </w:p>
        </w:tc>
        <w:tc>
          <w:tcPr>
            <w:tcW w:w="6725" w:type="dxa"/>
            <w:vAlign w:val="center"/>
          </w:tcPr>
          <w:p w14:paraId="27ADB534" w14:textId="22C5FDD4" w:rsidR="00DA115D" w:rsidRDefault="00DA115D" w:rsidP="00F1771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праці працівників Лікарні</w:t>
            </w:r>
          </w:p>
        </w:tc>
        <w:tc>
          <w:tcPr>
            <w:tcW w:w="1901" w:type="dxa"/>
            <w:vAlign w:val="center"/>
          </w:tcPr>
          <w:p w14:paraId="4E0D57B8" w14:textId="64490A8C" w:rsidR="00DA115D" w:rsidRPr="00DA115D" w:rsidRDefault="009F74E4" w:rsidP="006932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7 </w:t>
            </w:r>
            <w:r w:rsidR="00CF18CF">
              <w:rPr>
                <w:b/>
                <w:bCs/>
                <w:color w:val="000000"/>
              </w:rPr>
              <w:t>5</w:t>
            </w:r>
            <w:bookmarkStart w:id="0" w:name="_GoBack"/>
            <w:bookmarkEnd w:id="0"/>
            <w:r>
              <w:rPr>
                <w:b/>
                <w:bCs/>
                <w:color w:val="000000"/>
                <w:lang w:val="en-US"/>
              </w:rPr>
              <w:t>48 830</w:t>
            </w:r>
            <w:r w:rsidR="00DA115D">
              <w:rPr>
                <w:b/>
                <w:bCs/>
                <w:color w:val="000000"/>
              </w:rPr>
              <w:t>,00</w:t>
            </w:r>
          </w:p>
        </w:tc>
      </w:tr>
      <w:tr w:rsidR="00F1771B" w:rsidRPr="000A1480" w14:paraId="6D4AC8A8" w14:textId="77777777" w:rsidTr="00796508">
        <w:trPr>
          <w:trHeight w:val="582"/>
        </w:trPr>
        <w:tc>
          <w:tcPr>
            <w:tcW w:w="606" w:type="dxa"/>
            <w:vAlign w:val="center"/>
            <w:hideMark/>
          </w:tcPr>
          <w:p w14:paraId="313AA56D" w14:textId="77777777" w:rsidR="00F1771B" w:rsidRPr="000A1480" w:rsidRDefault="00F1771B" w:rsidP="00F1771B">
            <w:pPr>
              <w:rPr>
                <w:b/>
                <w:bCs/>
                <w:color w:val="000000"/>
              </w:rPr>
            </w:pPr>
          </w:p>
        </w:tc>
        <w:tc>
          <w:tcPr>
            <w:tcW w:w="6725" w:type="dxa"/>
            <w:vAlign w:val="center"/>
            <w:hideMark/>
          </w:tcPr>
          <w:p w14:paraId="31E90BFC" w14:textId="19276C59" w:rsidR="00F1771B" w:rsidRPr="000A1480" w:rsidRDefault="00F1771B" w:rsidP="00F1771B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901" w:type="dxa"/>
            <w:vAlign w:val="center"/>
          </w:tcPr>
          <w:p w14:paraId="547D7DAA" w14:textId="5D117C1E" w:rsidR="00F1771B" w:rsidRPr="000A1480" w:rsidRDefault="00F1771B" w:rsidP="00693209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2902F85" w14:textId="77777777" w:rsidR="00836581" w:rsidRPr="000A1480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494202D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533E0B4D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3BC8B0C5" w14:textId="772C07CC" w:rsidR="00A743B0" w:rsidRDefault="00A743B0" w:rsidP="00A743B0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                                       Наталія УЛЬЯНОВА</w:t>
      </w:r>
    </w:p>
    <w:p w14:paraId="7F5E86F2" w14:textId="11E45360" w:rsidR="00B01EC3" w:rsidRPr="00836581" w:rsidRDefault="00B01EC3" w:rsidP="00376BF6">
      <w:pPr>
        <w:tabs>
          <w:tab w:val="left" w:pos="7655"/>
        </w:tabs>
        <w:ind w:right="283"/>
        <w:jc w:val="both"/>
        <w:rPr>
          <w:b/>
          <w:sz w:val="28"/>
          <w:szCs w:val="28"/>
        </w:rPr>
      </w:pPr>
    </w:p>
    <w:sectPr w:rsidR="00B01EC3" w:rsidRPr="00836581" w:rsidSect="00380250">
      <w:pgSz w:w="11906" w:h="16838"/>
      <w:pgMar w:top="142" w:right="1274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036B2"/>
    <w:rsid w:val="00026BBD"/>
    <w:rsid w:val="0004222E"/>
    <w:rsid w:val="000711EA"/>
    <w:rsid w:val="00074FDA"/>
    <w:rsid w:val="00076259"/>
    <w:rsid w:val="00085832"/>
    <w:rsid w:val="00092903"/>
    <w:rsid w:val="000A1480"/>
    <w:rsid w:val="000C1439"/>
    <w:rsid w:val="000D164F"/>
    <w:rsid w:val="000E2250"/>
    <w:rsid w:val="00131327"/>
    <w:rsid w:val="001506E2"/>
    <w:rsid w:val="00150D47"/>
    <w:rsid w:val="001619B8"/>
    <w:rsid w:val="00165CA5"/>
    <w:rsid w:val="00166598"/>
    <w:rsid w:val="00173605"/>
    <w:rsid w:val="001A2DF7"/>
    <w:rsid w:val="001D0EB2"/>
    <w:rsid w:val="001E2D35"/>
    <w:rsid w:val="001E58A5"/>
    <w:rsid w:val="001E7A6D"/>
    <w:rsid w:val="00205577"/>
    <w:rsid w:val="002076BE"/>
    <w:rsid w:val="00210023"/>
    <w:rsid w:val="0023179E"/>
    <w:rsid w:val="00244DBD"/>
    <w:rsid w:val="002500F5"/>
    <w:rsid w:val="002562B9"/>
    <w:rsid w:val="00284AB6"/>
    <w:rsid w:val="00285C40"/>
    <w:rsid w:val="002964EE"/>
    <w:rsid w:val="002968EB"/>
    <w:rsid w:val="002A3523"/>
    <w:rsid w:val="002D1B05"/>
    <w:rsid w:val="002D2959"/>
    <w:rsid w:val="002D4330"/>
    <w:rsid w:val="002E253E"/>
    <w:rsid w:val="00315A0A"/>
    <w:rsid w:val="0032150B"/>
    <w:rsid w:val="00345BE8"/>
    <w:rsid w:val="00351443"/>
    <w:rsid w:val="0036075D"/>
    <w:rsid w:val="00365FC6"/>
    <w:rsid w:val="0037261F"/>
    <w:rsid w:val="00376BF6"/>
    <w:rsid w:val="00377478"/>
    <w:rsid w:val="00380250"/>
    <w:rsid w:val="003A3688"/>
    <w:rsid w:val="003A60F8"/>
    <w:rsid w:val="003A7F05"/>
    <w:rsid w:val="003B6C71"/>
    <w:rsid w:val="003C7F55"/>
    <w:rsid w:val="003D517E"/>
    <w:rsid w:val="003D713C"/>
    <w:rsid w:val="003F434C"/>
    <w:rsid w:val="004068A8"/>
    <w:rsid w:val="004152F4"/>
    <w:rsid w:val="00427D3F"/>
    <w:rsid w:val="00430007"/>
    <w:rsid w:val="004610DE"/>
    <w:rsid w:val="00462154"/>
    <w:rsid w:val="00492E83"/>
    <w:rsid w:val="004D5A88"/>
    <w:rsid w:val="00505E8F"/>
    <w:rsid w:val="00524FCF"/>
    <w:rsid w:val="00535D55"/>
    <w:rsid w:val="00546F0F"/>
    <w:rsid w:val="00547523"/>
    <w:rsid w:val="00560110"/>
    <w:rsid w:val="0056171F"/>
    <w:rsid w:val="00564FB8"/>
    <w:rsid w:val="00572B40"/>
    <w:rsid w:val="00581FDA"/>
    <w:rsid w:val="00591339"/>
    <w:rsid w:val="005916A5"/>
    <w:rsid w:val="005C2FB7"/>
    <w:rsid w:val="005C3CA8"/>
    <w:rsid w:val="005C4C61"/>
    <w:rsid w:val="005D4CB1"/>
    <w:rsid w:val="005E3E65"/>
    <w:rsid w:val="00603818"/>
    <w:rsid w:val="0060552C"/>
    <w:rsid w:val="00612D62"/>
    <w:rsid w:val="00634F4B"/>
    <w:rsid w:val="00655FD7"/>
    <w:rsid w:val="00660F13"/>
    <w:rsid w:val="00670993"/>
    <w:rsid w:val="0068079A"/>
    <w:rsid w:val="00681A3D"/>
    <w:rsid w:val="0069149C"/>
    <w:rsid w:val="00693209"/>
    <w:rsid w:val="006966F5"/>
    <w:rsid w:val="00697AC8"/>
    <w:rsid w:val="006A2EED"/>
    <w:rsid w:val="006A6CA2"/>
    <w:rsid w:val="006B05CF"/>
    <w:rsid w:val="006B2A09"/>
    <w:rsid w:val="006B6497"/>
    <w:rsid w:val="006D285B"/>
    <w:rsid w:val="006D45D7"/>
    <w:rsid w:val="006D57DE"/>
    <w:rsid w:val="006F0028"/>
    <w:rsid w:val="006F16B0"/>
    <w:rsid w:val="006F53C3"/>
    <w:rsid w:val="006F6A8B"/>
    <w:rsid w:val="00727BF9"/>
    <w:rsid w:val="00734BF1"/>
    <w:rsid w:val="00753054"/>
    <w:rsid w:val="0076361A"/>
    <w:rsid w:val="0077253E"/>
    <w:rsid w:val="00780B68"/>
    <w:rsid w:val="00790245"/>
    <w:rsid w:val="007933E2"/>
    <w:rsid w:val="00796508"/>
    <w:rsid w:val="007A01D4"/>
    <w:rsid w:val="007A2E49"/>
    <w:rsid w:val="007C1F8A"/>
    <w:rsid w:val="007E52E0"/>
    <w:rsid w:val="007E7170"/>
    <w:rsid w:val="007F48E6"/>
    <w:rsid w:val="007F612E"/>
    <w:rsid w:val="008020DC"/>
    <w:rsid w:val="00816970"/>
    <w:rsid w:val="0082095F"/>
    <w:rsid w:val="00832927"/>
    <w:rsid w:val="00836581"/>
    <w:rsid w:val="00845A41"/>
    <w:rsid w:val="00873B18"/>
    <w:rsid w:val="0088424A"/>
    <w:rsid w:val="00895C57"/>
    <w:rsid w:val="008B1D09"/>
    <w:rsid w:val="008C2722"/>
    <w:rsid w:val="008C2EE5"/>
    <w:rsid w:val="008F03EA"/>
    <w:rsid w:val="008F7173"/>
    <w:rsid w:val="00904D7D"/>
    <w:rsid w:val="00976841"/>
    <w:rsid w:val="00981EF1"/>
    <w:rsid w:val="00993918"/>
    <w:rsid w:val="0099620E"/>
    <w:rsid w:val="009C1385"/>
    <w:rsid w:val="009C1990"/>
    <w:rsid w:val="009E75FC"/>
    <w:rsid w:val="009F327C"/>
    <w:rsid w:val="009F74E4"/>
    <w:rsid w:val="00A015A3"/>
    <w:rsid w:val="00A061E6"/>
    <w:rsid w:val="00A1091C"/>
    <w:rsid w:val="00A2452B"/>
    <w:rsid w:val="00A252A2"/>
    <w:rsid w:val="00A27F46"/>
    <w:rsid w:val="00A423EE"/>
    <w:rsid w:val="00A4706C"/>
    <w:rsid w:val="00A67DA4"/>
    <w:rsid w:val="00A743B0"/>
    <w:rsid w:val="00A906A3"/>
    <w:rsid w:val="00AB599E"/>
    <w:rsid w:val="00AC07F5"/>
    <w:rsid w:val="00AD1143"/>
    <w:rsid w:val="00AD5728"/>
    <w:rsid w:val="00AF1C41"/>
    <w:rsid w:val="00AF54BB"/>
    <w:rsid w:val="00B01EC3"/>
    <w:rsid w:val="00B15746"/>
    <w:rsid w:val="00B2518D"/>
    <w:rsid w:val="00B27133"/>
    <w:rsid w:val="00B418CE"/>
    <w:rsid w:val="00B51641"/>
    <w:rsid w:val="00B627D0"/>
    <w:rsid w:val="00B7215E"/>
    <w:rsid w:val="00B823FF"/>
    <w:rsid w:val="00B82406"/>
    <w:rsid w:val="00B9617C"/>
    <w:rsid w:val="00B971A9"/>
    <w:rsid w:val="00BB3F6B"/>
    <w:rsid w:val="00BD361E"/>
    <w:rsid w:val="00BD6657"/>
    <w:rsid w:val="00C06AF0"/>
    <w:rsid w:val="00C24C90"/>
    <w:rsid w:val="00C310DC"/>
    <w:rsid w:val="00C4488C"/>
    <w:rsid w:val="00C54595"/>
    <w:rsid w:val="00C54740"/>
    <w:rsid w:val="00C66866"/>
    <w:rsid w:val="00C70321"/>
    <w:rsid w:val="00C87069"/>
    <w:rsid w:val="00C87A40"/>
    <w:rsid w:val="00C97AF1"/>
    <w:rsid w:val="00CB0A83"/>
    <w:rsid w:val="00CB673A"/>
    <w:rsid w:val="00CD3CF0"/>
    <w:rsid w:val="00CE161C"/>
    <w:rsid w:val="00CE2A91"/>
    <w:rsid w:val="00CE5A13"/>
    <w:rsid w:val="00CF18CF"/>
    <w:rsid w:val="00CF6037"/>
    <w:rsid w:val="00D21BBA"/>
    <w:rsid w:val="00D21CD0"/>
    <w:rsid w:val="00D30ED1"/>
    <w:rsid w:val="00D31966"/>
    <w:rsid w:val="00D32422"/>
    <w:rsid w:val="00D32718"/>
    <w:rsid w:val="00D52983"/>
    <w:rsid w:val="00D55B51"/>
    <w:rsid w:val="00D71912"/>
    <w:rsid w:val="00D76849"/>
    <w:rsid w:val="00D800C1"/>
    <w:rsid w:val="00D80D07"/>
    <w:rsid w:val="00D82372"/>
    <w:rsid w:val="00D82C98"/>
    <w:rsid w:val="00D86749"/>
    <w:rsid w:val="00D91161"/>
    <w:rsid w:val="00D93B85"/>
    <w:rsid w:val="00DA115D"/>
    <w:rsid w:val="00DA3323"/>
    <w:rsid w:val="00DB1A7E"/>
    <w:rsid w:val="00DC099A"/>
    <w:rsid w:val="00DF2ABF"/>
    <w:rsid w:val="00E13BE2"/>
    <w:rsid w:val="00E338A1"/>
    <w:rsid w:val="00E565FD"/>
    <w:rsid w:val="00E91C9D"/>
    <w:rsid w:val="00E9588B"/>
    <w:rsid w:val="00EA3633"/>
    <w:rsid w:val="00EC64CE"/>
    <w:rsid w:val="00EE0310"/>
    <w:rsid w:val="00EF49A9"/>
    <w:rsid w:val="00F03AAD"/>
    <w:rsid w:val="00F04B3E"/>
    <w:rsid w:val="00F15AD5"/>
    <w:rsid w:val="00F1771B"/>
    <w:rsid w:val="00F36B47"/>
    <w:rsid w:val="00F43B7E"/>
    <w:rsid w:val="00F538B2"/>
    <w:rsid w:val="00F703BC"/>
    <w:rsid w:val="00F90E6D"/>
    <w:rsid w:val="00FA6971"/>
    <w:rsid w:val="00FB53F5"/>
    <w:rsid w:val="00FC44DE"/>
    <w:rsid w:val="00FD5BAF"/>
    <w:rsid w:val="00FE664F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1A98C-FBE5-48B7-ACCD-9070D75C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Марина Кляпка</cp:lastModifiedBy>
  <cp:revision>2</cp:revision>
  <cp:lastPrinted>2025-11-14T10:34:00Z</cp:lastPrinted>
  <dcterms:created xsi:type="dcterms:W3CDTF">2025-11-27T12:40:00Z</dcterms:created>
  <dcterms:modified xsi:type="dcterms:W3CDTF">2025-11-27T12:40:00Z</dcterms:modified>
</cp:coreProperties>
</file>