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2F4A4" w14:textId="1A8783E3" w:rsidR="004F3578" w:rsidRPr="004207E2" w:rsidRDefault="00970B74" w:rsidP="004F3578">
      <w:pPr>
        <w:rPr>
          <w:lang w:val="en-US"/>
        </w:rPr>
      </w:pPr>
      <w:r>
        <w:rPr>
          <w:noProof/>
          <w:lang w:val="uk-UA" w:eastAsia="uk-UA"/>
        </w:rPr>
        <mc:AlternateContent>
          <mc:Choice Requires="wps">
            <w:drawing>
              <wp:anchor distT="0" distB="0" distL="114300" distR="114300" simplePos="0" relativeHeight="251659264" behindDoc="0" locked="0" layoutInCell="1" allowOverlap="1" wp14:anchorId="5BDB5A8E" wp14:editId="69F19E5A">
                <wp:simplePos x="0" y="0"/>
                <wp:positionH relativeFrom="column">
                  <wp:posOffset>594995</wp:posOffset>
                </wp:positionH>
                <wp:positionV relativeFrom="paragraph">
                  <wp:posOffset>-73025</wp:posOffset>
                </wp:positionV>
                <wp:extent cx="1428750" cy="70485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428750" cy="704850"/>
                        </a:xfrm>
                        <a:prstGeom prst="rect">
                          <a:avLst/>
                        </a:prstGeom>
                      </wps:spPr>
                      <wps:style>
                        <a:lnRef idx="2">
                          <a:schemeClr val="dk1"/>
                        </a:lnRef>
                        <a:fillRef idx="1">
                          <a:schemeClr val="lt1"/>
                        </a:fillRef>
                        <a:effectRef idx="0">
                          <a:schemeClr val="dk1"/>
                        </a:effectRef>
                        <a:fontRef idx="minor">
                          <a:schemeClr val="dk1"/>
                        </a:fontRef>
                      </wps:style>
                      <wps:txbx>
                        <w:txbxContent>
                          <w:p w14:paraId="0B65A1DC" w14:textId="77777777" w:rsidR="00970B74" w:rsidRDefault="00970B74" w:rsidP="00970B74">
                            <w:pPr>
                              <w:jc w:val="center"/>
                              <w:rPr>
                                <w:sz w:val="22"/>
                                <w:szCs w:val="22"/>
                                <w:lang w:val="uk-UA" w:eastAsia="en-US"/>
                              </w:rPr>
                            </w:pPr>
                            <w:r>
                              <w:t>Проект</w:t>
                            </w:r>
                          </w:p>
                          <w:p w14:paraId="54FF1D88" w14:textId="77777777" w:rsidR="00970B74" w:rsidRDefault="00970B74" w:rsidP="00970B74">
                            <w:pPr>
                              <w:jc w:val="center"/>
                            </w:pPr>
                            <w:r>
                              <w:t>01-03/322</w:t>
                            </w:r>
                          </w:p>
                          <w:p w14:paraId="5A1CD57A" w14:textId="77777777" w:rsidR="00970B74" w:rsidRDefault="00970B74" w:rsidP="00970B74">
                            <w:pPr>
                              <w:jc w:val="center"/>
                            </w:pPr>
                            <w:r>
                              <w:t>10.11.2025 р</w:t>
                            </w:r>
                          </w:p>
                          <w:p w14:paraId="3B19DAF4" w14:textId="77777777" w:rsidR="00970B74" w:rsidRDefault="00970B74" w:rsidP="00970B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B5A8E" id="Прямоугольник 1" o:spid="_x0000_s1026" style="position:absolute;margin-left:46.85pt;margin-top:-5.75pt;width:11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" fillcolor="white [3201]" strokecolor="black [3200]" strokeweight="1pt">
                <v:textbox>
                  <w:txbxContent>
                    <w:p w14:paraId="0B65A1DC" w14:textId="77777777" w:rsidR="00970B74" w:rsidRDefault="00970B74" w:rsidP="00970B74">
                      <w:pPr>
                        <w:jc w:val="center"/>
                        <w:rPr>
                          <w:sz w:val="22"/>
                          <w:szCs w:val="22"/>
                          <w:lang w:val="uk-UA" w:eastAsia="en-US"/>
                        </w:rPr>
                      </w:pPr>
                      <w:r>
                        <w:t>Проект</w:t>
                      </w:r>
                    </w:p>
                    <w:p w14:paraId="54FF1D88" w14:textId="77777777" w:rsidR="00970B74" w:rsidRDefault="00970B74" w:rsidP="00970B74">
                      <w:pPr>
                        <w:jc w:val="center"/>
                      </w:pPr>
                      <w:r>
                        <w:t>01-03/322</w:t>
                      </w:r>
                    </w:p>
                    <w:p w14:paraId="5A1CD57A" w14:textId="77777777" w:rsidR="00970B74" w:rsidRDefault="00970B74" w:rsidP="00970B74">
                      <w:pPr>
                        <w:jc w:val="center"/>
                      </w:pPr>
                      <w:r>
                        <w:t>10.11.2025 р</w:t>
                      </w:r>
                    </w:p>
                    <w:p w14:paraId="3B19DAF4" w14:textId="77777777" w:rsidR="00970B74" w:rsidRDefault="00970B74" w:rsidP="00970B74">
                      <w:pPr>
                        <w:jc w:val="center"/>
                      </w:pPr>
                    </w:p>
                  </w:txbxContent>
                </v:textbox>
              </v:rect>
            </w:pict>
          </mc:Fallback>
        </mc:AlternateContent>
      </w:r>
    </w:p>
    <w:p w14:paraId="7E2FE7FA" w14:textId="77777777" w:rsidR="004F3578" w:rsidRPr="004207E2" w:rsidRDefault="004F3578" w:rsidP="004F3578">
      <w:pPr>
        <w:shd w:val="clear" w:color="auto" w:fill="FFFFF8"/>
        <w:jc w:val="both"/>
        <w:rPr>
          <w:lang w:val="uk-UA"/>
        </w:rPr>
      </w:pPr>
    </w:p>
    <w:p w14:paraId="0EE36F10" w14:textId="77777777" w:rsidR="004F3578" w:rsidRPr="004207E2" w:rsidRDefault="004F3578" w:rsidP="004F3578">
      <w:pPr>
        <w:jc w:val="center"/>
        <w:rPr>
          <w:b/>
          <w:lang w:val="uk-UA"/>
        </w:rPr>
      </w:pPr>
      <w:r w:rsidRPr="004207E2">
        <w:rPr>
          <w:b/>
          <w:lang w:val="uk-UA"/>
        </w:rPr>
        <w:t>АНАЛІЗ РЕГУЛЯТОРНОГО ВПЛИВУ</w:t>
      </w:r>
    </w:p>
    <w:p w14:paraId="14734ED5" w14:textId="77777777" w:rsidR="00106B48" w:rsidRPr="004207E2" w:rsidRDefault="00106B48" w:rsidP="00E313DE">
      <w:pPr>
        <w:ind w:right="713"/>
        <w:jc w:val="center"/>
        <w:rPr>
          <w:b/>
          <w:lang w:val="uk-UA"/>
        </w:rPr>
      </w:pPr>
    </w:p>
    <w:p w14:paraId="7E4820F2" w14:textId="542FFC70" w:rsidR="00106B48" w:rsidRPr="004207E2" w:rsidRDefault="00106B48" w:rsidP="00E313DE">
      <w:pPr>
        <w:ind w:right="713"/>
        <w:jc w:val="center"/>
        <w:rPr>
          <w:b/>
          <w:lang w:val="uk-UA"/>
        </w:rPr>
      </w:pPr>
      <w:r w:rsidRPr="004207E2">
        <w:rPr>
          <w:color w:val="040404"/>
          <w:shd w:val="clear" w:color="auto" w:fill="FFFFFF"/>
          <w:lang w:val="uk-UA"/>
        </w:rPr>
        <w:t xml:space="preserve"> </w:t>
      </w:r>
      <w:r w:rsidR="000B2277" w:rsidRPr="004207E2">
        <w:rPr>
          <w:color w:val="040404"/>
          <w:shd w:val="clear" w:color="auto" w:fill="FFFFFF"/>
          <w:lang w:val="uk-UA"/>
        </w:rPr>
        <w:t xml:space="preserve">до </w:t>
      </w:r>
      <w:proofErr w:type="spellStart"/>
      <w:r w:rsidRPr="004207E2">
        <w:rPr>
          <w:color w:val="040404"/>
          <w:shd w:val="clear" w:color="auto" w:fill="FFFFFF"/>
          <w:lang w:val="uk-UA"/>
        </w:rPr>
        <w:t>проєкту</w:t>
      </w:r>
      <w:proofErr w:type="spellEnd"/>
      <w:r w:rsidRPr="004207E2">
        <w:rPr>
          <w:color w:val="040404"/>
          <w:shd w:val="clear" w:color="auto" w:fill="FFFFFF"/>
          <w:lang w:val="uk-UA"/>
        </w:rPr>
        <w:t xml:space="preserve"> рішення Боярської міської ради «Про затвердження Правил утримання домашніх тварин</w:t>
      </w:r>
      <w:r w:rsidR="00DE423B" w:rsidRPr="00970B74">
        <w:rPr>
          <w:color w:val="040404"/>
          <w:shd w:val="clear" w:color="auto" w:fill="FFFFFF"/>
          <w:lang w:val="uk-UA"/>
        </w:rPr>
        <w:t xml:space="preserve"> </w:t>
      </w:r>
      <w:r w:rsidR="00DE423B" w:rsidRPr="004207E2">
        <w:rPr>
          <w:color w:val="040404"/>
          <w:shd w:val="clear" w:color="auto" w:fill="FFFFFF"/>
          <w:lang w:val="uk-UA"/>
        </w:rPr>
        <w:t>у населених пунктах</w:t>
      </w:r>
      <w:r w:rsidRPr="004207E2">
        <w:rPr>
          <w:color w:val="040404"/>
          <w:shd w:val="clear" w:color="auto" w:fill="FFFFFF"/>
          <w:lang w:val="uk-UA"/>
        </w:rPr>
        <w:t xml:space="preserve"> Боярської міської територіальної громади»</w:t>
      </w:r>
    </w:p>
    <w:p w14:paraId="46287B6C" w14:textId="77777777" w:rsidR="004F3578" w:rsidRPr="004207E2" w:rsidRDefault="004F3578" w:rsidP="00E313DE">
      <w:pPr>
        <w:ind w:right="713"/>
        <w:jc w:val="center"/>
        <w:rPr>
          <w:b/>
          <w:lang w:val="uk-UA"/>
        </w:rPr>
      </w:pPr>
    </w:p>
    <w:p w14:paraId="35E454FE" w14:textId="179C34A2" w:rsidR="00106B48" w:rsidRPr="004207E2" w:rsidRDefault="00106B48" w:rsidP="00E313DE">
      <w:pPr>
        <w:ind w:right="713"/>
        <w:jc w:val="both"/>
        <w:rPr>
          <w:b/>
          <w:lang w:val="uk-UA"/>
        </w:rPr>
      </w:pPr>
      <w:r w:rsidRPr="004207E2">
        <w:rPr>
          <w:shd w:val="clear" w:color="auto" w:fill="FFFFFF"/>
          <w:lang w:val="uk-UA"/>
        </w:rPr>
        <w:t> </w:t>
      </w:r>
      <w:r w:rsidRPr="004207E2">
        <w:rPr>
          <w:shd w:val="clear" w:color="auto" w:fill="FFFFFF"/>
          <w:lang w:val="uk-UA"/>
        </w:rPr>
        <w:tab/>
        <w:t xml:space="preserve">Аналіз регуляторного впливу до </w:t>
      </w:r>
      <w:proofErr w:type="spellStart"/>
      <w:r w:rsidRPr="004207E2">
        <w:rPr>
          <w:shd w:val="clear" w:color="auto" w:fill="FFFFFF"/>
          <w:lang w:val="uk-UA"/>
        </w:rPr>
        <w:t>проєкту</w:t>
      </w:r>
      <w:proofErr w:type="spellEnd"/>
      <w:r w:rsidRPr="004207E2">
        <w:rPr>
          <w:shd w:val="clear" w:color="auto" w:fill="FFFFFF"/>
          <w:lang w:val="uk-UA"/>
        </w:rPr>
        <w:t xml:space="preserve"> регуляторного акту розроблений відповідно до вимог Закону України «Про місцеве самоврядування в Україні», законів України «Про засади державної регуляторної політики у сфері господарської діяльності», «Про тваринний світ», «Про захист тварин від жорстокого поводження» та Мет</w:t>
      </w:r>
      <w:bookmarkStart w:id="0" w:name="_GoBack"/>
      <w:bookmarkEnd w:id="0"/>
      <w:r w:rsidRPr="004207E2">
        <w:rPr>
          <w:shd w:val="clear" w:color="auto" w:fill="FFFFFF"/>
          <w:lang w:val="uk-UA"/>
        </w:rPr>
        <w:t xml:space="preserve">одики проведення аналізу впливу регуляторного </w:t>
      </w:r>
      <w:proofErr w:type="spellStart"/>
      <w:r w:rsidRPr="004207E2">
        <w:rPr>
          <w:shd w:val="clear" w:color="auto" w:fill="FFFFFF"/>
          <w:lang w:val="uk-UA"/>
        </w:rPr>
        <w:t>акт</w:t>
      </w:r>
      <w:r w:rsidR="009358FC" w:rsidRPr="004207E2">
        <w:rPr>
          <w:shd w:val="clear" w:color="auto" w:fill="FFFFFF"/>
          <w:lang w:val="uk-UA"/>
        </w:rPr>
        <w:t>а</w:t>
      </w:r>
      <w:proofErr w:type="spellEnd"/>
      <w:r w:rsidRPr="004207E2">
        <w:rPr>
          <w:shd w:val="clear" w:color="auto" w:fill="FFFFFF"/>
          <w:lang w:val="uk-UA"/>
        </w:rPr>
        <w:t xml:space="preserve">, затвердженої постановою Кабінету Міністрів України від 11.03.2004 № 308 «Про затвердження </w:t>
      </w:r>
      <w:proofErr w:type="spellStart"/>
      <w:r w:rsidRPr="004207E2">
        <w:rPr>
          <w:shd w:val="clear" w:color="auto" w:fill="FFFFFF"/>
          <w:lang w:val="uk-UA"/>
        </w:rPr>
        <w:t>методик</w:t>
      </w:r>
      <w:proofErr w:type="spellEnd"/>
      <w:r w:rsidRPr="004207E2">
        <w:rPr>
          <w:shd w:val="clear" w:color="auto" w:fill="FFFFFF"/>
          <w:lang w:val="uk-UA"/>
        </w:rPr>
        <w:t xml:space="preserve"> проведення аналізу впливу та відстеження результативності регуляторного </w:t>
      </w:r>
      <w:proofErr w:type="spellStart"/>
      <w:r w:rsidRPr="004207E2">
        <w:rPr>
          <w:shd w:val="clear" w:color="auto" w:fill="FFFFFF"/>
          <w:lang w:val="uk-UA"/>
        </w:rPr>
        <w:t>акт</w:t>
      </w:r>
      <w:r w:rsidR="009358FC" w:rsidRPr="004207E2">
        <w:rPr>
          <w:shd w:val="clear" w:color="auto" w:fill="FFFFFF"/>
          <w:lang w:val="uk-UA"/>
        </w:rPr>
        <w:t>а</w:t>
      </w:r>
      <w:proofErr w:type="spellEnd"/>
      <w:r w:rsidRPr="004207E2">
        <w:rPr>
          <w:shd w:val="clear" w:color="auto" w:fill="FFFFFF"/>
          <w:lang w:val="uk-UA"/>
        </w:rPr>
        <w:t xml:space="preserve">», містить обґрунтування необхідності регулювання відносин, що виникають у зв'язку з утриманням домашніх свійських тварин та птиці, поводженням з ними фізичних та юридичних осіб незалежно від форми власності та інших речових прав на них на території Боярської міської територіальної громади, визначає правові та організаційні заходи реалізації регуляторного </w:t>
      </w:r>
      <w:proofErr w:type="spellStart"/>
      <w:r w:rsidRPr="004207E2">
        <w:rPr>
          <w:shd w:val="clear" w:color="auto" w:fill="FFFFFF"/>
          <w:lang w:val="uk-UA"/>
        </w:rPr>
        <w:t>акт</w:t>
      </w:r>
      <w:r w:rsidR="009358FC" w:rsidRPr="004207E2">
        <w:rPr>
          <w:shd w:val="clear" w:color="auto" w:fill="FFFFFF"/>
          <w:lang w:val="uk-UA"/>
        </w:rPr>
        <w:t>а</w:t>
      </w:r>
      <w:proofErr w:type="spellEnd"/>
      <w:r w:rsidRPr="004207E2">
        <w:rPr>
          <w:shd w:val="clear" w:color="auto" w:fill="FFFFFF"/>
          <w:lang w:val="uk-UA"/>
        </w:rPr>
        <w:t xml:space="preserve"> – </w:t>
      </w:r>
      <w:bookmarkStart w:id="1" w:name="_Hlk199332677"/>
      <w:proofErr w:type="spellStart"/>
      <w:r w:rsidRPr="004207E2">
        <w:rPr>
          <w:color w:val="040404"/>
          <w:shd w:val="clear" w:color="auto" w:fill="FFFFFF"/>
          <w:lang w:val="uk-UA"/>
        </w:rPr>
        <w:t>проєкту</w:t>
      </w:r>
      <w:proofErr w:type="spellEnd"/>
      <w:r w:rsidRPr="004207E2">
        <w:rPr>
          <w:color w:val="040404"/>
          <w:shd w:val="clear" w:color="auto" w:fill="FFFFFF"/>
          <w:lang w:val="uk-UA"/>
        </w:rPr>
        <w:t xml:space="preserve"> рішення Боярської міської ради «Про затвердження Правил утримання домашніх</w:t>
      </w:r>
      <w:r w:rsidR="00DE423B" w:rsidRPr="004207E2">
        <w:rPr>
          <w:color w:val="040404"/>
          <w:shd w:val="clear" w:color="auto" w:fill="FFFFFF"/>
          <w:lang w:val="uk-UA"/>
        </w:rPr>
        <w:t xml:space="preserve"> </w:t>
      </w:r>
      <w:r w:rsidRPr="004207E2">
        <w:rPr>
          <w:color w:val="040404"/>
          <w:shd w:val="clear" w:color="auto" w:fill="FFFFFF"/>
          <w:lang w:val="uk-UA"/>
        </w:rPr>
        <w:t xml:space="preserve">тварин </w:t>
      </w:r>
      <w:r w:rsidR="00DE423B" w:rsidRPr="004207E2">
        <w:rPr>
          <w:color w:val="040404"/>
          <w:shd w:val="clear" w:color="auto" w:fill="FFFFFF"/>
          <w:lang w:val="uk-UA"/>
        </w:rPr>
        <w:t>у населених пунктах</w:t>
      </w:r>
      <w:r w:rsidRPr="004207E2">
        <w:rPr>
          <w:color w:val="040404"/>
          <w:shd w:val="clear" w:color="auto" w:fill="FFFFFF"/>
          <w:lang w:val="uk-UA"/>
        </w:rPr>
        <w:t xml:space="preserve"> Боярської міської територіальної громади»</w:t>
      </w:r>
    </w:p>
    <w:bookmarkEnd w:id="1"/>
    <w:p w14:paraId="128D707A" w14:textId="139D54DD" w:rsidR="00106B48" w:rsidRPr="004207E2" w:rsidRDefault="00106B48" w:rsidP="00E313DE">
      <w:pPr>
        <w:ind w:right="713"/>
        <w:jc w:val="center"/>
        <w:rPr>
          <w:b/>
          <w:lang w:val="uk-UA"/>
        </w:rPr>
      </w:pPr>
    </w:p>
    <w:p w14:paraId="6A275679" w14:textId="775EF2A1" w:rsidR="00106B48" w:rsidRPr="004207E2" w:rsidRDefault="004F3578" w:rsidP="00E313DE">
      <w:pPr>
        <w:ind w:right="713"/>
        <w:jc w:val="both"/>
        <w:rPr>
          <w:b/>
          <w:lang w:val="uk-UA"/>
        </w:rPr>
      </w:pPr>
      <w:r w:rsidRPr="004207E2">
        <w:rPr>
          <w:b/>
          <w:lang w:val="uk-UA"/>
        </w:rPr>
        <w:t xml:space="preserve">Назва регуляторного </w:t>
      </w:r>
      <w:proofErr w:type="spellStart"/>
      <w:r w:rsidRPr="004207E2">
        <w:rPr>
          <w:b/>
          <w:lang w:val="uk-UA"/>
        </w:rPr>
        <w:t>акт</w:t>
      </w:r>
      <w:r w:rsidR="009358FC" w:rsidRPr="004207E2">
        <w:rPr>
          <w:b/>
          <w:lang w:val="uk-UA"/>
        </w:rPr>
        <w:t>а</w:t>
      </w:r>
      <w:proofErr w:type="spellEnd"/>
      <w:r w:rsidRPr="004207E2">
        <w:rPr>
          <w:b/>
          <w:lang w:val="uk-UA"/>
        </w:rPr>
        <w:t>:</w:t>
      </w:r>
      <w:r w:rsidRPr="004207E2">
        <w:rPr>
          <w:lang w:val="uk-UA"/>
        </w:rPr>
        <w:t xml:space="preserve"> </w:t>
      </w:r>
      <w:proofErr w:type="spellStart"/>
      <w:r w:rsidR="00106B48" w:rsidRPr="004207E2">
        <w:rPr>
          <w:color w:val="040404"/>
          <w:shd w:val="clear" w:color="auto" w:fill="FFFFFF"/>
          <w:lang w:val="uk-UA"/>
        </w:rPr>
        <w:t>проєкт</w:t>
      </w:r>
      <w:proofErr w:type="spellEnd"/>
      <w:r w:rsidR="00106B48" w:rsidRPr="004207E2">
        <w:rPr>
          <w:color w:val="040404"/>
          <w:shd w:val="clear" w:color="auto" w:fill="FFFFFF"/>
          <w:lang w:val="uk-UA"/>
        </w:rPr>
        <w:t xml:space="preserve"> рішення Боярської міської ради «Про затвердження Правил утримання домашніх тварин </w:t>
      </w:r>
      <w:r w:rsidR="00DE423B" w:rsidRPr="004207E2">
        <w:rPr>
          <w:color w:val="040404"/>
          <w:shd w:val="clear" w:color="auto" w:fill="FFFFFF"/>
          <w:lang w:val="uk-UA"/>
        </w:rPr>
        <w:t>у населених пунктах</w:t>
      </w:r>
      <w:r w:rsidR="00106B48" w:rsidRPr="004207E2">
        <w:rPr>
          <w:color w:val="040404"/>
          <w:shd w:val="clear" w:color="auto" w:fill="FFFFFF"/>
          <w:lang w:val="uk-UA"/>
        </w:rPr>
        <w:t xml:space="preserve"> Боярської міської територіальної громади»</w:t>
      </w:r>
    </w:p>
    <w:p w14:paraId="0449C2E5" w14:textId="022D48F0" w:rsidR="004F3578" w:rsidRPr="004207E2" w:rsidRDefault="004F3578" w:rsidP="00E313DE">
      <w:pPr>
        <w:ind w:right="713"/>
        <w:jc w:val="both"/>
        <w:rPr>
          <w:lang w:val="uk-UA"/>
        </w:rPr>
      </w:pPr>
    </w:p>
    <w:p w14:paraId="1CC67202" w14:textId="77777777" w:rsidR="004F3578" w:rsidRPr="004207E2" w:rsidRDefault="004F3578" w:rsidP="00E313DE">
      <w:pPr>
        <w:ind w:right="713"/>
        <w:jc w:val="both"/>
        <w:rPr>
          <w:lang w:val="uk-UA"/>
        </w:rPr>
      </w:pPr>
      <w:r w:rsidRPr="004207E2">
        <w:rPr>
          <w:b/>
          <w:lang w:val="uk-UA"/>
        </w:rPr>
        <w:t>Регуляторний орган:</w:t>
      </w:r>
      <w:r w:rsidRPr="004207E2">
        <w:rPr>
          <w:lang w:val="uk-UA"/>
        </w:rPr>
        <w:t xml:space="preserve"> Боярська міська рада Київської області.</w:t>
      </w:r>
    </w:p>
    <w:p w14:paraId="449911B3" w14:textId="77777777" w:rsidR="00106B48" w:rsidRPr="004207E2" w:rsidRDefault="00106B48" w:rsidP="00E313DE">
      <w:pPr>
        <w:ind w:right="713"/>
        <w:jc w:val="both"/>
        <w:rPr>
          <w:b/>
          <w:lang w:val="uk-UA"/>
        </w:rPr>
      </w:pPr>
    </w:p>
    <w:p w14:paraId="04106DA7" w14:textId="523E1993" w:rsidR="004F3578" w:rsidRPr="004207E2" w:rsidRDefault="004F3578" w:rsidP="00E313DE">
      <w:pPr>
        <w:ind w:right="713"/>
        <w:jc w:val="both"/>
        <w:rPr>
          <w:lang w:val="uk-UA"/>
        </w:rPr>
      </w:pPr>
      <w:r w:rsidRPr="004207E2">
        <w:rPr>
          <w:b/>
          <w:lang w:val="uk-UA"/>
        </w:rPr>
        <w:t>Розробник документа:</w:t>
      </w:r>
      <w:r w:rsidRPr="004207E2">
        <w:rPr>
          <w:lang w:val="uk-UA"/>
        </w:rPr>
        <w:t xml:space="preserve"> відділ </w:t>
      </w:r>
      <w:r w:rsidR="00106B48" w:rsidRPr="004207E2">
        <w:rPr>
          <w:lang w:val="uk-UA"/>
        </w:rPr>
        <w:t>землевпорядкування, кадастру та екології виконавчого комітету Боярської місь</w:t>
      </w:r>
      <w:r w:rsidR="00D24621" w:rsidRPr="004207E2">
        <w:rPr>
          <w:lang w:val="uk-UA"/>
        </w:rPr>
        <w:t>кої ради</w:t>
      </w:r>
      <w:r w:rsidRPr="004207E2">
        <w:rPr>
          <w:lang w:val="uk-UA"/>
        </w:rPr>
        <w:t>.</w:t>
      </w:r>
    </w:p>
    <w:p w14:paraId="4E0A57F1" w14:textId="77777777" w:rsidR="004F3578" w:rsidRPr="004207E2" w:rsidRDefault="004F3578" w:rsidP="00E313DE">
      <w:pPr>
        <w:tabs>
          <w:tab w:val="left" w:pos="708"/>
          <w:tab w:val="left" w:pos="8232"/>
        </w:tabs>
        <w:ind w:right="713"/>
        <w:jc w:val="both"/>
        <w:rPr>
          <w:b/>
          <w:bCs/>
          <w:spacing w:val="4"/>
          <w:lang w:val="uk-UA"/>
        </w:rPr>
      </w:pPr>
      <w:r w:rsidRPr="004207E2">
        <w:rPr>
          <w:b/>
          <w:bCs/>
          <w:spacing w:val="4"/>
          <w:lang w:val="uk-UA"/>
        </w:rPr>
        <w:tab/>
      </w:r>
      <w:r w:rsidRPr="004207E2">
        <w:rPr>
          <w:b/>
          <w:bCs/>
          <w:spacing w:val="4"/>
          <w:lang w:val="uk-UA"/>
        </w:rPr>
        <w:tab/>
      </w:r>
    </w:p>
    <w:p w14:paraId="7DDCA21F" w14:textId="77777777" w:rsidR="004F3578" w:rsidRPr="004207E2" w:rsidRDefault="004F3578" w:rsidP="00E313DE">
      <w:pPr>
        <w:ind w:right="713"/>
        <w:jc w:val="both"/>
        <w:rPr>
          <w:b/>
          <w:bCs/>
          <w:spacing w:val="4"/>
          <w:lang w:val="uk-UA"/>
        </w:rPr>
      </w:pPr>
      <w:r w:rsidRPr="004207E2">
        <w:rPr>
          <w:b/>
          <w:bCs/>
          <w:spacing w:val="4"/>
          <w:lang w:val="uk-UA"/>
        </w:rPr>
        <w:t xml:space="preserve">1. Визначення та аналіз проблеми, яку пропонується розв'язати шляхом регулювання господарських відносин. </w:t>
      </w:r>
    </w:p>
    <w:p w14:paraId="39B433C9" w14:textId="77777777" w:rsidR="00D24621" w:rsidRPr="004207E2" w:rsidRDefault="00D24621" w:rsidP="00E313DE">
      <w:pPr>
        <w:pStyle w:val="a4"/>
        <w:spacing w:after="0" w:line="100" w:lineRule="atLeast"/>
        <w:ind w:right="713" w:firstLine="723"/>
        <w:jc w:val="both"/>
        <w:rPr>
          <w:lang w:val="uk-UA"/>
        </w:rPr>
      </w:pPr>
    </w:p>
    <w:p w14:paraId="0A1FD1D1" w14:textId="77777777" w:rsidR="004A081E" w:rsidRPr="004207E2" w:rsidRDefault="004A081E" w:rsidP="00E313DE">
      <w:pPr>
        <w:ind w:right="713" w:firstLine="709"/>
        <w:jc w:val="both"/>
        <w:rPr>
          <w:lang w:val="uk-UA"/>
        </w:rPr>
      </w:pPr>
      <w:r w:rsidRPr="004207E2">
        <w:rPr>
          <w:lang w:val="uk-UA"/>
        </w:rPr>
        <w:t xml:space="preserve">На території Боярської міської територіальної громади склалася непроста ситуація стосовно безконтрольного знаходження домашніх тварин за межами помешкання власника, без супроводу власника, недостатньо контролюється правильність їх утримання, </w:t>
      </w:r>
      <w:bookmarkStart w:id="2" w:name="_Hlk173490649"/>
      <w:r w:rsidRPr="004207E2">
        <w:rPr>
          <w:lang w:val="uk-UA"/>
        </w:rPr>
        <w:t>вигулу, розмноження, своєчасність проведення вакцинації та стерилізації.</w:t>
      </w:r>
    </w:p>
    <w:bookmarkEnd w:id="2"/>
    <w:p w14:paraId="01C0FD32" w14:textId="77777777" w:rsidR="004A081E" w:rsidRPr="004207E2" w:rsidRDefault="004A081E" w:rsidP="00E313DE">
      <w:pPr>
        <w:ind w:right="713" w:firstLine="709"/>
        <w:jc w:val="both"/>
        <w:rPr>
          <w:lang w:val="uk-UA"/>
        </w:rPr>
      </w:pPr>
      <w:r w:rsidRPr="004207E2">
        <w:rPr>
          <w:lang w:val="uk-UA"/>
        </w:rPr>
        <w:t>Через відсутність механізму реєстрації домашніх тварин, неможливо встановити власника тварини, яка спричинила чи заподіяла шкоду громадянам, та неможливо знайти власників загублених тварин.</w:t>
      </w:r>
    </w:p>
    <w:p w14:paraId="63BE1877" w14:textId="77777777" w:rsidR="004A081E" w:rsidRPr="004207E2" w:rsidRDefault="004A081E" w:rsidP="00E313DE">
      <w:pPr>
        <w:ind w:right="713" w:firstLine="709"/>
        <w:jc w:val="both"/>
        <w:rPr>
          <w:lang w:val="uk-UA"/>
        </w:rPr>
      </w:pPr>
      <w:r w:rsidRPr="004207E2">
        <w:rPr>
          <w:lang w:val="uk-UA"/>
        </w:rPr>
        <w:t>Відсутність обліку домашніх тварин на території громади, недостатня робота з власниками домашніх тварин, щодо їх відповідальності по їх утриманню, своєчасності проведення їм щеплень, розведення неплемінних тварин, є ключовою передумовою ситуацій, коли домашня тварина опиняється на вулиці. Також необхідно враховувати питання реєстрації тварин, які знаходяться у власності юридичних осіб. Порушення правил утримання собак на територіях підприємств та їх безконтрольне розмноження також призводить до збільшення чисельності безпритульних тварин та їх популяції на вулицях громади, створює умови для утворення зграй, і як наслідок,  створюється загроза для життя та здоров’я мешканців громади, погіршення санітарно-епідеміологічного стану громади.</w:t>
      </w:r>
    </w:p>
    <w:p w14:paraId="2B4636C1" w14:textId="77777777" w:rsidR="00E313DE" w:rsidRPr="00E313DE" w:rsidRDefault="00E313DE" w:rsidP="00E313DE">
      <w:pPr>
        <w:widowControl w:val="0"/>
        <w:autoSpaceDE w:val="0"/>
        <w:autoSpaceDN w:val="0"/>
        <w:ind w:left="283" w:right="713" w:firstLine="567"/>
        <w:jc w:val="both"/>
        <w:rPr>
          <w:szCs w:val="22"/>
          <w:lang w:val="uk-UA" w:eastAsia="en-US"/>
        </w:rPr>
      </w:pPr>
      <w:r w:rsidRPr="00E313DE">
        <w:rPr>
          <w:szCs w:val="22"/>
          <w:lang w:val="uk-UA" w:eastAsia="en-US"/>
        </w:rPr>
        <w:t>Цей регуляторний акт направлено на забезпечення дотримання вимог законодавства України</w:t>
      </w:r>
      <w:r w:rsidRPr="00E313DE">
        <w:rPr>
          <w:spacing w:val="80"/>
          <w:szCs w:val="22"/>
          <w:lang w:val="uk-UA" w:eastAsia="en-US"/>
        </w:rPr>
        <w:t xml:space="preserve"> </w:t>
      </w:r>
      <w:r w:rsidRPr="00E313DE">
        <w:rPr>
          <w:szCs w:val="22"/>
          <w:lang w:val="uk-UA" w:eastAsia="en-US"/>
        </w:rPr>
        <w:t>та</w:t>
      </w:r>
      <w:r w:rsidRPr="00E313DE">
        <w:rPr>
          <w:spacing w:val="80"/>
          <w:szCs w:val="22"/>
          <w:lang w:val="uk-UA" w:eastAsia="en-US"/>
        </w:rPr>
        <w:t xml:space="preserve"> </w:t>
      </w:r>
      <w:r w:rsidRPr="00E313DE">
        <w:rPr>
          <w:szCs w:val="22"/>
          <w:lang w:val="uk-UA" w:eastAsia="en-US"/>
        </w:rPr>
        <w:t>врегулювання</w:t>
      </w:r>
      <w:r w:rsidRPr="00E313DE">
        <w:rPr>
          <w:spacing w:val="80"/>
          <w:szCs w:val="22"/>
          <w:lang w:val="uk-UA" w:eastAsia="en-US"/>
        </w:rPr>
        <w:t xml:space="preserve"> </w:t>
      </w:r>
      <w:r w:rsidRPr="00E313DE">
        <w:rPr>
          <w:szCs w:val="22"/>
          <w:lang w:val="uk-UA" w:eastAsia="en-US"/>
        </w:rPr>
        <w:t>правових</w:t>
      </w:r>
      <w:r w:rsidRPr="00E313DE">
        <w:rPr>
          <w:spacing w:val="80"/>
          <w:szCs w:val="22"/>
          <w:lang w:val="uk-UA" w:eastAsia="en-US"/>
        </w:rPr>
        <w:t xml:space="preserve"> </w:t>
      </w:r>
      <w:r w:rsidRPr="00E313DE">
        <w:rPr>
          <w:szCs w:val="22"/>
          <w:lang w:val="uk-UA" w:eastAsia="en-US"/>
        </w:rPr>
        <w:t>відносин</w:t>
      </w:r>
      <w:r w:rsidRPr="00E313DE">
        <w:rPr>
          <w:spacing w:val="80"/>
          <w:szCs w:val="22"/>
          <w:lang w:val="uk-UA" w:eastAsia="en-US"/>
        </w:rPr>
        <w:t xml:space="preserve"> </w:t>
      </w:r>
      <w:r w:rsidRPr="00E313DE">
        <w:rPr>
          <w:szCs w:val="22"/>
          <w:lang w:val="uk-UA" w:eastAsia="en-US"/>
        </w:rPr>
        <w:t>між</w:t>
      </w:r>
      <w:r w:rsidRPr="00E313DE">
        <w:rPr>
          <w:spacing w:val="80"/>
          <w:szCs w:val="22"/>
          <w:lang w:val="uk-UA" w:eastAsia="en-US"/>
        </w:rPr>
        <w:t xml:space="preserve"> </w:t>
      </w:r>
      <w:r w:rsidRPr="00E313DE">
        <w:rPr>
          <w:szCs w:val="22"/>
          <w:lang w:val="uk-UA" w:eastAsia="en-US"/>
        </w:rPr>
        <w:t>органами</w:t>
      </w:r>
      <w:r w:rsidRPr="00E313DE">
        <w:rPr>
          <w:spacing w:val="80"/>
          <w:szCs w:val="22"/>
          <w:lang w:val="uk-UA" w:eastAsia="en-US"/>
        </w:rPr>
        <w:t xml:space="preserve"> </w:t>
      </w:r>
      <w:r w:rsidRPr="00E313DE">
        <w:rPr>
          <w:szCs w:val="22"/>
          <w:lang w:val="uk-UA" w:eastAsia="en-US"/>
        </w:rPr>
        <w:t>місцевого</w:t>
      </w:r>
      <w:r w:rsidRPr="00E313DE">
        <w:rPr>
          <w:spacing w:val="80"/>
          <w:szCs w:val="22"/>
          <w:lang w:val="uk-UA" w:eastAsia="en-US"/>
        </w:rPr>
        <w:t xml:space="preserve"> </w:t>
      </w:r>
      <w:r w:rsidRPr="00E313DE">
        <w:rPr>
          <w:szCs w:val="22"/>
          <w:lang w:val="uk-UA" w:eastAsia="en-US"/>
        </w:rPr>
        <w:t>самоврядування,</w:t>
      </w:r>
    </w:p>
    <w:p w14:paraId="3FAF41C9" w14:textId="77777777" w:rsidR="00E313DE" w:rsidRPr="00E313DE" w:rsidRDefault="00E313DE" w:rsidP="00E313DE">
      <w:pPr>
        <w:widowControl w:val="0"/>
        <w:autoSpaceDE w:val="0"/>
        <w:autoSpaceDN w:val="0"/>
        <w:spacing w:before="257"/>
        <w:rPr>
          <w:szCs w:val="28"/>
          <w:lang w:val="uk-UA" w:eastAsia="en-US"/>
        </w:rPr>
      </w:pPr>
    </w:p>
    <w:p w14:paraId="417B9449" w14:textId="77777777" w:rsidR="00E313DE" w:rsidRPr="00E313DE" w:rsidRDefault="00E313DE" w:rsidP="00E313DE">
      <w:pPr>
        <w:widowControl w:val="0"/>
        <w:autoSpaceDE w:val="0"/>
        <w:autoSpaceDN w:val="0"/>
        <w:ind w:left="146" w:right="570"/>
        <w:jc w:val="center"/>
        <w:rPr>
          <w:szCs w:val="22"/>
          <w:lang w:val="uk-UA" w:eastAsia="en-US"/>
        </w:rPr>
      </w:pPr>
      <w:r w:rsidRPr="00E313DE">
        <w:rPr>
          <w:spacing w:val="-10"/>
          <w:szCs w:val="22"/>
          <w:lang w:val="uk-UA" w:eastAsia="en-US"/>
        </w:rPr>
        <w:t>1</w:t>
      </w:r>
    </w:p>
    <w:p w14:paraId="3CF48D4F" w14:textId="77777777" w:rsidR="00E313DE" w:rsidRPr="00E313DE" w:rsidRDefault="00E313DE" w:rsidP="00E313DE">
      <w:pPr>
        <w:widowControl w:val="0"/>
        <w:autoSpaceDE w:val="0"/>
        <w:autoSpaceDN w:val="0"/>
        <w:jc w:val="center"/>
        <w:rPr>
          <w:szCs w:val="22"/>
          <w:lang w:val="uk-UA" w:eastAsia="en-US"/>
        </w:rPr>
        <w:sectPr w:rsidR="00E313DE" w:rsidRPr="00E313DE" w:rsidSect="00E313DE">
          <w:pgSz w:w="11910" w:h="16840"/>
          <w:pgMar w:top="760" w:right="141" w:bottom="0" w:left="1133" w:header="708" w:footer="708" w:gutter="0"/>
          <w:cols w:space="720"/>
        </w:sectPr>
      </w:pPr>
    </w:p>
    <w:p w14:paraId="0CDDF2E8" w14:textId="77777777" w:rsidR="00E313DE" w:rsidRPr="00E313DE" w:rsidRDefault="00E313DE" w:rsidP="00E313DE">
      <w:pPr>
        <w:widowControl w:val="0"/>
        <w:autoSpaceDE w:val="0"/>
        <w:autoSpaceDN w:val="0"/>
        <w:spacing w:before="72"/>
        <w:ind w:left="283" w:right="708"/>
        <w:jc w:val="both"/>
        <w:rPr>
          <w:szCs w:val="22"/>
          <w:lang w:val="uk-UA" w:eastAsia="en-US"/>
        </w:rPr>
      </w:pPr>
      <w:r w:rsidRPr="00E313DE">
        <w:rPr>
          <w:szCs w:val="22"/>
          <w:lang w:val="uk-UA" w:eastAsia="en-US"/>
        </w:rPr>
        <w:lastRenderedPageBreak/>
        <w:t>мешканцями, суб’єктами господарювання, комунальними підприємствами та іншими суб’єктами, що утримують тварин.</w:t>
      </w:r>
    </w:p>
    <w:p w14:paraId="25EBCDF0" w14:textId="77777777" w:rsidR="004F3578" w:rsidRPr="004207E2" w:rsidRDefault="004F3578" w:rsidP="004F3578">
      <w:pPr>
        <w:spacing w:before="60" w:after="60"/>
        <w:jc w:val="both"/>
        <w:rPr>
          <w:b/>
          <w:spacing w:val="4"/>
          <w:lang w:val="uk-UA"/>
        </w:rPr>
      </w:pPr>
    </w:p>
    <w:p w14:paraId="62483472" w14:textId="77777777" w:rsidR="004F3578" w:rsidRPr="004207E2" w:rsidRDefault="004F3578" w:rsidP="004F3578">
      <w:pPr>
        <w:spacing w:before="60" w:after="60"/>
        <w:jc w:val="both"/>
        <w:rPr>
          <w:b/>
          <w:spacing w:val="4"/>
          <w:lang w:val="uk-UA"/>
        </w:rPr>
      </w:pPr>
      <w:r w:rsidRPr="004207E2">
        <w:rPr>
          <w:b/>
          <w:spacing w:val="4"/>
          <w:lang w:val="uk-UA"/>
        </w:rPr>
        <w:tab/>
        <w:t>2. Цілі регулювання.</w:t>
      </w:r>
    </w:p>
    <w:p w14:paraId="0710E577" w14:textId="77777777" w:rsidR="004F3578" w:rsidRPr="004207E2" w:rsidRDefault="004F3578" w:rsidP="004F3578">
      <w:pPr>
        <w:pStyle w:val="a4"/>
        <w:spacing w:after="0"/>
        <w:ind w:firstLine="723"/>
        <w:jc w:val="both"/>
        <w:rPr>
          <w:bCs/>
          <w:spacing w:val="4"/>
          <w:lang w:val="uk-UA"/>
        </w:rPr>
      </w:pPr>
      <w:r w:rsidRPr="004207E2">
        <w:rPr>
          <w:bCs/>
          <w:spacing w:val="4"/>
          <w:lang w:val="uk-UA"/>
        </w:rPr>
        <w:t xml:space="preserve">Цілі проекту регуляторного </w:t>
      </w:r>
      <w:proofErr w:type="spellStart"/>
      <w:r w:rsidRPr="004207E2">
        <w:rPr>
          <w:bCs/>
          <w:spacing w:val="4"/>
          <w:lang w:val="uk-UA"/>
        </w:rPr>
        <w:t>акта</w:t>
      </w:r>
      <w:proofErr w:type="spellEnd"/>
      <w:r w:rsidRPr="004207E2">
        <w:rPr>
          <w:bCs/>
          <w:spacing w:val="4"/>
          <w:lang w:val="uk-UA"/>
        </w:rPr>
        <w:t xml:space="preserve"> полягають у:</w:t>
      </w:r>
    </w:p>
    <w:p w14:paraId="2E3FB6DC" w14:textId="77777777" w:rsidR="004F3578" w:rsidRPr="004207E2" w:rsidRDefault="004F3578" w:rsidP="004F3578">
      <w:pPr>
        <w:pStyle w:val="a4"/>
        <w:spacing w:after="0"/>
        <w:ind w:firstLine="723"/>
        <w:jc w:val="both"/>
        <w:rPr>
          <w:lang w:val="uk-UA"/>
        </w:rPr>
      </w:pPr>
      <w:r w:rsidRPr="004207E2">
        <w:rPr>
          <w:bCs/>
          <w:spacing w:val="4"/>
          <w:lang w:val="uk-UA"/>
        </w:rPr>
        <w:t xml:space="preserve"> </w:t>
      </w:r>
      <w:r w:rsidRPr="004207E2">
        <w:rPr>
          <w:lang w:val="uk-UA"/>
        </w:rPr>
        <w:t>- забезпеченні виконання вимог Закону України «Про захист тварин від жорстокого поводження»;</w:t>
      </w:r>
    </w:p>
    <w:p w14:paraId="5D56EB57" w14:textId="40388708" w:rsidR="004F3578" w:rsidRPr="004207E2" w:rsidRDefault="004F3578" w:rsidP="004F3578">
      <w:pPr>
        <w:pStyle w:val="a4"/>
        <w:spacing w:after="0"/>
        <w:ind w:firstLine="723"/>
        <w:jc w:val="both"/>
        <w:rPr>
          <w:lang w:val="uk-UA"/>
        </w:rPr>
      </w:pPr>
      <w:r w:rsidRPr="004207E2">
        <w:rPr>
          <w:lang w:val="uk-UA"/>
        </w:rPr>
        <w:t xml:space="preserve">- </w:t>
      </w:r>
      <w:r w:rsidR="00D24621" w:rsidRPr="004207E2">
        <w:rPr>
          <w:lang w:val="uk-UA"/>
        </w:rPr>
        <w:t xml:space="preserve">  </w:t>
      </w:r>
      <w:r w:rsidRPr="004207E2">
        <w:rPr>
          <w:lang w:val="uk-UA"/>
        </w:rPr>
        <w:t>посиленні відповідальності власників тварин за їх утримання;</w:t>
      </w:r>
    </w:p>
    <w:p w14:paraId="6A8F4524" w14:textId="77777777" w:rsidR="004F3578" w:rsidRPr="004207E2" w:rsidRDefault="004F3578" w:rsidP="004F3578">
      <w:pPr>
        <w:pStyle w:val="a4"/>
        <w:spacing w:after="0"/>
        <w:ind w:firstLine="723"/>
        <w:jc w:val="both"/>
        <w:rPr>
          <w:lang w:val="uk-UA"/>
        </w:rPr>
      </w:pPr>
      <w:r w:rsidRPr="004207E2">
        <w:rPr>
          <w:lang w:val="uk-UA"/>
        </w:rPr>
        <w:t>- врегулюванні питань, що виникають у зв'язку з поводженням із  домашніми тваринами на території Боярської міської територіальної громади, в тому числі і з безпритульними тваринами, що є власністю громади.</w:t>
      </w:r>
    </w:p>
    <w:p w14:paraId="155C5C6F" w14:textId="77777777" w:rsidR="004F3578" w:rsidRPr="004207E2" w:rsidRDefault="004F3578" w:rsidP="004F3578">
      <w:pPr>
        <w:pStyle w:val="a4"/>
        <w:spacing w:after="0"/>
        <w:ind w:firstLine="13"/>
        <w:jc w:val="center"/>
        <w:rPr>
          <w:lang w:val="uk-UA"/>
        </w:rPr>
      </w:pPr>
    </w:p>
    <w:p w14:paraId="1352C673" w14:textId="77777777" w:rsidR="004F3578" w:rsidRPr="004207E2" w:rsidRDefault="004F3578" w:rsidP="004F3578">
      <w:pPr>
        <w:jc w:val="both"/>
        <w:rPr>
          <w:bCs/>
          <w:spacing w:val="4"/>
          <w:lang w:val="uk-UA"/>
        </w:rPr>
      </w:pPr>
    </w:p>
    <w:p w14:paraId="6993DF20" w14:textId="77777777" w:rsidR="004F3578" w:rsidRPr="004207E2" w:rsidRDefault="004F3578" w:rsidP="004F3578">
      <w:pPr>
        <w:jc w:val="both"/>
        <w:rPr>
          <w:b/>
          <w:spacing w:val="4"/>
          <w:lang w:val="uk-UA"/>
        </w:rPr>
      </w:pPr>
      <w:r w:rsidRPr="004207E2">
        <w:rPr>
          <w:spacing w:val="4"/>
          <w:lang w:val="uk-UA"/>
        </w:rPr>
        <w:tab/>
      </w:r>
      <w:r w:rsidRPr="004207E2">
        <w:rPr>
          <w:b/>
          <w:spacing w:val="4"/>
          <w:lang w:val="uk-UA"/>
        </w:rPr>
        <w:t>3. Визначення та оцінка усіх прийнятих альтернативних способів досягнення зазначених цілей.</w:t>
      </w:r>
    </w:p>
    <w:p w14:paraId="56E66CDA" w14:textId="77777777" w:rsidR="004207E2" w:rsidRPr="004207E2" w:rsidRDefault="004207E2" w:rsidP="004F3578">
      <w:pPr>
        <w:jc w:val="both"/>
        <w:rPr>
          <w:b/>
          <w:spacing w:val="4"/>
          <w:lang w:val="uk-UA"/>
        </w:rPr>
      </w:pPr>
    </w:p>
    <w:p w14:paraId="4AB9C848" w14:textId="77777777" w:rsidR="004207E2" w:rsidRPr="004207E2" w:rsidRDefault="004207E2" w:rsidP="004207E2">
      <w:pPr>
        <w:widowControl w:val="0"/>
        <w:numPr>
          <w:ilvl w:val="0"/>
          <w:numId w:val="6"/>
        </w:numPr>
        <w:tabs>
          <w:tab w:val="left" w:pos="1232"/>
        </w:tabs>
        <w:autoSpaceDE w:val="0"/>
        <w:autoSpaceDN w:val="0"/>
        <w:spacing w:before="276"/>
        <w:ind w:left="1232"/>
        <w:jc w:val="left"/>
        <w:rPr>
          <w:b/>
          <w:lang w:val="uk-UA" w:eastAsia="en-US"/>
        </w:rPr>
      </w:pPr>
      <w:r w:rsidRPr="004207E2">
        <w:rPr>
          <w:b/>
          <w:lang w:val="uk-UA" w:eastAsia="en-US"/>
        </w:rPr>
        <w:t>Визначення</w:t>
      </w:r>
      <w:r w:rsidRPr="004207E2">
        <w:rPr>
          <w:b/>
          <w:spacing w:val="-3"/>
          <w:lang w:val="uk-UA" w:eastAsia="en-US"/>
        </w:rPr>
        <w:t xml:space="preserve"> </w:t>
      </w:r>
      <w:r w:rsidRPr="004207E2">
        <w:rPr>
          <w:b/>
          <w:lang w:val="uk-UA" w:eastAsia="en-US"/>
        </w:rPr>
        <w:t>альтернативних</w:t>
      </w:r>
      <w:r w:rsidRPr="004207E2">
        <w:rPr>
          <w:b/>
          <w:spacing w:val="-3"/>
          <w:lang w:val="uk-UA" w:eastAsia="en-US"/>
        </w:rPr>
        <w:t xml:space="preserve"> </w:t>
      </w:r>
      <w:r w:rsidRPr="004207E2">
        <w:rPr>
          <w:b/>
          <w:spacing w:val="-2"/>
          <w:lang w:val="uk-UA" w:eastAsia="en-US"/>
        </w:rPr>
        <w:t>способів.</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775"/>
      </w:tblGrid>
      <w:tr w:rsidR="004207E2" w:rsidRPr="004207E2" w14:paraId="1E035F1A" w14:textId="77777777" w:rsidTr="00AF4C7D">
        <w:trPr>
          <w:trHeight w:val="575"/>
        </w:trPr>
        <w:tc>
          <w:tcPr>
            <w:tcW w:w="2122" w:type="dxa"/>
          </w:tcPr>
          <w:p w14:paraId="54455F2D" w14:textId="77777777" w:rsidR="004207E2" w:rsidRPr="004207E2" w:rsidRDefault="004207E2" w:rsidP="004207E2">
            <w:pPr>
              <w:spacing w:before="150"/>
              <w:ind w:left="137"/>
              <w:rPr>
                <w:lang w:val="uk-UA" w:eastAsia="en-US"/>
              </w:rPr>
            </w:pPr>
            <w:r w:rsidRPr="004207E2">
              <w:rPr>
                <w:lang w:val="uk-UA" w:eastAsia="en-US"/>
              </w:rPr>
              <w:t xml:space="preserve">Вид </w:t>
            </w:r>
            <w:r w:rsidRPr="004207E2">
              <w:rPr>
                <w:spacing w:val="-2"/>
                <w:lang w:val="uk-UA" w:eastAsia="en-US"/>
              </w:rPr>
              <w:t>альтернативи</w:t>
            </w:r>
          </w:p>
        </w:tc>
        <w:tc>
          <w:tcPr>
            <w:tcW w:w="7775" w:type="dxa"/>
          </w:tcPr>
          <w:p w14:paraId="04612635" w14:textId="77777777" w:rsidR="004207E2" w:rsidRPr="004207E2" w:rsidRDefault="004207E2" w:rsidP="004207E2">
            <w:pPr>
              <w:spacing w:before="150"/>
              <w:ind w:left="9"/>
              <w:jc w:val="center"/>
              <w:rPr>
                <w:lang w:val="uk-UA" w:eastAsia="en-US"/>
              </w:rPr>
            </w:pPr>
            <w:r w:rsidRPr="004207E2">
              <w:rPr>
                <w:lang w:val="uk-UA" w:eastAsia="en-US"/>
              </w:rPr>
              <w:t xml:space="preserve">Опис </w:t>
            </w:r>
            <w:r w:rsidRPr="004207E2">
              <w:rPr>
                <w:spacing w:val="-2"/>
                <w:lang w:val="uk-UA" w:eastAsia="en-US"/>
              </w:rPr>
              <w:t>альтернативи</w:t>
            </w:r>
          </w:p>
        </w:tc>
      </w:tr>
      <w:tr w:rsidR="004207E2" w:rsidRPr="004207E2" w14:paraId="7891E2B0" w14:textId="77777777" w:rsidTr="00AF4C7D">
        <w:trPr>
          <w:trHeight w:val="827"/>
        </w:trPr>
        <w:tc>
          <w:tcPr>
            <w:tcW w:w="2122" w:type="dxa"/>
          </w:tcPr>
          <w:p w14:paraId="0264237E" w14:textId="77777777" w:rsidR="004207E2" w:rsidRPr="004207E2" w:rsidRDefault="004207E2" w:rsidP="004207E2">
            <w:pPr>
              <w:spacing w:before="150"/>
              <w:ind w:left="187"/>
              <w:rPr>
                <w:lang w:val="uk-UA" w:eastAsia="en-US"/>
              </w:rPr>
            </w:pPr>
            <w:r w:rsidRPr="004207E2">
              <w:rPr>
                <w:lang w:val="uk-UA" w:eastAsia="en-US"/>
              </w:rPr>
              <w:t xml:space="preserve">Альтернатива </w:t>
            </w:r>
            <w:r w:rsidRPr="004207E2">
              <w:rPr>
                <w:spacing w:val="-10"/>
                <w:lang w:val="uk-UA" w:eastAsia="en-US"/>
              </w:rPr>
              <w:t>1</w:t>
            </w:r>
          </w:p>
        </w:tc>
        <w:tc>
          <w:tcPr>
            <w:tcW w:w="7775" w:type="dxa"/>
          </w:tcPr>
          <w:p w14:paraId="56B25158" w14:textId="77777777" w:rsidR="004207E2" w:rsidRPr="004207E2" w:rsidRDefault="004207E2" w:rsidP="004207E2">
            <w:pPr>
              <w:ind w:left="64"/>
              <w:rPr>
                <w:lang w:val="uk-UA" w:eastAsia="en-US"/>
              </w:rPr>
            </w:pPr>
            <w:r w:rsidRPr="004207E2">
              <w:rPr>
                <w:lang w:val="uk-UA" w:eastAsia="en-US"/>
              </w:rPr>
              <w:t>Залишити</w:t>
            </w:r>
            <w:r w:rsidRPr="004207E2">
              <w:rPr>
                <w:spacing w:val="-6"/>
                <w:lang w:val="uk-UA" w:eastAsia="en-US"/>
              </w:rPr>
              <w:t xml:space="preserve"> </w:t>
            </w:r>
            <w:r w:rsidRPr="004207E2">
              <w:rPr>
                <w:lang w:val="uk-UA" w:eastAsia="en-US"/>
              </w:rPr>
              <w:t>ситуацію</w:t>
            </w:r>
            <w:r w:rsidRPr="004207E2">
              <w:rPr>
                <w:spacing w:val="-6"/>
                <w:lang w:val="uk-UA" w:eastAsia="en-US"/>
              </w:rPr>
              <w:t xml:space="preserve"> </w:t>
            </w:r>
            <w:r w:rsidRPr="004207E2">
              <w:rPr>
                <w:lang w:val="uk-UA" w:eastAsia="en-US"/>
              </w:rPr>
              <w:t>без</w:t>
            </w:r>
            <w:r w:rsidRPr="004207E2">
              <w:rPr>
                <w:spacing w:val="-4"/>
                <w:lang w:val="uk-UA" w:eastAsia="en-US"/>
              </w:rPr>
              <w:t xml:space="preserve"> </w:t>
            </w:r>
            <w:r w:rsidRPr="004207E2">
              <w:rPr>
                <w:spacing w:val="-2"/>
                <w:lang w:val="uk-UA" w:eastAsia="en-US"/>
              </w:rPr>
              <w:t>змін.</w:t>
            </w:r>
          </w:p>
          <w:p w14:paraId="11E77C22" w14:textId="77777777" w:rsidR="004207E2" w:rsidRPr="004207E2" w:rsidRDefault="004207E2" w:rsidP="004207E2">
            <w:pPr>
              <w:spacing w:line="270" w:lineRule="atLeast"/>
              <w:ind w:left="4" w:right="-7"/>
              <w:rPr>
                <w:lang w:val="uk-UA" w:eastAsia="en-US"/>
              </w:rPr>
            </w:pPr>
            <w:r w:rsidRPr="004207E2">
              <w:rPr>
                <w:lang w:val="uk-UA" w:eastAsia="en-US"/>
              </w:rPr>
              <w:t>Такий</w:t>
            </w:r>
            <w:r w:rsidRPr="004207E2">
              <w:rPr>
                <w:spacing w:val="30"/>
                <w:lang w:val="uk-UA" w:eastAsia="en-US"/>
              </w:rPr>
              <w:t xml:space="preserve"> </w:t>
            </w:r>
            <w:r w:rsidRPr="004207E2">
              <w:rPr>
                <w:lang w:val="uk-UA" w:eastAsia="en-US"/>
              </w:rPr>
              <w:t>підхід</w:t>
            </w:r>
            <w:r w:rsidRPr="004207E2">
              <w:rPr>
                <w:spacing w:val="30"/>
                <w:lang w:val="uk-UA" w:eastAsia="en-US"/>
              </w:rPr>
              <w:t xml:space="preserve"> </w:t>
            </w:r>
            <w:r w:rsidRPr="004207E2">
              <w:rPr>
                <w:lang w:val="uk-UA" w:eastAsia="en-US"/>
              </w:rPr>
              <w:t>лише</w:t>
            </w:r>
            <w:r w:rsidRPr="004207E2">
              <w:rPr>
                <w:spacing w:val="30"/>
                <w:lang w:val="uk-UA" w:eastAsia="en-US"/>
              </w:rPr>
              <w:t xml:space="preserve"> </w:t>
            </w:r>
            <w:r w:rsidRPr="004207E2">
              <w:rPr>
                <w:lang w:val="uk-UA" w:eastAsia="en-US"/>
              </w:rPr>
              <w:t>поглибить</w:t>
            </w:r>
            <w:r w:rsidRPr="004207E2">
              <w:rPr>
                <w:spacing w:val="30"/>
                <w:lang w:val="uk-UA" w:eastAsia="en-US"/>
              </w:rPr>
              <w:t xml:space="preserve"> </w:t>
            </w:r>
            <w:r w:rsidRPr="004207E2">
              <w:rPr>
                <w:lang w:val="uk-UA" w:eastAsia="en-US"/>
              </w:rPr>
              <w:t>проблему</w:t>
            </w:r>
            <w:r w:rsidRPr="004207E2">
              <w:rPr>
                <w:spacing w:val="30"/>
                <w:lang w:val="uk-UA" w:eastAsia="en-US"/>
              </w:rPr>
              <w:t xml:space="preserve"> </w:t>
            </w:r>
            <w:r w:rsidRPr="004207E2">
              <w:rPr>
                <w:lang w:val="uk-UA" w:eastAsia="en-US"/>
              </w:rPr>
              <w:t>і</w:t>
            </w:r>
            <w:r w:rsidRPr="004207E2">
              <w:rPr>
                <w:spacing w:val="30"/>
                <w:lang w:val="uk-UA" w:eastAsia="en-US"/>
              </w:rPr>
              <w:t xml:space="preserve"> </w:t>
            </w:r>
            <w:r w:rsidRPr="004207E2">
              <w:rPr>
                <w:lang w:val="uk-UA" w:eastAsia="en-US"/>
              </w:rPr>
              <w:t>жодним</w:t>
            </w:r>
            <w:r w:rsidRPr="004207E2">
              <w:rPr>
                <w:spacing w:val="30"/>
                <w:lang w:val="uk-UA" w:eastAsia="en-US"/>
              </w:rPr>
              <w:t xml:space="preserve"> </w:t>
            </w:r>
            <w:r w:rsidRPr="004207E2">
              <w:rPr>
                <w:lang w:val="uk-UA" w:eastAsia="en-US"/>
              </w:rPr>
              <w:t>чином</w:t>
            </w:r>
            <w:r w:rsidRPr="004207E2">
              <w:rPr>
                <w:spacing w:val="30"/>
                <w:lang w:val="uk-UA" w:eastAsia="en-US"/>
              </w:rPr>
              <w:t xml:space="preserve"> </w:t>
            </w:r>
            <w:r w:rsidRPr="004207E2">
              <w:rPr>
                <w:lang w:val="uk-UA" w:eastAsia="en-US"/>
              </w:rPr>
              <w:t>не</w:t>
            </w:r>
            <w:r w:rsidRPr="004207E2">
              <w:rPr>
                <w:spacing w:val="30"/>
                <w:lang w:val="uk-UA" w:eastAsia="en-US"/>
              </w:rPr>
              <w:t xml:space="preserve"> </w:t>
            </w:r>
            <w:r w:rsidRPr="004207E2">
              <w:rPr>
                <w:lang w:val="uk-UA" w:eastAsia="en-US"/>
              </w:rPr>
              <w:t>сприятиме</w:t>
            </w:r>
            <w:r w:rsidRPr="004207E2">
              <w:rPr>
                <w:spacing w:val="30"/>
                <w:lang w:val="uk-UA" w:eastAsia="en-US"/>
              </w:rPr>
              <w:t xml:space="preserve"> </w:t>
            </w:r>
            <w:r w:rsidRPr="004207E2">
              <w:rPr>
                <w:lang w:val="uk-UA" w:eastAsia="en-US"/>
              </w:rPr>
              <w:t>її вирішенню. Призведе до :</w:t>
            </w:r>
          </w:p>
        </w:tc>
      </w:tr>
    </w:tbl>
    <w:p w14:paraId="0FB27EF0" w14:textId="77777777" w:rsidR="004207E2" w:rsidRPr="004207E2" w:rsidRDefault="004207E2" w:rsidP="004207E2">
      <w:pPr>
        <w:widowControl w:val="0"/>
        <w:autoSpaceDE w:val="0"/>
        <w:autoSpaceDN w:val="0"/>
        <w:rPr>
          <w:b/>
          <w:lang w:val="uk-UA" w:eastAsia="en-US"/>
        </w:rPr>
      </w:pPr>
    </w:p>
    <w:p w14:paraId="4DBC808C" w14:textId="77777777" w:rsidR="004207E2" w:rsidRPr="004207E2" w:rsidRDefault="004207E2" w:rsidP="004207E2">
      <w:pPr>
        <w:widowControl w:val="0"/>
        <w:autoSpaceDE w:val="0"/>
        <w:autoSpaceDN w:val="0"/>
        <w:spacing w:before="128"/>
        <w:rPr>
          <w:b/>
          <w:lang w:val="uk-UA" w:eastAsia="en-US"/>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775"/>
      </w:tblGrid>
      <w:tr w:rsidR="004207E2" w:rsidRPr="00970B74" w14:paraId="1925150D" w14:textId="77777777" w:rsidTr="00AF4C7D">
        <w:trPr>
          <w:trHeight w:val="1103"/>
        </w:trPr>
        <w:tc>
          <w:tcPr>
            <w:tcW w:w="2122" w:type="dxa"/>
          </w:tcPr>
          <w:p w14:paraId="2230A9E9" w14:textId="77777777" w:rsidR="004207E2" w:rsidRPr="004207E2" w:rsidRDefault="004207E2" w:rsidP="004207E2">
            <w:pPr>
              <w:rPr>
                <w:lang w:val="uk-UA" w:eastAsia="en-US"/>
              </w:rPr>
            </w:pPr>
          </w:p>
        </w:tc>
        <w:tc>
          <w:tcPr>
            <w:tcW w:w="7775" w:type="dxa"/>
          </w:tcPr>
          <w:p w14:paraId="3FF309B7" w14:textId="77777777" w:rsidR="004207E2" w:rsidRPr="004207E2" w:rsidRDefault="004207E2" w:rsidP="004207E2">
            <w:pPr>
              <w:numPr>
                <w:ilvl w:val="0"/>
                <w:numId w:val="5"/>
              </w:numPr>
              <w:tabs>
                <w:tab w:val="left" w:pos="237"/>
              </w:tabs>
              <w:ind w:left="4" w:right="-15"/>
              <w:rPr>
                <w:lang w:val="uk-UA" w:eastAsia="en-US"/>
              </w:rPr>
            </w:pPr>
            <w:r w:rsidRPr="004207E2">
              <w:rPr>
                <w:lang w:val="uk-UA" w:eastAsia="en-US"/>
              </w:rPr>
              <w:t>збільшення</w:t>
            </w:r>
            <w:r w:rsidRPr="004207E2">
              <w:rPr>
                <w:spacing w:val="80"/>
                <w:lang w:val="uk-UA" w:eastAsia="en-US"/>
              </w:rPr>
              <w:t xml:space="preserve"> </w:t>
            </w:r>
            <w:r w:rsidRPr="004207E2">
              <w:rPr>
                <w:lang w:val="uk-UA" w:eastAsia="en-US"/>
              </w:rPr>
              <w:t>кількості</w:t>
            </w:r>
            <w:r w:rsidRPr="004207E2">
              <w:rPr>
                <w:spacing w:val="80"/>
                <w:lang w:val="uk-UA" w:eastAsia="en-US"/>
              </w:rPr>
              <w:t xml:space="preserve"> </w:t>
            </w:r>
            <w:r w:rsidRPr="004207E2">
              <w:rPr>
                <w:lang w:val="uk-UA" w:eastAsia="en-US"/>
              </w:rPr>
              <w:t>конфліктних</w:t>
            </w:r>
            <w:r w:rsidRPr="004207E2">
              <w:rPr>
                <w:spacing w:val="80"/>
                <w:lang w:val="uk-UA" w:eastAsia="en-US"/>
              </w:rPr>
              <w:t xml:space="preserve"> </w:t>
            </w:r>
            <w:r w:rsidRPr="004207E2">
              <w:rPr>
                <w:lang w:val="uk-UA" w:eastAsia="en-US"/>
              </w:rPr>
              <w:t>ситуацій</w:t>
            </w:r>
            <w:r w:rsidRPr="004207E2">
              <w:rPr>
                <w:spacing w:val="80"/>
                <w:lang w:val="uk-UA" w:eastAsia="en-US"/>
              </w:rPr>
              <w:t xml:space="preserve"> </w:t>
            </w:r>
            <w:r w:rsidRPr="004207E2">
              <w:rPr>
                <w:lang w:val="uk-UA" w:eastAsia="en-US"/>
              </w:rPr>
              <w:t>у</w:t>
            </w:r>
            <w:r w:rsidRPr="004207E2">
              <w:rPr>
                <w:spacing w:val="80"/>
                <w:lang w:val="uk-UA" w:eastAsia="en-US"/>
              </w:rPr>
              <w:t xml:space="preserve"> </w:t>
            </w:r>
            <w:r w:rsidRPr="004207E2">
              <w:rPr>
                <w:lang w:val="uk-UA" w:eastAsia="en-US"/>
              </w:rPr>
              <w:t>випадках</w:t>
            </w:r>
            <w:r w:rsidRPr="004207E2">
              <w:rPr>
                <w:spacing w:val="80"/>
                <w:lang w:val="uk-UA" w:eastAsia="en-US"/>
              </w:rPr>
              <w:t xml:space="preserve"> </w:t>
            </w:r>
            <w:r w:rsidRPr="004207E2">
              <w:rPr>
                <w:lang w:val="uk-UA" w:eastAsia="en-US"/>
              </w:rPr>
              <w:t xml:space="preserve">агресивного поводження домашніх тварин, які знаходяться на </w:t>
            </w:r>
            <w:proofErr w:type="spellStart"/>
            <w:r w:rsidRPr="004207E2">
              <w:rPr>
                <w:lang w:val="uk-UA" w:eastAsia="en-US"/>
              </w:rPr>
              <w:t>самовигулі</w:t>
            </w:r>
            <w:proofErr w:type="spellEnd"/>
            <w:r w:rsidRPr="004207E2">
              <w:rPr>
                <w:lang w:val="uk-UA" w:eastAsia="en-US"/>
              </w:rPr>
              <w:t>;</w:t>
            </w:r>
          </w:p>
          <w:p w14:paraId="69C8828D" w14:textId="77777777" w:rsidR="004207E2" w:rsidRPr="004207E2" w:rsidRDefault="004207E2" w:rsidP="004207E2">
            <w:pPr>
              <w:ind w:left="4"/>
              <w:rPr>
                <w:lang w:val="uk-UA" w:eastAsia="en-US"/>
              </w:rPr>
            </w:pPr>
            <w:r w:rsidRPr="004207E2">
              <w:rPr>
                <w:lang w:val="uk-UA" w:eastAsia="en-US"/>
              </w:rPr>
              <w:t>-неналежного</w:t>
            </w:r>
            <w:r w:rsidRPr="004207E2">
              <w:rPr>
                <w:spacing w:val="-2"/>
                <w:lang w:val="uk-UA" w:eastAsia="en-US"/>
              </w:rPr>
              <w:t xml:space="preserve"> </w:t>
            </w:r>
            <w:r w:rsidRPr="004207E2">
              <w:rPr>
                <w:lang w:val="uk-UA" w:eastAsia="en-US"/>
              </w:rPr>
              <w:t>утримання</w:t>
            </w:r>
            <w:r w:rsidRPr="004207E2">
              <w:rPr>
                <w:spacing w:val="-1"/>
                <w:lang w:val="uk-UA" w:eastAsia="en-US"/>
              </w:rPr>
              <w:t xml:space="preserve"> </w:t>
            </w:r>
            <w:r w:rsidRPr="004207E2">
              <w:rPr>
                <w:lang w:val="uk-UA" w:eastAsia="en-US"/>
              </w:rPr>
              <w:t>домашніх</w:t>
            </w:r>
            <w:r w:rsidRPr="004207E2">
              <w:rPr>
                <w:spacing w:val="-1"/>
                <w:lang w:val="uk-UA" w:eastAsia="en-US"/>
              </w:rPr>
              <w:t xml:space="preserve"> </w:t>
            </w:r>
            <w:r w:rsidRPr="004207E2">
              <w:rPr>
                <w:lang w:val="uk-UA" w:eastAsia="en-US"/>
              </w:rPr>
              <w:t>тварин</w:t>
            </w:r>
            <w:r w:rsidRPr="004207E2">
              <w:rPr>
                <w:spacing w:val="-2"/>
                <w:lang w:val="uk-UA" w:eastAsia="en-US"/>
              </w:rPr>
              <w:t xml:space="preserve"> господарями;</w:t>
            </w:r>
          </w:p>
          <w:p w14:paraId="4C454997" w14:textId="77777777" w:rsidR="004207E2" w:rsidRPr="004207E2" w:rsidRDefault="004207E2" w:rsidP="004207E2">
            <w:pPr>
              <w:numPr>
                <w:ilvl w:val="0"/>
                <w:numId w:val="5"/>
              </w:numPr>
              <w:tabs>
                <w:tab w:val="left" w:pos="203"/>
              </w:tabs>
              <w:spacing w:line="256" w:lineRule="exact"/>
              <w:ind w:left="203" w:hanging="199"/>
              <w:rPr>
                <w:lang w:val="uk-UA" w:eastAsia="en-US"/>
              </w:rPr>
            </w:pPr>
            <w:r w:rsidRPr="004207E2">
              <w:rPr>
                <w:lang w:val="uk-UA" w:eastAsia="en-US"/>
              </w:rPr>
              <w:t>погіршення</w:t>
            </w:r>
            <w:r w:rsidRPr="004207E2">
              <w:rPr>
                <w:spacing w:val="-2"/>
                <w:lang w:val="uk-UA" w:eastAsia="en-US"/>
              </w:rPr>
              <w:t xml:space="preserve"> </w:t>
            </w:r>
            <w:r w:rsidRPr="004207E2">
              <w:rPr>
                <w:lang w:val="uk-UA" w:eastAsia="en-US"/>
              </w:rPr>
              <w:t>епідеміологічної</w:t>
            </w:r>
            <w:r w:rsidRPr="004207E2">
              <w:rPr>
                <w:spacing w:val="-1"/>
                <w:lang w:val="uk-UA" w:eastAsia="en-US"/>
              </w:rPr>
              <w:t xml:space="preserve"> </w:t>
            </w:r>
            <w:r w:rsidRPr="004207E2">
              <w:rPr>
                <w:lang w:val="uk-UA" w:eastAsia="en-US"/>
              </w:rPr>
              <w:t>ситуації</w:t>
            </w:r>
            <w:r w:rsidRPr="004207E2">
              <w:rPr>
                <w:spacing w:val="-1"/>
                <w:lang w:val="uk-UA" w:eastAsia="en-US"/>
              </w:rPr>
              <w:t xml:space="preserve"> </w:t>
            </w:r>
            <w:r w:rsidRPr="004207E2">
              <w:rPr>
                <w:lang w:val="uk-UA" w:eastAsia="en-US"/>
              </w:rPr>
              <w:t>у</w:t>
            </w:r>
            <w:r w:rsidRPr="004207E2">
              <w:rPr>
                <w:spacing w:val="-1"/>
                <w:lang w:val="uk-UA" w:eastAsia="en-US"/>
              </w:rPr>
              <w:t xml:space="preserve"> </w:t>
            </w:r>
            <w:r w:rsidRPr="004207E2">
              <w:rPr>
                <w:spacing w:val="-2"/>
                <w:lang w:val="uk-UA" w:eastAsia="en-US"/>
              </w:rPr>
              <w:t>громаді.</w:t>
            </w:r>
          </w:p>
        </w:tc>
      </w:tr>
      <w:tr w:rsidR="004207E2" w:rsidRPr="004207E2" w14:paraId="085B97C1" w14:textId="77777777" w:rsidTr="00AF4C7D">
        <w:trPr>
          <w:trHeight w:val="2483"/>
        </w:trPr>
        <w:tc>
          <w:tcPr>
            <w:tcW w:w="2122" w:type="dxa"/>
          </w:tcPr>
          <w:p w14:paraId="3EA55C7A" w14:textId="77777777" w:rsidR="004207E2" w:rsidRPr="004207E2" w:rsidRDefault="004207E2" w:rsidP="004207E2">
            <w:pPr>
              <w:spacing w:before="150"/>
              <w:ind w:left="187"/>
              <w:rPr>
                <w:lang w:val="uk-UA" w:eastAsia="en-US"/>
              </w:rPr>
            </w:pPr>
            <w:r w:rsidRPr="004207E2">
              <w:rPr>
                <w:lang w:val="uk-UA" w:eastAsia="en-US"/>
              </w:rPr>
              <w:t xml:space="preserve">Альтернатива </w:t>
            </w:r>
            <w:r w:rsidRPr="004207E2">
              <w:rPr>
                <w:spacing w:val="-10"/>
                <w:lang w:val="uk-UA" w:eastAsia="en-US"/>
              </w:rPr>
              <w:t>2</w:t>
            </w:r>
          </w:p>
        </w:tc>
        <w:tc>
          <w:tcPr>
            <w:tcW w:w="7775" w:type="dxa"/>
          </w:tcPr>
          <w:p w14:paraId="68D99C78" w14:textId="77777777" w:rsidR="004207E2" w:rsidRPr="004207E2" w:rsidRDefault="004207E2" w:rsidP="004207E2">
            <w:pPr>
              <w:ind w:left="4"/>
              <w:rPr>
                <w:lang w:val="uk-UA" w:eastAsia="en-US"/>
              </w:rPr>
            </w:pPr>
            <w:r w:rsidRPr="004207E2">
              <w:rPr>
                <w:lang w:val="uk-UA" w:eastAsia="en-US"/>
              </w:rPr>
              <w:t>Прийняття</w:t>
            </w:r>
            <w:r w:rsidRPr="004207E2">
              <w:rPr>
                <w:spacing w:val="-6"/>
                <w:lang w:val="uk-UA" w:eastAsia="en-US"/>
              </w:rPr>
              <w:t xml:space="preserve"> </w:t>
            </w:r>
            <w:r w:rsidRPr="004207E2">
              <w:rPr>
                <w:lang w:val="uk-UA" w:eastAsia="en-US"/>
              </w:rPr>
              <w:t>запропонованого</w:t>
            </w:r>
            <w:r w:rsidRPr="004207E2">
              <w:rPr>
                <w:spacing w:val="-5"/>
                <w:lang w:val="uk-UA" w:eastAsia="en-US"/>
              </w:rPr>
              <w:t xml:space="preserve"> </w:t>
            </w:r>
            <w:r w:rsidRPr="004207E2">
              <w:rPr>
                <w:lang w:val="uk-UA" w:eastAsia="en-US"/>
              </w:rPr>
              <w:t>регуляторного</w:t>
            </w:r>
            <w:r w:rsidRPr="004207E2">
              <w:rPr>
                <w:spacing w:val="-5"/>
                <w:lang w:val="uk-UA" w:eastAsia="en-US"/>
              </w:rPr>
              <w:t xml:space="preserve"> </w:t>
            </w:r>
            <w:r w:rsidRPr="004207E2">
              <w:rPr>
                <w:spacing w:val="-2"/>
                <w:lang w:val="uk-UA" w:eastAsia="en-US"/>
              </w:rPr>
              <w:t>акту.</w:t>
            </w:r>
          </w:p>
          <w:p w14:paraId="7F5493DD" w14:textId="77777777" w:rsidR="004207E2" w:rsidRPr="004207E2" w:rsidRDefault="004207E2" w:rsidP="004207E2">
            <w:pPr>
              <w:ind w:left="4"/>
              <w:rPr>
                <w:lang w:val="uk-UA" w:eastAsia="en-US"/>
              </w:rPr>
            </w:pPr>
            <w:r w:rsidRPr="004207E2">
              <w:rPr>
                <w:lang w:val="uk-UA" w:eastAsia="en-US"/>
              </w:rPr>
              <w:t>Запропонована</w:t>
            </w:r>
            <w:r w:rsidRPr="004207E2">
              <w:rPr>
                <w:spacing w:val="-5"/>
                <w:lang w:val="uk-UA" w:eastAsia="en-US"/>
              </w:rPr>
              <w:t xml:space="preserve"> </w:t>
            </w:r>
            <w:r w:rsidRPr="004207E2">
              <w:rPr>
                <w:lang w:val="uk-UA" w:eastAsia="en-US"/>
              </w:rPr>
              <w:t>альтернатива</w:t>
            </w:r>
            <w:r w:rsidRPr="004207E2">
              <w:rPr>
                <w:spacing w:val="-5"/>
                <w:lang w:val="uk-UA" w:eastAsia="en-US"/>
              </w:rPr>
              <w:t xml:space="preserve"> </w:t>
            </w:r>
            <w:r w:rsidRPr="004207E2">
              <w:rPr>
                <w:lang w:val="uk-UA" w:eastAsia="en-US"/>
              </w:rPr>
              <w:t>дозволить</w:t>
            </w:r>
            <w:r w:rsidRPr="004207E2">
              <w:rPr>
                <w:spacing w:val="-5"/>
                <w:lang w:val="uk-UA" w:eastAsia="en-US"/>
              </w:rPr>
              <w:t xml:space="preserve"> </w:t>
            </w:r>
            <w:r w:rsidRPr="004207E2">
              <w:rPr>
                <w:lang w:val="uk-UA" w:eastAsia="en-US"/>
              </w:rPr>
              <w:t>у</w:t>
            </w:r>
            <w:r w:rsidRPr="004207E2">
              <w:rPr>
                <w:spacing w:val="-5"/>
                <w:lang w:val="uk-UA" w:eastAsia="en-US"/>
              </w:rPr>
              <w:t xml:space="preserve"> </w:t>
            </w:r>
            <w:r w:rsidRPr="004207E2">
              <w:rPr>
                <w:lang w:val="uk-UA" w:eastAsia="en-US"/>
              </w:rPr>
              <w:t>повній</w:t>
            </w:r>
            <w:r w:rsidRPr="004207E2">
              <w:rPr>
                <w:spacing w:val="-6"/>
                <w:lang w:val="uk-UA" w:eastAsia="en-US"/>
              </w:rPr>
              <w:t xml:space="preserve"> </w:t>
            </w:r>
            <w:r w:rsidRPr="004207E2">
              <w:rPr>
                <w:lang w:val="uk-UA" w:eastAsia="en-US"/>
              </w:rPr>
              <w:t>мірі</w:t>
            </w:r>
            <w:r w:rsidRPr="004207E2">
              <w:rPr>
                <w:spacing w:val="-5"/>
                <w:lang w:val="uk-UA" w:eastAsia="en-US"/>
              </w:rPr>
              <w:t xml:space="preserve"> </w:t>
            </w:r>
            <w:r w:rsidRPr="004207E2">
              <w:rPr>
                <w:lang w:val="uk-UA" w:eastAsia="en-US"/>
              </w:rPr>
              <w:t>розв’язати</w:t>
            </w:r>
            <w:r w:rsidRPr="004207E2">
              <w:rPr>
                <w:spacing w:val="-6"/>
                <w:lang w:val="uk-UA" w:eastAsia="en-US"/>
              </w:rPr>
              <w:t xml:space="preserve"> </w:t>
            </w:r>
            <w:r w:rsidRPr="004207E2">
              <w:rPr>
                <w:lang w:val="uk-UA" w:eastAsia="en-US"/>
              </w:rPr>
              <w:t>порушені проблемні питання. Перевагами даного регулювання є:</w:t>
            </w:r>
          </w:p>
          <w:p w14:paraId="6AB9712E" w14:textId="14B83663" w:rsidR="004207E2" w:rsidRPr="004207E2" w:rsidRDefault="004207E2" w:rsidP="004207E2">
            <w:pPr>
              <w:numPr>
                <w:ilvl w:val="0"/>
                <w:numId w:val="4"/>
              </w:numPr>
              <w:tabs>
                <w:tab w:val="left" w:pos="203"/>
              </w:tabs>
              <w:ind w:left="4" w:right="222" w:firstLine="60"/>
              <w:rPr>
                <w:lang w:val="uk-UA" w:eastAsia="en-US"/>
              </w:rPr>
            </w:pPr>
            <w:r w:rsidRPr="004207E2">
              <w:rPr>
                <w:lang w:val="uk-UA" w:eastAsia="en-US"/>
              </w:rPr>
              <w:t>врегулювання</w:t>
            </w:r>
            <w:r w:rsidRPr="004207E2">
              <w:rPr>
                <w:spacing w:val="-5"/>
                <w:lang w:val="uk-UA" w:eastAsia="en-US"/>
              </w:rPr>
              <w:t xml:space="preserve"> </w:t>
            </w:r>
            <w:r w:rsidRPr="004207E2">
              <w:rPr>
                <w:lang w:val="uk-UA" w:eastAsia="en-US"/>
              </w:rPr>
              <w:t>відносин</w:t>
            </w:r>
            <w:r w:rsidRPr="004207E2">
              <w:rPr>
                <w:spacing w:val="-6"/>
                <w:lang w:val="uk-UA" w:eastAsia="en-US"/>
              </w:rPr>
              <w:t xml:space="preserve"> </w:t>
            </w:r>
            <w:r w:rsidRPr="004207E2">
              <w:rPr>
                <w:lang w:val="uk-UA" w:eastAsia="en-US"/>
              </w:rPr>
              <w:t>у</w:t>
            </w:r>
            <w:r w:rsidRPr="004207E2">
              <w:rPr>
                <w:spacing w:val="-5"/>
                <w:lang w:val="uk-UA" w:eastAsia="en-US"/>
              </w:rPr>
              <w:t xml:space="preserve"> </w:t>
            </w:r>
            <w:r w:rsidRPr="004207E2">
              <w:rPr>
                <w:lang w:val="uk-UA" w:eastAsia="en-US"/>
              </w:rPr>
              <w:t>сфері</w:t>
            </w:r>
            <w:r w:rsidRPr="004207E2">
              <w:rPr>
                <w:spacing w:val="-5"/>
                <w:lang w:val="uk-UA" w:eastAsia="en-US"/>
              </w:rPr>
              <w:t xml:space="preserve"> </w:t>
            </w:r>
            <w:r w:rsidRPr="004207E2">
              <w:rPr>
                <w:lang w:val="uk-UA" w:eastAsia="en-US"/>
              </w:rPr>
              <w:t>поводження</w:t>
            </w:r>
            <w:r w:rsidRPr="004207E2">
              <w:rPr>
                <w:spacing w:val="-5"/>
                <w:lang w:val="uk-UA" w:eastAsia="en-US"/>
              </w:rPr>
              <w:t xml:space="preserve"> </w:t>
            </w:r>
            <w:r w:rsidRPr="004207E2">
              <w:rPr>
                <w:lang w:val="uk-UA" w:eastAsia="en-US"/>
              </w:rPr>
              <w:t>з</w:t>
            </w:r>
            <w:r w:rsidRPr="004207E2">
              <w:rPr>
                <w:spacing w:val="-5"/>
                <w:lang w:val="uk-UA" w:eastAsia="en-US"/>
              </w:rPr>
              <w:t xml:space="preserve"> </w:t>
            </w:r>
            <w:r w:rsidRPr="004207E2">
              <w:rPr>
                <w:lang w:val="uk-UA" w:eastAsia="en-US"/>
              </w:rPr>
              <w:t>домашніми</w:t>
            </w:r>
            <w:r w:rsidRPr="004207E2">
              <w:rPr>
                <w:spacing w:val="-6"/>
                <w:lang w:val="uk-UA" w:eastAsia="en-US"/>
              </w:rPr>
              <w:t xml:space="preserve"> </w:t>
            </w:r>
            <w:r w:rsidRPr="004207E2">
              <w:rPr>
                <w:lang w:val="uk-UA" w:eastAsia="en-US"/>
              </w:rPr>
              <w:t>тваринами</w:t>
            </w:r>
            <w:r w:rsidRPr="004207E2">
              <w:rPr>
                <w:spacing w:val="-6"/>
                <w:lang w:val="uk-UA" w:eastAsia="en-US"/>
              </w:rPr>
              <w:t xml:space="preserve"> </w:t>
            </w:r>
            <w:r w:rsidRPr="004207E2">
              <w:rPr>
                <w:lang w:val="uk-UA" w:eastAsia="en-US"/>
              </w:rPr>
              <w:t xml:space="preserve">на території </w:t>
            </w:r>
            <w:r w:rsidR="0077614C">
              <w:rPr>
                <w:lang w:val="uk-UA" w:eastAsia="en-US"/>
              </w:rPr>
              <w:t>Боярської</w:t>
            </w:r>
            <w:r w:rsidRPr="004207E2">
              <w:rPr>
                <w:lang w:val="uk-UA" w:eastAsia="en-US"/>
              </w:rPr>
              <w:t xml:space="preserve"> міської територіальної громади;</w:t>
            </w:r>
          </w:p>
          <w:p w14:paraId="6737E121" w14:textId="77777777" w:rsidR="004207E2" w:rsidRPr="004207E2" w:rsidRDefault="004207E2" w:rsidP="004207E2">
            <w:pPr>
              <w:numPr>
                <w:ilvl w:val="0"/>
                <w:numId w:val="4"/>
              </w:numPr>
              <w:tabs>
                <w:tab w:val="left" w:pos="143"/>
              </w:tabs>
              <w:ind w:left="143" w:hanging="139"/>
              <w:rPr>
                <w:lang w:val="uk-UA" w:eastAsia="en-US"/>
              </w:rPr>
            </w:pPr>
            <w:r w:rsidRPr="004207E2">
              <w:rPr>
                <w:lang w:val="uk-UA" w:eastAsia="en-US"/>
              </w:rPr>
              <w:t>посилення</w:t>
            </w:r>
            <w:r w:rsidRPr="004207E2">
              <w:rPr>
                <w:spacing w:val="-3"/>
                <w:lang w:val="uk-UA" w:eastAsia="en-US"/>
              </w:rPr>
              <w:t xml:space="preserve"> </w:t>
            </w:r>
            <w:r w:rsidRPr="004207E2">
              <w:rPr>
                <w:lang w:val="uk-UA" w:eastAsia="en-US"/>
              </w:rPr>
              <w:t>відповідальності</w:t>
            </w:r>
            <w:r w:rsidRPr="004207E2">
              <w:rPr>
                <w:spacing w:val="-2"/>
                <w:lang w:val="uk-UA" w:eastAsia="en-US"/>
              </w:rPr>
              <w:t xml:space="preserve"> </w:t>
            </w:r>
            <w:r w:rsidRPr="004207E2">
              <w:rPr>
                <w:lang w:val="uk-UA" w:eastAsia="en-US"/>
              </w:rPr>
              <w:t>власників</w:t>
            </w:r>
            <w:r w:rsidRPr="004207E2">
              <w:rPr>
                <w:spacing w:val="-3"/>
                <w:lang w:val="uk-UA" w:eastAsia="en-US"/>
              </w:rPr>
              <w:t xml:space="preserve"> </w:t>
            </w:r>
            <w:r w:rsidRPr="004207E2">
              <w:rPr>
                <w:lang w:val="uk-UA" w:eastAsia="en-US"/>
              </w:rPr>
              <w:t>домашніх</w:t>
            </w:r>
            <w:r w:rsidRPr="004207E2">
              <w:rPr>
                <w:spacing w:val="-2"/>
                <w:lang w:val="uk-UA" w:eastAsia="en-US"/>
              </w:rPr>
              <w:t xml:space="preserve"> </w:t>
            </w:r>
            <w:r w:rsidRPr="004207E2">
              <w:rPr>
                <w:lang w:val="uk-UA" w:eastAsia="en-US"/>
              </w:rPr>
              <w:t>тварин</w:t>
            </w:r>
            <w:r w:rsidRPr="004207E2">
              <w:rPr>
                <w:spacing w:val="-2"/>
                <w:lang w:val="uk-UA" w:eastAsia="en-US"/>
              </w:rPr>
              <w:t xml:space="preserve"> </w:t>
            </w:r>
            <w:r w:rsidRPr="004207E2">
              <w:rPr>
                <w:lang w:val="uk-UA" w:eastAsia="en-US"/>
              </w:rPr>
              <w:t>за</w:t>
            </w:r>
            <w:r w:rsidRPr="004207E2">
              <w:rPr>
                <w:spacing w:val="-3"/>
                <w:lang w:val="uk-UA" w:eastAsia="en-US"/>
              </w:rPr>
              <w:t xml:space="preserve"> </w:t>
            </w:r>
            <w:r w:rsidRPr="004207E2">
              <w:rPr>
                <w:lang w:val="uk-UA" w:eastAsia="en-US"/>
              </w:rPr>
              <w:t>їх</w:t>
            </w:r>
            <w:r w:rsidRPr="004207E2">
              <w:rPr>
                <w:spacing w:val="-2"/>
                <w:lang w:val="uk-UA" w:eastAsia="en-US"/>
              </w:rPr>
              <w:t xml:space="preserve"> утриманням;</w:t>
            </w:r>
          </w:p>
          <w:p w14:paraId="65C48CA6" w14:textId="77777777" w:rsidR="004207E2" w:rsidRPr="004207E2" w:rsidRDefault="004207E2" w:rsidP="004207E2">
            <w:pPr>
              <w:numPr>
                <w:ilvl w:val="0"/>
                <w:numId w:val="4"/>
              </w:numPr>
              <w:tabs>
                <w:tab w:val="left" w:pos="203"/>
              </w:tabs>
              <w:ind w:left="203" w:hanging="199"/>
              <w:rPr>
                <w:lang w:val="uk-UA" w:eastAsia="en-US"/>
              </w:rPr>
            </w:pPr>
            <w:r w:rsidRPr="004207E2">
              <w:rPr>
                <w:lang w:val="uk-UA" w:eastAsia="en-US"/>
              </w:rPr>
              <w:t>посилення</w:t>
            </w:r>
            <w:r w:rsidRPr="004207E2">
              <w:rPr>
                <w:spacing w:val="-3"/>
                <w:lang w:val="uk-UA" w:eastAsia="en-US"/>
              </w:rPr>
              <w:t xml:space="preserve"> </w:t>
            </w:r>
            <w:r w:rsidRPr="004207E2">
              <w:rPr>
                <w:lang w:val="uk-UA" w:eastAsia="en-US"/>
              </w:rPr>
              <w:t>захисту</w:t>
            </w:r>
            <w:r w:rsidRPr="004207E2">
              <w:rPr>
                <w:spacing w:val="-1"/>
                <w:lang w:val="uk-UA" w:eastAsia="en-US"/>
              </w:rPr>
              <w:t xml:space="preserve"> </w:t>
            </w:r>
            <w:r w:rsidRPr="004207E2">
              <w:rPr>
                <w:lang w:val="uk-UA" w:eastAsia="en-US"/>
              </w:rPr>
              <w:t>тварин</w:t>
            </w:r>
            <w:r w:rsidRPr="004207E2">
              <w:rPr>
                <w:spacing w:val="-1"/>
                <w:lang w:val="uk-UA" w:eastAsia="en-US"/>
              </w:rPr>
              <w:t xml:space="preserve"> </w:t>
            </w:r>
            <w:r w:rsidRPr="004207E2">
              <w:rPr>
                <w:lang w:val="uk-UA" w:eastAsia="en-US"/>
              </w:rPr>
              <w:t>від</w:t>
            </w:r>
            <w:r w:rsidRPr="004207E2">
              <w:rPr>
                <w:spacing w:val="-1"/>
                <w:lang w:val="uk-UA" w:eastAsia="en-US"/>
              </w:rPr>
              <w:t xml:space="preserve"> </w:t>
            </w:r>
            <w:r w:rsidRPr="004207E2">
              <w:rPr>
                <w:lang w:val="uk-UA" w:eastAsia="en-US"/>
              </w:rPr>
              <w:t>жорстокого</w:t>
            </w:r>
            <w:r w:rsidRPr="004207E2">
              <w:rPr>
                <w:spacing w:val="-1"/>
                <w:lang w:val="uk-UA" w:eastAsia="en-US"/>
              </w:rPr>
              <w:t xml:space="preserve"> </w:t>
            </w:r>
            <w:r w:rsidRPr="004207E2">
              <w:rPr>
                <w:lang w:val="uk-UA" w:eastAsia="en-US"/>
              </w:rPr>
              <w:t>поводження</w:t>
            </w:r>
            <w:r w:rsidRPr="004207E2">
              <w:rPr>
                <w:spacing w:val="-1"/>
                <w:lang w:val="uk-UA" w:eastAsia="en-US"/>
              </w:rPr>
              <w:t xml:space="preserve"> </w:t>
            </w:r>
            <w:r w:rsidRPr="004207E2">
              <w:rPr>
                <w:lang w:val="uk-UA" w:eastAsia="en-US"/>
              </w:rPr>
              <w:t xml:space="preserve">з </w:t>
            </w:r>
            <w:r w:rsidRPr="004207E2">
              <w:rPr>
                <w:spacing w:val="-2"/>
                <w:lang w:val="uk-UA" w:eastAsia="en-US"/>
              </w:rPr>
              <w:t>ними;</w:t>
            </w:r>
          </w:p>
          <w:p w14:paraId="40549818" w14:textId="77777777" w:rsidR="004207E2" w:rsidRPr="004207E2" w:rsidRDefault="004207E2" w:rsidP="004207E2">
            <w:pPr>
              <w:numPr>
                <w:ilvl w:val="0"/>
                <w:numId w:val="4"/>
              </w:numPr>
              <w:tabs>
                <w:tab w:val="left" w:pos="143"/>
              </w:tabs>
              <w:spacing w:line="270" w:lineRule="atLeast"/>
              <w:ind w:left="4" w:right="245"/>
              <w:rPr>
                <w:lang w:val="uk-UA" w:eastAsia="en-US"/>
              </w:rPr>
            </w:pPr>
            <w:r w:rsidRPr="004207E2">
              <w:rPr>
                <w:lang w:val="uk-UA" w:eastAsia="en-US"/>
              </w:rPr>
              <w:t>зменшення</w:t>
            </w:r>
            <w:r w:rsidRPr="004207E2">
              <w:rPr>
                <w:spacing w:val="-6"/>
                <w:lang w:val="uk-UA" w:eastAsia="en-US"/>
              </w:rPr>
              <w:t xml:space="preserve"> </w:t>
            </w:r>
            <w:r w:rsidRPr="004207E2">
              <w:rPr>
                <w:lang w:val="uk-UA" w:eastAsia="en-US"/>
              </w:rPr>
              <w:t>звернень</w:t>
            </w:r>
            <w:r w:rsidRPr="004207E2">
              <w:rPr>
                <w:spacing w:val="-7"/>
                <w:lang w:val="uk-UA" w:eastAsia="en-US"/>
              </w:rPr>
              <w:t xml:space="preserve"> </w:t>
            </w:r>
            <w:r w:rsidRPr="004207E2">
              <w:rPr>
                <w:lang w:val="uk-UA" w:eastAsia="en-US"/>
              </w:rPr>
              <w:t>мешканців</w:t>
            </w:r>
            <w:r w:rsidRPr="004207E2">
              <w:rPr>
                <w:spacing w:val="-7"/>
                <w:lang w:val="uk-UA" w:eastAsia="en-US"/>
              </w:rPr>
              <w:t xml:space="preserve"> </w:t>
            </w:r>
            <w:r w:rsidRPr="004207E2">
              <w:rPr>
                <w:lang w:val="uk-UA" w:eastAsia="en-US"/>
              </w:rPr>
              <w:t>з</w:t>
            </w:r>
            <w:r w:rsidRPr="004207E2">
              <w:rPr>
                <w:spacing w:val="-6"/>
                <w:lang w:val="uk-UA" w:eastAsia="en-US"/>
              </w:rPr>
              <w:t xml:space="preserve"> </w:t>
            </w:r>
            <w:r w:rsidRPr="004207E2">
              <w:rPr>
                <w:lang w:val="uk-UA" w:eastAsia="en-US"/>
              </w:rPr>
              <w:t>питань</w:t>
            </w:r>
            <w:r w:rsidRPr="004207E2">
              <w:rPr>
                <w:spacing w:val="-7"/>
                <w:lang w:val="uk-UA" w:eastAsia="en-US"/>
              </w:rPr>
              <w:t xml:space="preserve"> </w:t>
            </w:r>
            <w:r w:rsidRPr="004207E2">
              <w:rPr>
                <w:lang w:val="uk-UA" w:eastAsia="en-US"/>
              </w:rPr>
              <w:t>безконтрольного</w:t>
            </w:r>
            <w:r w:rsidRPr="004207E2">
              <w:rPr>
                <w:spacing w:val="-6"/>
                <w:lang w:val="uk-UA" w:eastAsia="en-US"/>
              </w:rPr>
              <w:t xml:space="preserve"> </w:t>
            </w:r>
            <w:r w:rsidRPr="004207E2">
              <w:rPr>
                <w:lang w:val="uk-UA" w:eastAsia="en-US"/>
              </w:rPr>
              <w:t xml:space="preserve">знаходження домашніх тварин на </w:t>
            </w:r>
            <w:proofErr w:type="spellStart"/>
            <w:r w:rsidRPr="004207E2">
              <w:rPr>
                <w:lang w:val="uk-UA" w:eastAsia="en-US"/>
              </w:rPr>
              <w:t>самовигулі</w:t>
            </w:r>
            <w:proofErr w:type="spellEnd"/>
            <w:r w:rsidRPr="004207E2">
              <w:rPr>
                <w:lang w:val="uk-UA" w:eastAsia="en-US"/>
              </w:rPr>
              <w:t>.</w:t>
            </w:r>
          </w:p>
        </w:tc>
      </w:tr>
    </w:tbl>
    <w:p w14:paraId="3CD98215" w14:textId="77777777" w:rsidR="004207E2" w:rsidRPr="004207E2" w:rsidRDefault="004207E2" w:rsidP="004207E2">
      <w:pPr>
        <w:widowControl w:val="0"/>
        <w:autoSpaceDE w:val="0"/>
        <w:autoSpaceDN w:val="0"/>
        <w:spacing w:before="59"/>
        <w:rPr>
          <w:lang w:val="uk-UA" w:eastAsia="en-US"/>
        </w:rPr>
      </w:pPr>
    </w:p>
    <w:p w14:paraId="7F603797" w14:textId="77777777" w:rsidR="004207E2" w:rsidRPr="004207E2" w:rsidRDefault="004207E2" w:rsidP="004207E2">
      <w:pPr>
        <w:widowControl w:val="0"/>
        <w:numPr>
          <w:ilvl w:val="0"/>
          <w:numId w:val="6"/>
        </w:numPr>
        <w:tabs>
          <w:tab w:val="left" w:pos="1292"/>
        </w:tabs>
        <w:autoSpaceDE w:val="0"/>
        <w:autoSpaceDN w:val="0"/>
        <w:ind w:left="992" w:right="2701" w:firstLine="60"/>
        <w:rPr>
          <w:b/>
          <w:lang w:val="uk-UA" w:eastAsia="en-US"/>
        </w:rPr>
      </w:pPr>
      <w:r w:rsidRPr="004207E2">
        <w:rPr>
          <w:b/>
          <w:lang w:val="uk-UA" w:eastAsia="en-US"/>
        </w:rPr>
        <w:t>Оцінка</w:t>
      </w:r>
      <w:r w:rsidRPr="004207E2">
        <w:rPr>
          <w:b/>
          <w:spacing w:val="-7"/>
          <w:lang w:val="uk-UA" w:eastAsia="en-US"/>
        </w:rPr>
        <w:t xml:space="preserve"> </w:t>
      </w:r>
      <w:r w:rsidRPr="004207E2">
        <w:rPr>
          <w:b/>
          <w:lang w:val="uk-UA" w:eastAsia="en-US"/>
        </w:rPr>
        <w:t>вибраних</w:t>
      </w:r>
      <w:r w:rsidRPr="004207E2">
        <w:rPr>
          <w:b/>
          <w:spacing w:val="-7"/>
          <w:lang w:val="uk-UA" w:eastAsia="en-US"/>
        </w:rPr>
        <w:t xml:space="preserve"> </w:t>
      </w:r>
      <w:r w:rsidRPr="004207E2">
        <w:rPr>
          <w:b/>
          <w:lang w:val="uk-UA" w:eastAsia="en-US"/>
        </w:rPr>
        <w:t>альтернативних</w:t>
      </w:r>
      <w:r w:rsidRPr="004207E2">
        <w:rPr>
          <w:b/>
          <w:spacing w:val="-7"/>
          <w:lang w:val="uk-UA" w:eastAsia="en-US"/>
        </w:rPr>
        <w:t xml:space="preserve"> </w:t>
      </w:r>
      <w:r w:rsidRPr="004207E2">
        <w:rPr>
          <w:b/>
          <w:lang w:val="uk-UA" w:eastAsia="en-US"/>
        </w:rPr>
        <w:t>способів</w:t>
      </w:r>
      <w:r w:rsidRPr="004207E2">
        <w:rPr>
          <w:b/>
          <w:spacing w:val="-7"/>
          <w:lang w:val="uk-UA" w:eastAsia="en-US"/>
        </w:rPr>
        <w:t xml:space="preserve"> </w:t>
      </w:r>
      <w:r w:rsidRPr="004207E2">
        <w:rPr>
          <w:b/>
          <w:lang w:val="uk-UA" w:eastAsia="en-US"/>
        </w:rPr>
        <w:t>досягнення</w:t>
      </w:r>
      <w:r w:rsidRPr="004207E2">
        <w:rPr>
          <w:b/>
          <w:spacing w:val="-7"/>
          <w:lang w:val="uk-UA" w:eastAsia="en-US"/>
        </w:rPr>
        <w:t xml:space="preserve"> </w:t>
      </w:r>
      <w:r w:rsidRPr="004207E2">
        <w:rPr>
          <w:b/>
          <w:lang w:val="uk-UA" w:eastAsia="en-US"/>
        </w:rPr>
        <w:t>цілей Оцінка впливу на сферу інтересів держави</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686"/>
        <w:gridCol w:w="4110"/>
      </w:tblGrid>
      <w:tr w:rsidR="004207E2" w:rsidRPr="004207E2" w14:paraId="4893E355" w14:textId="77777777" w:rsidTr="00AF4C7D">
        <w:trPr>
          <w:trHeight w:val="275"/>
        </w:trPr>
        <w:tc>
          <w:tcPr>
            <w:tcW w:w="1980" w:type="dxa"/>
          </w:tcPr>
          <w:p w14:paraId="2941A580" w14:textId="77777777" w:rsidR="004207E2" w:rsidRPr="004207E2" w:rsidRDefault="004207E2" w:rsidP="004207E2">
            <w:pPr>
              <w:spacing w:line="256" w:lineRule="exact"/>
              <w:ind w:left="66"/>
              <w:rPr>
                <w:lang w:val="uk-UA" w:eastAsia="en-US"/>
              </w:rPr>
            </w:pPr>
            <w:r w:rsidRPr="004207E2">
              <w:rPr>
                <w:lang w:val="uk-UA" w:eastAsia="en-US"/>
              </w:rPr>
              <w:t xml:space="preserve">Вид </w:t>
            </w:r>
            <w:r w:rsidRPr="004207E2">
              <w:rPr>
                <w:spacing w:val="-2"/>
                <w:lang w:val="uk-UA" w:eastAsia="en-US"/>
              </w:rPr>
              <w:t>альтернативи</w:t>
            </w:r>
          </w:p>
        </w:tc>
        <w:tc>
          <w:tcPr>
            <w:tcW w:w="3686" w:type="dxa"/>
          </w:tcPr>
          <w:p w14:paraId="5676ECE6" w14:textId="77777777" w:rsidR="004207E2" w:rsidRPr="004207E2" w:rsidRDefault="004207E2" w:rsidP="004207E2">
            <w:pPr>
              <w:spacing w:line="256" w:lineRule="exact"/>
              <w:ind w:left="10" w:right="1"/>
              <w:jc w:val="center"/>
              <w:rPr>
                <w:lang w:val="uk-UA" w:eastAsia="en-US"/>
              </w:rPr>
            </w:pPr>
            <w:r w:rsidRPr="004207E2">
              <w:rPr>
                <w:spacing w:val="-2"/>
                <w:lang w:val="uk-UA" w:eastAsia="en-US"/>
              </w:rPr>
              <w:t>Вигоди</w:t>
            </w:r>
          </w:p>
        </w:tc>
        <w:tc>
          <w:tcPr>
            <w:tcW w:w="4110" w:type="dxa"/>
          </w:tcPr>
          <w:p w14:paraId="2B6B25BF" w14:textId="77777777" w:rsidR="004207E2" w:rsidRPr="004207E2" w:rsidRDefault="004207E2" w:rsidP="004207E2">
            <w:pPr>
              <w:spacing w:line="256" w:lineRule="exact"/>
              <w:ind w:left="9"/>
              <w:jc w:val="center"/>
              <w:rPr>
                <w:lang w:val="uk-UA" w:eastAsia="en-US"/>
              </w:rPr>
            </w:pPr>
            <w:r w:rsidRPr="004207E2">
              <w:rPr>
                <w:spacing w:val="-2"/>
                <w:lang w:val="uk-UA" w:eastAsia="en-US"/>
              </w:rPr>
              <w:t>Витрати</w:t>
            </w:r>
          </w:p>
        </w:tc>
      </w:tr>
      <w:tr w:rsidR="004207E2" w:rsidRPr="00970B74" w14:paraId="0540C334" w14:textId="77777777" w:rsidTr="00AF4C7D">
        <w:trPr>
          <w:trHeight w:val="2207"/>
        </w:trPr>
        <w:tc>
          <w:tcPr>
            <w:tcW w:w="1980" w:type="dxa"/>
          </w:tcPr>
          <w:p w14:paraId="6C8510A3" w14:textId="77777777" w:rsidR="004207E2" w:rsidRPr="004207E2" w:rsidRDefault="004207E2" w:rsidP="004207E2">
            <w:pPr>
              <w:ind w:left="5"/>
              <w:rPr>
                <w:lang w:val="uk-UA" w:eastAsia="en-US"/>
              </w:rPr>
            </w:pPr>
            <w:r w:rsidRPr="004207E2">
              <w:rPr>
                <w:lang w:val="uk-UA" w:eastAsia="en-US"/>
              </w:rPr>
              <w:t xml:space="preserve">Альтернатива </w:t>
            </w:r>
            <w:r w:rsidRPr="004207E2">
              <w:rPr>
                <w:spacing w:val="-10"/>
                <w:lang w:val="uk-UA" w:eastAsia="en-US"/>
              </w:rPr>
              <w:t>1</w:t>
            </w:r>
          </w:p>
        </w:tc>
        <w:tc>
          <w:tcPr>
            <w:tcW w:w="3686" w:type="dxa"/>
          </w:tcPr>
          <w:p w14:paraId="47DC3879" w14:textId="77777777" w:rsidR="004207E2" w:rsidRPr="004207E2" w:rsidRDefault="004207E2" w:rsidP="004207E2">
            <w:pPr>
              <w:ind w:left="10"/>
              <w:jc w:val="center"/>
              <w:rPr>
                <w:lang w:val="uk-UA" w:eastAsia="en-US"/>
              </w:rPr>
            </w:pPr>
            <w:r w:rsidRPr="004207E2">
              <w:rPr>
                <w:spacing w:val="-2"/>
                <w:lang w:val="uk-UA" w:eastAsia="en-US"/>
              </w:rPr>
              <w:t>Відсутні</w:t>
            </w:r>
          </w:p>
        </w:tc>
        <w:tc>
          <w:tcPr>
            <w:tcW w:w="4110" w:type="dxa"/>
          </w:tcPr>
          <w:p w14:paraId="666F4C27" w14:textId="77777777" w:rsidR="004207E2" w:rsidRPr="004207E2" w:rsidRDefault="004207E2" w:rsidP="004207E2">
            <w:pPr>
              <w:ind w:left="4" w:right="-14"/>
              <w:rPr>
                <w:lang w:val="uk-UA" w:eastAsia="en-US"/>
              </w:rPr>
            </w:pPr>
            <w:r w:rsidRPr="004207E2">
              <w:rPr>
                <w:lang w:val="uk-UA" w:eastAsia="en-US"/>
              </w:rPr>
              <w:t>Витрати з бюджету Кременецької міської</w:t>
            </w:r>
            <w:r w:rsidRPr="004207E2">
              <w:rPr>
                <w:spacing w:val="-9"/>
                <w:lang w:val="uk-UA" w:eastAsia="en-US"/>
              </w:rPr>
              <w:t xml:space="preserve"> </w:t>
            </w:r>
            <w:r w:rsidRPr="004207E2">
              <w:rPr>
                <w:lang w:val="uk-UA" w:eastAsia="en-US"/>
              </w:rPr>
              <w:t>територіальної</w:t>
            </w:r>
            <w:r w:rsidRPr="004207E2">
              <w:rPr>
                <w:spacing w:val="-9"/>
                <w:lang w:val="uk-UA" w:eastAsia="en-US"/>
              </w:rPr>
              <w:t xml:space="preserve"> </w:t>
            </w:r>
            <w:r w:rsidRPr="004207E2">
              <w:rPr>
                <w:lang w:val="uk-UA" w:eastAsia="en-US"/>
              </w:rPr>
              <w:t>громади</w:t>
            </w:r>
            <w:r w:rsidRPr="004207E2">
              <w:rPr>
                <w:spacing w:val="40"/>
                <w:lang w:val="uk-UA" w:eastAsia="en-US"/>
              </w:rPr>
              <w:t xml:space="preserve"> </w:t>
            </w:r>
            <w:r w:rsidRPr="004207E2">
              <w:rPr>
                <w:lang w:val="uk-UA" w:eastAsia="en-US"/>
              </w:rPr>
              <w:t>на:</w:t>
            </w:r>
          </w:p>
          <w:p w14:paraId="56C957F9" w14:textId="77777777" w:rsidR="004207E2" w:rsidRPr="004207E2" w:rsidRDefault="004207E2" w:rsidP="004207E2">
            <w:pPr>
              <w:ind w:left="4" w:right="-14"/>
              <w:rPr>
                <w:lang w:val="uk-UA" w:eastAsia="en-US"/>
              </w:rPr>
            </w:pPr>
            <w:r w:rsidRPr="004207E2">
              <w:rPr>
                <w:lang w:val="uk-UA" w:eastAsia="en-US"/>
              </w:rPr>
              <w:t xml:space="preserve">- відлов, транспортування, </w:t>
            </w:r>
            <w:proofErr w:type="spellStart"/>
            <w:r w:rsidRPr="004207E2">
              <w:rPr>
                <w:lang w:val="uk-UA" w:eastAsia="en-US"/>
              </w:rPr>
              <w:t>вакцинування</w:t>
            </w:r>
            <w:proofErr w:type="spellEnd"/>
            <w:r w:rsidRPr="004207E2">
              <w:rPr>
                <w:lang w:val="uk-UA" w:eastAsia="en-US"/>
              </w:rPr>
              <w:t xml:space="preserve">, </w:t>
            </w:r>
            <w:proofErr w:type="spellStart"/>
            <w:r w:rsidRPr="004207E2">
              <w:rPr>
                <w:lang w:val="uk-UA" w:eastAsia="en-US"/>
              </w:rPr>
              <w:t>біркування</w:t>
            </w:r>
            <w:proofErr w:type="spellEnd"/>
            <w:r w:rsidRPr="004207E2">
              <w:rPr>
                <w:lang w:val="uk-UA" w:eastAsia="en-US"/>
              </w:rPr>
              <w:t>, санітарне чищення громадських місць від продуктів</w:t>
            </w:r>
            <w:r w:rsidRPr="004207E2">
              <w:rPr>
                <w:spacing w:val="-7"/>
                <w:lang w:val="uk-UA" w:eastAsia="en-US"/>
              </w:rPr>
              <w:t xml:space="preserve"> </w:t>
            </w:r>
            <w:r w:rsidRPr="004207E2">
              <w:rPr>
                <w:lang w:val="uk-UA" w:eastAsia="en-US"/>
              </w:rPr>
              <w:t>життєдіяльності</w:t>
            </w:r>
            <w:r w:rsidRPr="004207E2">
              <w:rPr>
                <w:spacing w:val="-6"/>
                <w:lang w:val="uk-UA" w:eastAsia="en-US"/>
              </w:rPr>
              <w:t xml:space="preserve"> </w:t>
            </w:r>
            <w:r w:rsidRPr="004207E2">
              <w:rPr>
                <w:lang w:val="uk-UA" w:eastAsia="en-US"/>
              </w:rPr>
              <w:t>тварин</w:t>
            </w:r>
            <w:r w:rsidRPr="004207E2">
              <w:rPr>
                <w:spacing w:val="-7"/>
                <w:lang w:val="uk-UA" w:eastAsia="en-US"/>
              </w:rPr>
              <w:t xml:space="preserve"> </w:t>
            </w:r>
            <w:r w:rsidRPr="004207E2">
              <w:rPr>
                <w:lang w:val="uk-UA" w:eastAsia="en-US"/>
              </w:rPr>
              <w:t>–</w:t>
            </w:r>
            <w:r w:rsidRPr="004207E2">
              <w:rPr>
                <w:spacing w:val="-6"/>
                <w:lang w:val="uk-UA" w:eastAsia="en-US"/>
              </w:rPr>
              <w:t xml:space="preserve"> </w:t>
            </w:r>
            <w:r w:rsidRPr="004207E2">
              <w:rPr>
                <w:lang w:val="uk-UA" w:eastAsia="en-US"/>
              </w:rPr>
              <w:t xml:space="preserve">100 </w:t>
            </w:r>
            <w:proofErr w:type="spellStart"/>
            <w:r w:rsidRPr="004207E2">
              <w:rPr>
                <w:spacing w:val="-2"/>
                <w:lang w:val="uk-UA" w:eastAsia="en-US"/>
              </w:rPr>
              <w:t>тис.грн</w:t>
            </w:r>
            <w:proofErr w:type="spellEnd"/>
            <w:r w:rsidRPr="004207E2">
              <w:rPr>
                <w:spacing w:val="-2"/>
                <w:lang w:val="uk-UA" w:eastAsia="en-US"/>
              </w:rPr>
              <w:t>.;</w:t>
            </w:r>
          </w:p>
        </w:tc>
      </w:tr>
      <w:tr w:rsidR="004207E2" w:rsidRPr="00970B74" w14:paraId="616BE6CB" w14:textId="77777777" w:rsidTr="00AF4C7D">
        <w:trPr>
          <w:trHeight w:val="3587"/>
        </w:trPr>
        <w:tc>
          <w:tcPr>
            <w:tcW w:w="1980" w:type="dxa"/>
          </w:tcPr>
          <w:p w14:paraId="208D49E8" w14:textId="77777777" w:rsidR="004207E2" w:rsidRPr="004207E2" w:rsidRDefault="004207E2" w:rsidP="004207E2">
            <w:pPr>
              <w:ind w:left="5"/>
              <w:rPr>
                <w:lang w:val="uk-UA" w:eastAsia="en-US"/>
              </w:rPr>
            </w:pPr>
            <w:r w:rsidRPr="004207E2">
              <w:rPr>
                <w:lang w:val="uk-UA" w:eastAsia="en-US"/>
              </w:rPr>
              <w:lastRenderedPageBreak/>
              <w:t xml:space="preserve">Альтернатива </w:t>
            </w:r>
            <w:r w:rsidRPr="004207E2">
              <w:rPr>
                <w:spacing w:val="-10"/>
                <w:lang w:val="uk-UA" w:eastAsia="en-US"/>
              </w:rPr>
              <w:t>2</w:t>
            </w:r>
          </w:p>
        </w:tc>
        <w:tc>
          <w:tcPr>
            <w:tcW w:w="3686" w:type="dxa"/>
          </w:tcPr>
          <w:p w14:paraId="6758FC9B" w14:textId="77777777" w:rsidR="004207E2" w:rsidRPr="004207E2" w:rsidRDefault="004207E2" w:rsidP="004207E2">
            <w:pPr>
              <w:ind w:left="5"/>
              <w:rPr>
                <w:lang w:val="uk-UA" w:eastAsia="en-US"/>
              </w:rPr>
            </w:pPr>
            <w:r w:rsidRPr="004207E2">
              <w:rPr>
                <w:lang w:val="uk-UA" w:eastAsia="en-US"/>
              </w:rPr>
              <w:t>Формування</w:t>
            </w:r>
            <w:r w:rsidRPr="004207E2">
              <w:rPr>
                <w:spacing w:val="-13"/>
                <w:lang w:val="uk-UA" w:eastAsia="en-US"/>
              </w:rPr>
              <w:t xml:space="preserve"> </w:t>
            </w:r>
            <w:r w:rsidRPr="004207E2">
              <w:rPr>
                <w:lang w:val="uk-UA" w:eastAsia="en-US"/>
              </w:rPr>
              <w:t>у</w:t>
            </w:r>
            <w:r w:rsidRPr="004207E2">
              <w:rPr>
                <w:spacing w:val="-13"/>
                <w:lang w:val="uk-UA" w:eastAsia="en-US"/>
              </w:rPr>
              <w:t xml:space="preserve"> </w:t>
            </w:r>
            <w:r w:rsidRPr="004207E2">
              <w:rPr>
                <w:lang w:val="uk-UA" w:eastAsia="en-US"/>
              </w:rPr>
              <w:t>населення</w:t>
            </w:r>
            <w:r w:rsidRPr="004207E2">
              <w:rPr>
                <w:spacing w:val="-13"/>
                <w:lang w:val="uk-UA" w:eastAsia="en-US"/>
              </w:rPr>
              <w:t xml:space="preserve"> </w:t>
            </w:r>
            <w:r w:rsidRPr="004207E2">
              <w:rPr>
                <w:lang w:val="uk-UA" w:eastAsia="en-US"/>
              </w:rPr>
              <w:t>громади гуманного</w:t>
            </w:r>
            <w:r w:rsidRPr="004207E2">
              <w:rPr>
                <w:spacing w:val="40"/>
                <w:lang w:val="uk-UA" w:eastAsia="en-US"/>
              </w:rPr>
              <w:t xml:space="preserve"> </w:t>
            </w:r>
            <w:r w:rsidRPr="004207E2">
              <w:rPr>
                <w:lang w:val="uk-UA" w:eastAsia="en-US"/>
              </w:rPr>
              <w:t xml:space="preserve">ставлення до тварин; підвищення відповідальності власників домашніх тварин за їх </w:t>
            </w:r>
            <w:r w:rsidRPr="004207E2">
              <w:rPr>
                <w:spacing w:val="-2"/>
                <w:lang w:val="uk-UA" w:eastAsia="en-US"/>
              </w:rPr>
              <w:t>утримання.</w:t>
            </w:r>
          </w:p>
          <w:p w14:paraId="5BDFB068" w14:textId="77777777" w:rsidR="004207E2" w:rsidRPr="004207E2" w:rsidRDefault="004207E2" w:rsidP="004207E2">
            <w:pPr>
              <w:ind w:left="5"/>
              <w:rPr>
                <w:lang w:val="uk-UA" w:eastAsia="en-US"/>
              </w:rPr>
            </w:pPr>
            <w:r w:rsidRPr="004207E2">
              <w:rPr>
                <w:lang w:val="uk-UA" w:eastAsia="en-US"/>
              </w:rPr>
              <w:t>Здійснення нормативного врегулювання</w:t>
            </w:r>
            <w:r w:rsidRPr="004207E2">
              <w:rPr>
                <w:spacing w:val="-13"/>
                <w:lang w:val="uk-UA" w:eastAsia="en-US"/>
              </w:rPr>
              <w:t xml:space="preserve"> </w:t>
            </w:r>
            <w:r w:rsidRPr="004207E2">
              <w:rPr>
                <w:lang w:val="uk-UA" w:eastAsia="en-US"/>
              </w:rPr>
              <w:t>питань</w:t>
            </w:r>
            <w:r w:rsidRPr="004207E2">
              <w:rPr>
                <w:spacing w:val="-14"/>
                <w:lang w:val="uk-UA" w:eastAsia="en-US"/>
              </w:rPr>
              <w:t xml:space="preserve"> </w:t>
            </w:r>
            <w:r w:rsidRPr="004207E2">
              <w:rPr>
                <w:lang w:val="uk-UA" w:eastAsia="en-US"/>
              </w:rPr>
              <w:t>утримання</w:t>
            </w:r>
            <w:r w:rsidRPr="004207E2">
              <w:rPr>
                <w:spacing w:val="-13"/>
                <w:lang w:val="uk-UA" w:eastAsia="en-US"/>
              </w:rPr>
              <w:t xml:space="preserve"> </w:t>
            </w:r>
            <w:r w:rsidRPr="004207E2">
              <w:rPr>
                <w:lang w:val="uk-UA" w:eastAsia="en-US"/>
              </w:rPr>
              <w:t>і поводження з тваринами.</w:t>
            </w:r>
          </w:p>
          <w:p w14:paraId="2F7F676A" w14:textId="77777777" w:rsidR="004207E2" w:rsidRPr="004207E2" w:rsidRDefault="004207E2" w:rsidP="004207E2">
            <w:pPr>
              <w:spacing w:line="270" w:lineRule="atLeast"/>
              <w:ind w:left="5"/>
              <w:rPr>
                <w:lang w:val="uk-UA" w:eastAsia="en-US"/>
              </w:rPr>
            </w:pPr>
            <w:r w:rsidRPr="004207E2">
              <w:rPr>
                <w:lang w:val="uk-UA" w:eastAsia="en-US"/>
              </w:rPr>
              <w:t>Забезпечення санітарно- епізоотичного</w:t>
            </w:r>
            <w:r w:rsidRPr="004207E2">
              <w:rPr>
                <w:spacing w:val="-15"/>
                <w:lang w:val="uk-UA" w:eastAsia="en-US"/>
              </w:rPr>
              <w:t xml:space="preserve"> </w:t>
            </w:r>
            <w:r w:rsidRPr="004207E2">
              <w:rPr>
                <w:lang w:val="uk-UA" w:eastAsia="en-US"/>
              </w:rPr>
              <w:t>благополуччя</w:t>
            </w:r>
            <w:r w:rsidRPr="004207E2">
              <w:rPr>
                <w:spacing w:val="-15"/>
                <w:lang w:val="uk-UA" w:eastAsia="en-US"/>
              </w:rPr>
              <w:t xml:space="preserve"> </w:t>
            </w:r>
            <w:r w:rsidRPr="004207E2">
              <w:rPr>
                <w:lang w:val="uk-UA" w:eastAsia="en-US"/>
              </w:rPr>
              <w:t>на території</w:t>
            </w:r>
            <w:r w:rsidRPr="004207E2">
              <w:rPr>
                <w:spacing w:val="-1"/>
                <w:lang w:val="uk-UA" w:eastAsia="en-US"/>
              </w:rPr>
              <w:t xml:space="preserve"> </w:t>
            </w:r>
            <w:r w:rsidRPr="004207E2">
              <w:rPr>
                <w:lang w:val="uk-UA" w:eastAsia="en-US"/>
              </w:rPr>
              <w:t>громади,</w:t>
            </w:r>
            <w:r w:rsidRPr="004207E2">
              <w:rPr>
                <w:spacing w:val="-1"/>
                <w:lang w:val="uk-UA" w:eastAsia="en-US"/>
              </w:rPr>
              <w:t xml:space="preserve"> </w:t>
            </w:r>
            <w:r w:rsidRPr="004207E2">
              <w:rPr>
                <w:lang w:val="uk-UA" w:eastAsia="en-US"/>
              </w:rPr>
              <w:t xml:space="preserve">підвищення безпеки життя та здоров’я її </w:t>
            </w:r>
            <w:r w:rsidRPr="004207E2">
              <w:rPr>
                <w:spacing w:val="-2"/>
                <w:lang w:val="uk-UA" w:eastAsia="en-US"/>
              </w:rPr>
              <w:t>мешканців.</w:t>
            </w:r>
          </w:p>
        </w:tc>
        <w:tc>
          <w:tcPr>
            <w:tcW w:w="4110" w:type="dxa"/>
          </w:tcPr>
          <w:p w14:paraId="45AF1AFC" w14:textId="77777777" w:rsidR="004207E2" w:rsidRPr="004207E2" w:rsidRDefault="004207E2" w:rsidP="004207E2">
            <w:pPr>
              <w:ind w:left="4" w:right="-14"/>
              <w:rPr>
                <w:lang w:val="uk-UA" w:eastAsia="en-US"/>
              </w:rPr>
            </w:pPr>
            <w:r w:rsidRPr="004207E2">
              <w:rPr>
                <w:lang w:val="uk-UA" w:eastAsia="en-US"/>
              </w:rPr>
              <w:t>Витрати з бюджету Кременецької міської</w:t>
            </w:r>
            <w:r w:rsidRPr="004207E2">
              <w:rPr>
                <w:spacing w:val="-9"/>
                <w:lang w:val="uk-UA" w:eastAsia="en-US"/>
              </w:rPr>
              <w:t xml:space="preserve"> </w:t>
            </w:r>
            <w:r w:rsidRPr="004207E2">
              <w:rPr>
                <w:lang w:val="uk-UA" w:eastAsia="en-US"/>
              </w:rPr>
              <w:t>територіальної</w:t>
            </w:r>
            <w:r w:rsidRPr="004207E2">
              <w:rPr>
                <w:spacing w:val="-9"/>
                <w:lang w:val="uk-UA" w:eastAsia="en-US"/>
              </w:rPr>
              <w:t xml:space="preserve"> </w:t>
            </w:r>
            <w:r w:rsidRPr="004207E2">
              <w:rPr>
                <w:lang w:val="uk-UA" w:eastAsia="en-US"/>
              </w:rPr>
              <w:t>громади</w:t>
            </w:r>
            <w:r w:rsidRPr="004207E2">
              <w:rPr>
                <w:spacing w:val="40"/>
                <w:lang w:val="uk-UA" w:eastAsia="en-US"/>
              </w:rPr>
              <w:t xml:space="preserve"> </w:t>
            </w:r>
            <w:r w:rsidRPr="004207E2">
              <w:rPr>
                <w:lang w:val="uk-UA" w:eastAsia="en-US"/>
              </w:rPr>
              <w:t>на:</w:t>
            </w:r>
          </w:p>
          <w:p w14:paraId="69AB0857" w14:textId="77777777" w:rsidR="004207E2" w:rsidRPr="004207E2" w:rsidRDefault="004207E2" w:rsidP="004207E2">
            <w:pPr>
              <w:ind w:left="4" w:right="-14"/>
              <w:rPr>
                <w:lang w:val="uk-UA" w:eastAsia="en-US"/>
              </w:rPr>
            </w:pPr>
            <w:r w:rsidRPr="004207E2">
              <w:rPr>
                <w:lang w:val="uk-UA" w:eastAsia="en-US"/>
              </w:rPr>
              <w:t xml:space="preserve">- відлов, транспортування, </w:t>
            </w:r>
            <w:proofErr w:type="spellStart"/>
            <w:r w:rsidRPr="004207E2">
              <w:rPr>
                <w:lang w:val="uk-UA" w:eastAsia="en-US"/>
              </w:rPr>
              <w:t>вакцинування</w:t>
            </w:r>
            <w:proofErr w:type="spellEnd"/>
            <w:r w:rsidRPr="004207E2">
              <w:rPr>
                <w:lang w:val="uk-UA" w:eastAsia="en-US"/>
              </w:rPr>
              <w:t xml:space="preserve">, </w:t>
            </w:r>
            <w:proofErr w:type="spellStart"/>
            <w:r w:rsidRPr="004207E2">
              <w:rPr>
                <w:lang w:val="uk-UA" w:eastAsia="en-US"/>
              </w:rPr>
              <w:t>біркування</w:t>
            </w:r>
            <w:proofErr w:type="spellEnd"/>
            <w:r w:rsidRPr="004207E2">
              <w:rPr>
                <w:lang w:val="uk-UA" w:eastAsia="en-US"/>
              </w:rPr>
              <w:t>, санітарне чищення громадських місць від продуктів</w:t>
            </w:r>
            <w:r w:rsidRPr="004207E2">
              <w:rPr>
                <w:spacing w:val="-7"/>
                <w:lang w:val="uk-UA" w:eastAsia="en-US"/>
              </w:rPr>
              <w:t xml:space="preserve"> </w:t>
            </w:r>
            <w:r w:rsidRPr="004207E2">
              <w:rPr>
                <w:lang w:val="uk-UA" w:eastAsia="en-US"/>
              </w:rPr>
              <w:t>життєдіяльності</w:t>
            </w:r>
            <w:r w:rsidRPr="004207E2">
              <w:rPr>
                <w:spacing w:val="-6"/>
                <w:lang w:val="uk-UA" w:eastAsia="en-US"/>
              </w:rPr>
              <w:t xml:space="preserve"> </w:t>
            </w:r>
            <w:r w:rsidRPr="004207E2">
              <w:rPr>
                <w:lang w:val="uk-UA" w:eastAsia="en-US"/>
              </w:rPr>
              <w:t>тварин</w:t>
            </w:r>
            <w:r w:rsidRPr="004207E2">
              <w:rPr>
                <w:spacing w:val="-7"/>
                <w:lang w:val="uk-UA" w:eastAsia="en-US"/>
              </w:rPr>
              <w:t xml:space="preserve"> </w:t>
            </w:r>
            <w:r w:rsidRPr="004207E2">
              <w:rPr>
                <w:lang w:val="uk-UA" w:eastAsia="en-US"/>
              </w:rPr>
              <w:t>–</w:t>
            </w:r>
            <w:r w:rsidRPr="004207E2">
              <w:rPr>
                <w:spacing w:val="-6"/>
                <w:lang w:val="uk-UA" w:eastAsia="en-US"/>
              </w:rPr>
              <w:t xml:space="preserve"> </w:t>
            </w:r>
            <w:r w:rsidRPr="004207E2">
              <w:rPr>
                <w:lang w:val="uk-UA" w:eastAsia="en-US"/>
              </w:rPr>
              <w:t xml:space="preserve">100 </w:t>
            </w:r>
            <w:proofErr w:type="spellStart"/>
            <w:r w:rsidRPr="004207E2">
              <w:rPr>
                <w:spacing w:val="-2"/>
                <w:lang w:val="uk-UA" w:eastAsia="en-US"/>
              </w:rPr>
              <w:t>тис.грн</w:t>
            </w:r>
            <w:proofErr w:type="spellEnd"/>
            <w:r w:rsidRPr="004207E2">
              <w:rPr>
                <w:spacing w:val="-2"/>
                <w:lang w:val="uk-UA" w:eastAsia="en-US"/>
              </w:rPr>
              <w:t>.</w:t>
            </w:r>
          </w:p>
        </w:tc>
      </w:tr>
    </w:tbl>
    <w:p w14:paraId="0381D6E3" w14:textId="77777777" w:rsidR="004207E2" w:rsidRPr="004207E2" w:rsidRDefault="004207E2" w:rsidP="004207E2">
      <w:pPr>
        <w:widowControl w:val="0"/>
        <w:autoSpaceDE w:val="0"/>
        <w:autoSpaceDN w:val="0"/>
        <w:spacing w:before="2"/>
        <w:rPr>
          <w:b/>
          <w:lang w:val="uk-UA" w:eastAsia="en-US"/>
        </w:rPr>
      </w:pPr>
    </w:p>
    <w:p w14:paraId="271D6D7A" w14:textId="77777777" w:rsidR="004207E2" w:rsidRPr="004207E2" w:rsidRDefault="004207E2" w:rsidP="004207E2">
      <w:pPr>
        <w:widowControl w:val="0"/>
        <w:autoSpaceDE w:val="0"/>
        <w:autoSpaceDN w:val="0"/>
        <w:ind w:left="283"/>
        <w:rPr>
          <w:b/>
          <w:lang w:val="uk-UA" w:eastAsia="en-US"/>
        </w:rPr>
      </w:pPr>
      <w:r w:rsidRPr="004207E2">
        <w:rPr>
          <w:b/>
          <w:lang w:val="uk-UA" w:eastAsia="en-US"/>
        </w:rPr>
        <w:t>Оцінка</w:t>
      </w:r>
      <w:r w:rsidRPr="004207E2">
        <w:rPr>
          <w:b/>
          <w:spacing w:val="-2"/>
          <w:lang w:val="uk-UA" w:eastAsia="en-US"/>
        </w:rPr>
        <w:t xml:space="preserve"> </w:t>
      </w:r>
      <w:r w:rsidRPr="004207E2">
        <w:rPr>
          <w:b/>
          <w:lang w:val="uk-UA" w:eastAsia="en-US"/>
        </w:rPr>
        <w:t>впливу</w:t>
      </w:r>
      <w:r w:rsidRPr="004207E2">
        <w:rPr>
          <w:b/>
          <w:spacing w:val="-1"/>
          <w:lang w:val="uk-UA" w:eastAsia="en-US"/>
        </w:rPr>
        <w:t xml:space="preserve"> </w:t>
      </w:r>
      <w:r w:rsidRPr="004207E2">
        <w:rPr>
          <w:b/>
          <w:lang w:val="uk-UA" w:eastAsia="en-US"/>
        </w:rPr>
        <w:t>на</w:t>
      </w:r>
      <w:r w:rsidRPr="004207E2">
        <w:rPr>
          <w:b/>
          <w:spacing w:val="-1"/>
          <w:lang w:val="uk-UA" w:eastAsia="en-US"/>
        </w:rPr>
        <w:t xml:space="preserve"> </w:t>
      </w:r>
      <w:r w:rsidRPr="004207E2">
        <w:rPr>
          <w:b/>
          <w:lang w:val="uk-UA" w:eastAsia="en-US"/>
        </w:rPr>
        <w:t>сферу</w:t>
      </w:r>
      <w:r w:rsidRPr="004207E2">
        <w:rPr>
          <w:b/>
          <w:spacing w:val="-1"/>
          <w:lang w:val="uk-UA" w:eastAsia="en-US"/>
        </w:rPr>
        <w:t xml:space="preserve"> </w:t>
      </w:r>
      <w:r w:rsidRPr="004207E2">
        <w:rPr>
          <w:b/>
          <w:lang w:val="uk-UA" w:eastAsia="en-US"/>
        </w:rPr>
        <w:t>інтересів</w:t>
      </w:r>
      <w:r w:rsidRPr="004207E2">
        <w:rPr>
          <w:b/>
          <w:spacing w:val="-1"/>
          <w:lang w:val="uk-UA" w:eastAsia="en-US"/>
        </w:rPr>
        <w:t xml:space="preserve"> </w:t>
      </w:r>
      <w:r w:rsidRPr="004207E2">
        <w:rPr>
          <w:b/>
          <w:spacing w:val="-2"/>
          <w:lang w:val="uk-UA" w:eastAsia="en-US"/>
        </w:rPr>
        <w:t>громадян</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7"/>
        <w:gridCol w:w="4195"/>
        <w:gridCol w:w="3402"/>
      </w:tblGrid>
      <w:tr w:rsidR="004207E2" w:rsidRPr="004207E2" w14:paraId="4B767EC1" w14:textId="77777777" w:rsidTr="00AF4C7D">
        <w:trPr>
          <w:trHeight w:val="275"/>
        </w:trPr>
        <w:tc>
          <w:tcPr>
            <w:tcW w:w="2047" w:type="dxa"/>
          </w:tcPr>
          <w:p w14:paraId="2EFD9ED6" w14:textId="77777777" w:rsidR="004207E2" w:rsidRPr="004207E2" w:rsidRDefault="004207E2" w:rsidP="004207E2">
            <w:pPr>
              <w:spacing w:line="256" w:lineRule="exact"/>
              <w:ind w:left="99"/>
              <w:rPr>
                <w:lang w:val="uk-UA" w:eastAsia="en-US"/>
              </w:rPr>
            </w:pPr>
            <w:r w:rsidRPr="004207E2">
              <w:rPr>
                <w:lang w:val="uk-UA" w:eastAsia="en-US"/>
              </w:rPr>
              <w:t xml:space="preserve">Вид </w:t>
            </w:r>
            <w:r w:rsidRPr="004207E2">
              <w:rPr>
                <w:spacing w:val="-2"/>
                <w:lang w:val="uk-UA" w:eastAsia="en-US"/>
              </w:rPr>
              <w:t>альтернативи</w:t>
            </w:r>
          </w:p>
        </w:tc>
        <w:tc>
          <w:tcPr>
            <w:tcW w:w="4195" w:type="dxa"/>
          </w:tcPr>
          <w:p w14:paraId="52C35673" w14:textId="77777777" w:rsidR="004207E2" w:rsidRPr="004207E2" w:rsidRDefault="004207E2" w:rsidP="004207E2">
            <w:pPr>
              <w:spacing w:line="256" w:lineRule="exact"/>
              <w:ind w:left="10" w:right="1"/>
              <w:jc w:val="center"/>
              <w:rPr>
                <w:lang w:val="uk-UA" w:eastAsia="en-US"/>
              </w:rPr>
            </w:pPr>
            <w:r w:rsidRPr="004207E2">
              <w:rPr>
                <w:spacing w:val="-2"/>
                <w:lang w:val="uk-UA" w:eastAsia="en-US"/>
              </w:rPr>
              <w:t>Вигоди</w:t>
            </w:r>
          </w:p>
        </w:tc>
        <w:tc>
          <w:tcPr>
            <w:tcW w:w="3402" w:type="dxa"/>
          </w:tcPr>
          <w:p w14:paraId="2AD86A65" w14:textId="77777777" w:rsidR="004207E2" w:rsidRPr="004207E2" w:rsidRDefault="004207E2" w:rsidP="004207E2">
            <w:pPr>
              <w:spacing w:line="256" w:lineRule="exact"/>
              <w:ind w:left="9"/>
              <w:jc w:val="center"/>
              <w:rPr>
                <w:lang w:val="uk-UA" w:eastAsia="en-US"/>
              </w:rPr>
            </w:pPr>
            <w:r w:rsidRPr="004207E2">
              <w:rPr>
                <w:spacing w:val="-2"/>
                <w:lang w:val="uk-UA" w:eastAsia="en-US"/>
              </w:rPr>
              <w:t>Витрати</w:t>
            </w:r>
          </w:p>
        </w:tc>
      </w:tr>
      <w:tr w:rsidR="004207E2" w:rsidRPr="004207E2" w14:paraId="20A0A181" w14:textId="77777777" w:rsidTr="00AF4C7D">
        <w:trPr>
          <w:trHeight w:val="1103"/>
        </w:trPr>
        <w:tc>
          <w:tcPr>
            <w:tcW w:w="2047" w:type="dxa"/>
          </w:tcPr>
          <w:p w14:paraId="1BE998B1" w14:textId="77777777" w:rsidR="004207E2" w:rsidRPr="004207E2" w:rsidRDefault="004207E2" w:rsidP="004207E2">
            <w:pPr>
              <w:ind w:left="5"/>
              <w:rPr>
                <w:lang w:val="uk-UA" w:eastAsia="en-US"/>
              </w:rPr>
            </w:pPr>
            <w:r w:rsidRPr="004207E2">
              <w:rPr>
                <w:lang w:val="uk-UA" w:eastAsia="en-US"/>
              </w:rPr>
              <w:t xml:space="preserve">Альтернатива </w:t>
            </w:r>
            <w:r w:rsidRPr="004207E2">
              <w:rPr>
                <w:spacing w:val="-10"/>
                <w:lang w:val="uk-UA" w:eastAsia="en-US"/>
              </w:rPr>
              <w:t>1</w:t>
            </w:r>
          </w:p>
        </w:tc>
        <w:tc>
          <w:tcPr>
            <w:tcW w:w="4195" w:type="dxa"/>
          </w:tcPr>
          <w:p w14:paraId="6B938B53" w14:textId="77777777" w:rsidR="004207E2" w:rsidRPr="004207E2" w:rsidRDefault="004207E2" w:rsidP="004207E2">
            <w:pPr>
              <w:rPr>
                <w:b/>
                <w:lang w:val="uk-UA" w:eastAsia="en-US"/>
              </w:rPr>
            </w:pPr>
          </w:p>
          <w:p w14:paraId="1654E4DE" w14:textId="77777777" w:rsidR="004207E2" w:rsidRPr="004207E2" w:rsidRDefault="004207E2" w:rsidP="004207E2">
            <w:pPr>
              <w:ind w:left="10"/>
              <w:jc w:val="center"/>
              <w:rPr>
                <w:lang w:val="uk-UA" w:eastAsia="en-US"/>
              </w:rPr>
            </w:pPr>
            <w:r w:rsidRPr="004207E2">
              <w:rPr>
                <w:spacing w:val="-2"/>
                <w:lang w:val="uk-UA" w:eastAsia="en-US"/>
              </w:rPr>
              <w:t>Відсутні</w:t>
            </w:r>
          </w:p>
        </w:tc>
        <w:tc>
          <w:tcPr>
            <w:tcW w:w="3402" w:type="dxa"/>
          </w:tcPr>
          <w:p w14:paraId="51DCD9E9" w14:textId="77777777" w:rsidR="004207E2" w:rsidRPr="004207E2" w:rsidRDefault="004207E2" w:rsidP="004207E2">
            <w:pPr>
              <w:spacing w:line="270" w:lineRule="atLeast"/>
              <w:ind w:left="5" w:right="34" w:firstLine="240"/>
              <w:rPr>
                <w:lang w:val="uk-UA" w:eastAsia="en-US"/>
              </w:rPr>
            </w:pPr>
            <w:r w:rsidRPr="004207E2">
              <w:rPr>
                <w:lang w:val="uk-UA" w:eastAsia="en-US"/>
              </w:rPr>
              <w:t>На</w:t>
            </w:r>
            <w:r w:rsidRPr="004207E2">
              <w:rPr>
                <w:spacing w:val="-13"/>
                <w:lang w:val="uk-UA" w:eastAsia="en-US"/>
              </w:rPr>
              <w:t xml:space="preserve"> </w:t>
            </w:r>
            <w:r w:rsidRPr="004207E2">
              <w:rPr>
                <w:lang w:val="uk-UA" w:eastAsia="en-US"/>
              </w:rPr>
              <w:t>лікування</w:t>
            </w:r>
            <w:r w:rsidRPr="004207E2">
              <w:rPr>
                <w:spacing w:val="-13"/>
                <w:lang w:val="uk-UA" w:eastAsia="en-US"/>
              </w:rPr>
              <w:t xml:space="preserve"> </w:t>
            </w:r>
            <w:r w:rsidRPr="004207E2">
              <w:rPr>
                <w:lang w:val="uk-UA" w:eastAsia="en-US"/>
              </w:rPr>
              <w:t>після</w:t>
            </w:r>
            <w:r w:rsidRPr="004207E2">
              <w:rPr>
                <w:spacing w:val="-13"/>
                <w:lang w:val="uk-UA" w:eastAsia="en-US"/>
              </w:rPr>
              <w:t xml:space="preserve"> </w:t>
            </w:r>
            <w:r w:rsidRPr="004207E2">
              <w:rPr>
                <w:lang w:val="uk-UA" w:eastAsia="en-US"/>
              </w:rPr>
              <w:t>отриманих травм, та підвищення імунітету – орієнтовно 9,0 тис. грн. на одну особу</w:t>
            </w:r>
          </w:p>
        </w:tc>
      </w:tr>
      <w:tr w:rsidR="004207E2" w:rsidRPr="004207E2" w14:paraId="45DD5D17" w14:textId="77777777" w:rsidTr="00AF4C7D">
        <w:trPr>
          <w:trHeight w:val="2207"/>
        </w:trPr>
        <w:tc>
          <w:tcPr>
            <w:tcW w:w="2047" w:type="dxa"/>
          </w:tcPr>
          <w:p w14:paraId="4D608DE1" w14:textId="77777777" w:rsidR="004207E2" w:rsidRPr="004207E2" w:rsidRDefault="004207E2" w:rsidP="004207E2">
            <w:pPr>
              <w:ind w:left="5"/>
              <w:rPr>
                <w:lang w:val="uk-UA" w:eastAsia="en-US"/>
              </w:rPr>
            </w:pPr>
            <w:r w:rsidRPr="004207E2">
              <w:rPr>
                <w:lang w:val="uk-UA" w:eastAsia="en-US"/>
              </w:rPr>
              <w:t xml:space="preserve">Альтернатива </w:t>
            </w:r>
            <w:r w:rsidRPr="004207E2">
              <w:rPr>
                <w:spacing w:val="-10"/>
                <w:lang w:val="uk-UA" w:eastAsia="en-US"/>
              </w:rPr>
              <w:t>2</w:t>
            </w:r>
          </w:p>
        </w:tc>
        <w:tc>
          <w:tcPr>
            <w:tcW w:w="4195" w:type="dxa"/>
          </w:tcPr>
          <w:p w14:paraId="0C2FDD8A" w14:textId="77777777" w:rsidR="004207E2" w:rsidRPr="004207E2" w:rsidRDefault="004207E2" w:rsidP="004207E2">
            <w:pPr>
              <w:numPr>
                <w:ilvl w:val="0"/>
                <w:numId w:val="3"/>
              </w:numPr>
              <w:tabs>
                <w:tab w:val="left" w:pos="222"/>
              </w:tabs>
              <w:ind w:left="222" w:right="75"/>
              <w:rPr>
                <w:lang w:val="uk-UA" w:eastAsia="en-US"/>
              </w:rPr>
            </w:pPr>
            <w:r w:rsidRPr="004207E2">
              <w:rPr>
                <w:lang w:val="uk-UA" w:eastAsia="en-US"/>
              </w:rPr>
              <w:t>Зменшення кількості нападів агресивних</w:t>
            </w:r>
            <w:r w:rsidRPr="004207E2">
              <w:rPr>
                <w:spacing w:val="-7"/>
                <w:lang w:val="uk-UA" w:eastAsia="en-US"/>
              </w:rPr>
              <w:t xml:space="preserve"> </w:t>
            </w:r>
            <w:r w:rsidRPr="004207E2">
              <w:rPr>
                <w:lang w:val="uk-UA" w:eastAsia="en-US"/>
              </w:rPr>
              <w:t>тварин</w:t>
            </w:r>
            <w:r w:rsidRPr="004207E2">
              <w:rPr>
                <w:spacing w:val="-8"/>
                <w:lang w:val="uk-UA" w:eastAsia="en-US"/>
              </w:rPr>
              <w:t xml:space="preserve"> </w:t>
            </w:r>
            <w:r w:rsidRPr="004207E2">
              <w:rPr>
                <w:lang w:val="uk-UA" w:eastAsia="en-US"/>
              </w:rPr>
              <w:t>на</w:t>
            </w:r>
            <w:r w:rsidRPr="004207E2">
              <w:rPr>
                <w:spacing w:val="-7"/>
                <w:lang w:val="uk-UA" w:eastAsia="en-US"/>
              </w:rPr>
              <w:t xml:space="preserve"> </w:t>
            </w:r>
            <w:r w:rsidRPr="004207E2">
              <w:rPr>
                <w:lang w:val="uk-UA" w:eastAsia="en-US"/>
              </w:rPr>
              <w:t>людей</w:t>
            </w:r>
            <w:r w:rsidRPr="004207E2">
              <w:rPr>
                <w:spacing w:val="-7"/>
                <w:lang w:val="uk-UA" w:eastAsia="en-US"/>
              </w:rPr>
              <w:t xml:space="preserve"> </w:t>
            </w:r>
            <w:r w:rsidRPr="004207E2">
              <w:rPr>
                <w:lang w:val="uk-UA" w:eastAsia="en-US"/>
              </w:rPr>
              <w:t>і</w:t>
            </w:r>
            <w:r w:rsidRPr="004207E2">
              <w:rPr>
                <w:spacing w:val="-8"/>
                <w:lang w:val="uk-UA" w:eastAsia="en-US"/>
              </w:rPr>
              <w:t xml:space="preserve"> </w:t>
            </w:r>
            <w:r w:rsidRPr="004207E2">
              <w:rPr>
                <w:lang w:val="uk-UA" w:eastAsia="en-US"/>
              </w:rPr>
              <w:t>тварин;</w:t>
            </w:r>
          </w:p>
          <w:p w14:paraId="2352A0B8" w14:textId="77777777" w:rsidR="004207E2" w:rsidRPr="004207E2" w:rsidRDefault="004207E2" w:rsidP="004207E2">
            <w:pPr>
              <w:numPr>
                <w:ilvl w:val="0"/>
                <w:numId w:val="3"/>
              </w:numPr>
              <w:tabs>
                <w:tab w:val="left" w:pos="222"/>
              </w:tabs>
              <w:ind w:left="222" w:right="75"/>
              <w:rPr>
                <w:lang w:val="uk-UA" w:eastAsia="en-US"/>
              </w:rPr>
            </w:pPr>
            <w:r w:rsidRPr="004207E2">
              <w:rPr>
                <w:lang w:val="uk-UA" w:eastAsia="en-US"/>
              </w:rPr>
              <w:t>зменшення випадків жорстокого поводження</w:t>
            </w:r>
            <w:r w:rsidRPr="004207E2">
              <w:rPr>
                <w:spacing w:val="-13"/>
                <w:lang w:val="uk-UA" w:eastAsia="en-US"/>
              </w:rPr>
              <w:t xml:space="preserve"> </w:t>
            </w:r>
            <w:r w:rsidRPr="004207E2">
              <w:rPr>
                <w:lang w:val="uk-UA" w:eastAsia="en-US"/>
              </w:rPr>
              <w:t>з</w:t>
            </w:r>
            <w:r w:rsidRPr="004207E2">
              <w:rPr>
                <w:spacing w:val="-13"/>
                <w:lang w:val="uk-UA" w:eastAsia="en-US"/>
              </w:rPr>
              <w:t xml:space="preserve"> </w:t>
            </w:r>
            <w:r w:rsidRPr="004207E2">
              <w:rPr>
                <w:lang w:val="uk-UA" w:eastAsia="en-US"/>
              </w:rPr>
              <w:t>тваринами,</w:t>
            </w:r>
            <w:r w:rsidRPr="004207E2">
              <w:rPr>
                <w:spacing w:val="-13"/>
                <w:lang w:val="uk-UA" w:eastAsia="en-US"/>
              </w:rPr>
              <w:t xml:space="preserve"> </w:t>
            </w:r>
            <w:r w:rsidRPr="004207E2">
              <w:rPr>
                <w:lang w:val="uk-UA" w:eastAsia="en-US"/>
              </w:rPr>
              <w:t>підвищення відповідальності власників тварин;</w:t>
            </w:r>
          </w:p>
          <w:p w14:paraId="33EC856A" w14:textId="77777777" w:rsidR="004207E2" w:rsidRPr="004207E2" w:rsidRDefault="004207E2" w:rsidP="004207E2">
            <w:pPr>
              <w:numPr>
                <w:ilvl w:val="0"/>
                <w:numId w:val="3"/>
              </w:numPr>
              <w:tabs>
                <w:tab w:val="left" w:pos="222"/>
                <w:tab w:val="left" w:pos="281"/>
              </w:tabs>
              <w:spacing w:line="270" w:lineRule="atLeast"/>
              <w:ind w:left="222" w:right="25"/>
              <w:rPr>
                <w:lang w:val="uk-UA" w:eastAsia="en-US"/>
              </w:rPr>
            </w:pPr>
            <w:r w:rsidRPr="004207E2">
              <w:rPr>
                <w:lang w:val="uk-UA" w:eastAsia="en-US"/>
              </w:rPr>
              <w:t>покращення</w:t>
            </w:r>
            <w:r w:rsidRPr="004207E2">
              <w:rPr>
                <w:spacing w:val="40"/>
                <w:lang w:val="uk-UA" w:eastAsia="en-US"/>
              </w:rPr>
              <w:t xml:space="preserve"> </w:t>
            </w:r>
            <w:r w:rsidRPr="004207E2">
              <w:rPr>
                <w:lang w:val="uk-UA" w:eastAsia="en-US"/>
              </w:rPr>
              <w:t>санітарно – епідеміологічного, епізоотичного та екологічного</w:t>
            </w:r>
            <w:r w:rsidRPr="004207E2">
              <w:rPr>
                <w:spacing w:val="-12"/>
                <w:lang w:val="uk-UA" w:eastAsia="en-US"/>
              </w:rPr>
              <w:t xml:space="preserve"> </w:t>
            </w:r>
            <w:r w:rsidRPr="004207E2">
              <w:rPr>
                <w:lang w:val="uk-UA" w:eastAsia="en-US"/>
              </w:rPr>
              <w:t>стану</w:t>
            </w:r>
            <w:r w:rsidRPr="004207E2">
              <w:rPr>
                <w:spacing w:val="-12"/>
                <w:lang w:val="uk-UA" w:eastAsia="en-US"/>
              </w:rPr>
              <w:t xml:space="preserve"> </w:t>
            </w:r>
            <w:r w:rsidRPr="004207E2">
              <w:rPr>
                <w:lang w:val="uk-UA" w:eastAsia="en-US"/>
              </w:rPr>
              <w:t>території</w:t>
            </w:r>
            <w:r w:rsidRPr="004207E2">
              <w:rPr>
                <w:spacing w:val="-13"/>
                <w:lang w:val="uk-UA" w:eastAsia="en-US"/>
              </w:rPr>
              <w:t xml:space="preserve"> </w:t>
            </w:r>
            <w:r w:rsidRPr="004207E2">
              <w:rPr>
                <w:lang w:val="uk-UA" w:eastAsia="en-US"/>
              </w:rPr>
              <w:t>громади;</w:t>
            </w:r>
          </w:p>
        </w:tc>
        <w:tc>
          <w:tcPr>
            <w:tcW w:w="3402" w:type="dxa"/>
          </w:tcPr>
          <w:p w14:paraId="13C713CB" w14:textId="77777777" w:rsidR="004207E2" w:rsidRPr="004207E2" w:rsidRDefault="004207E2" w:rsidP="004207E2">
            <w:pPr>
              <w:ind w:left="65"/>
              <w:rPr>
                <w:lang w:val="uk-UA" w:eastAsia="en-US"/>
              </w:rPr>
            </w:pPr>
            <w:r w:rsidRPr="004207E2">
              <w:rPr>
                <w:lang w:val="uk-UA" w:eastAsia="en-US"/>
              </w:rPr>
              <w:t>Орієнтовні</w:t>
            </w:r>
            <w:r w:rsidRPr="004207E2">
              <w:rPr>
                <w:spacing w:val="-9"/>
                <w:lang w:val="uk-UA" w:eastAsia="en-US"/>
              </w:rPr>
              <w:t xml:space="preserve"> </w:t>
            </w:r>
            <w:r w:rsidRPr="004207E2">
              <w:rPr>
                <w:lang w:val="uk-UA" w:eastAsia="en-US"/>
              </w:rPr>
              <w:t>витрати</w:t>
            </w:r>
            <w:r w:rsidRPr="004207E2">
              <w:rPr>
                <w:spacing w:val="-7"/>
                <w:lang w:val="uk-UA" w:eastAsia="en-US"/>
              </w:rPr>
              <w:t xml:space="preserve"> </w:t>
            </w:r>
            <w:r w:rsidRPr="004207E2">
              <w:rPr>
                <w:spacing w:val="-5"/>
                <w:lang w:val="uk-UA" w:eastAsia="en-US"/>
              </w:rPr>
              <w:t>на:</w:t>
            </w:r>
          </w:p>
          <w:p w14:paraId="574F15E1" w14:textId="77777777" w:rsidR="004207E2" w:rsidRPr="004207E2" w:rsidRDefault="004207E2" w:rsidP="004207E2">
            <w:pPr>
              <w:numPr>
                <w:ilvl w:val="0"/>
                <w:numId w:val="2"/>
              </w:numPr>
              <w:tabs>
                <w:tab w:val="left" w:pos="204"/>
              </w:tabs>
              <w:ind w:right="469"/>
              <w:rPr>
                <w:lang w:val="uk-UA" w:eastAsia="en-US"/>
              </w:rPr>
            </w:pPr>
            <w:r w:rsidRPr="004207E2">
              <w:rPr>
                <w:lang w:val="uk-UA" w:eastAsia="en-US"/>
              </w:rPr>
              <w:t>стерилізацію</w:t>
            </w:r>
            <w:r w:rsidRPr="004207E2">
              <w:rPr>
                <w:spacing w:val="-15"/>
                <w:lang w:val="uk-UA" w:eastAsia="en-US"/>
              </w:rPr>
              <w:t xml:space="preserve"> </w:t>
            </w:r>
            <w:r w:rsidRPr="004207E2">
              <w:rPr>
                <w:lang w:val="uk-UA" w:eastAsia="en-US"/>
              </w:rPr>
              <w:t>(1316,00</w:t>
            </w:r>
            <w:r w:rsidRPr="004207E2">
              <w:rPr>
                <w:spacing w:val="-15"/>
                <w:lang w:val="uk-UA" w:eastAsia="en-US"/>
              </w:rPr>
              <w:t xml:space="preserve"> </w:t>
            </w:r>
            <w:r w:rsidRPr="004207E2">
              <w:rPr>
                <w:lang w:val="uk-UA" w:eastAsia="en-US"/>
              </w:rPr>
              <w:t>грн. одна стерилізація);</w:t>
            </w:r>
          </w:p>
          <w:p w14:paraId="10074F5A" w14:textId="77777777" w:rsidR="004207E2" w:rsidRPr="004207E2" w:rsidRDefault="004207E2" w:rsidP="004207E2">
            <w:pPr>
              <w:numPr>
                <w:ilvl w:val="0"/>
                <w:numId w:val="2"/>
              </w:numPr>
              <w:tabs>
                <w:tab w:val="left" w:pos="144"/>
              </w:tabs>
              <w:ind w:right="154"/>
              <w:rPr>
                <w:lang w:val="uk-UA" w:eastAsia="en-US"/>
              </w:rPr>
            </w:pPr>
            <w:r w:rsidRPr="004207E2">
              <w:rPr>
                <w:lang w:val="uk-UA" w:eastAsia="en-US"/>
              </w:rPr>
              <w:t>щорічне щеплення від сказу домашньої</w:t>
            </w:r>
            <w:r w:rsidRPr="004207E2">
              <w:rPr>
                <w:spacing w:val="-15"/>
                <w:lang w:val="uk-UA" w:eastAsia="en-US"/>
              </w:rPr>
              <w:t xml:space="preserve"> </w:t>
            </w:r>
            <w:r w:rsidRPr="004207E2">
              <w:rPr>
                <w:lang w:val="uk-UA" w:eastAsia="en-US"/>
              </w:rPr>
              <w:t>тварини</w:t>
            </w:r>
            <w:r w:rsidRPr="004207E2">
              <w:rPr>
                <w:spacing w:val="-15"/>
                <w:lang w:val="uk-UA" w:eastAsia="en-US"/>
              </w:rPr>
              <w:t xml:space="preserve"> </w:t>
            </w:r>
            <w:r w:rsidRPr="004207E2">
              <w:rPr>
                <w:lang w:val="uk-UA" w:eastAsia="en-US"/>
              </w:rPr>
              <w:t xml:space="preserve">(приблизно 11,76 грн. одна вакцинація) - </w:t>
            </w:r>
            <w:r w:rsidRPr="004207E2">
              <w:rPr>
                <w:spacing w:val="-2"/>
                <w:lang w:val="uk-UA" w:eastAsia="en-US"/>
              </w:rPr>
              <w:t>1750,00;</w:t>
            </w:r>
          </w:p>
          <w:p w14:paraId="037BF7C8" w14:textId="77777777" w:rsidR="004207E2" w:rsidRPr="004207E2" w:rsidRDefault="004207E2" w:rsidP="004207E2">
            <w:pPr>
              <w:spacing w:line="256" w:lineRule="exact"/>
              <w:ind w:left="5"/>
              <w:rPr>
                <w:lang w:val="uk-UA" w:eastAsia="en-US"/>
              </w:rPr>
            </w:pPr>
            <w:r w:rsidRPr="004207E2">
              <w:rPr>
                <w:lang w:val="uk-UA" w:eastAsia="en-US"/>
              </w:rPr>
              <w:t>На</w:t>
            </w:r>
            <w:r w:rsidRPr="004207E2">
              <w:rPr>
                <w:spacing w:val="-2"/>
                <w:lang w:val="uk-UA" w:eastAsia="en-US"/>
              </w:rPr>
              <w:t xml:space="preserve"> </w:t>
            </w:r>
            <w:r w:rsidRPr="004207E2">
              <w:rPr>
                <w:lang w:val="uk-UA" w:eastAsia="en-US"/>
              </w:rPr>
              <w:t>обліку</w:t>
            </w:r>
            <w:r w:rsidRPr="004207E2">
              <w:rPr>
                <w:spacing w:val="-2"/>
                <w:lang w:val="uk-UA" w:eastAsia="en-US"/>
              </w:rPr>
              <w:t xml:space="preserve"> </w:t>
            </w:r>
            <w:r w:rsidRPr="004207E2">
              <w:rPr>
                <w:lang w:val="uk-UA" w:eastAsia="en-US"/>
              </w:rPr>
              <w:t>знаходиться</w:t>
            </w:r>
            <w:r w:rsidRPr="004207E2">
              <w:rPr>
                <w:spacing w:val="-1"/>
                <w:lang w:val="uk-UA" w:eastAsia="en-US"/>
              </w:rPr>
              <w:t xml:space="preserve"> </w:t>
            </w:r>
            <w:r w:rsidRPr="004207E2">
              <w:rPr>
                <w:spacing w:val="-4"/>
                <w:lang w:val="uk-UA" w:eastAsia="en-US"/>
              </w:rPr>
              <w:t>1200</w:t>
            </w:r>
          </w:p>
        </w:tc>
      </w:tr>
    </w:tbl>
    <w:p w14:paraId="5849265A" w14:textId="77777777" w:rsidR="004207E2" w:rsidRPr="004207E2" w:rsidRDefault="004207E2" w:rsidP="004207E2">
      <w:pPr>
        <w:widowControl w:val="0"/>
        <w:autoSpaceDE w:val="0"/>
        <w:autoSpaceDN w:val="0"/>
        <w:rPr>
          <w:b/>
          <w:lang w:val="uk-UA" w:eastAsia="en-US"/>
        </w:rPr>
      </w:pPr>
    </w:p>
    <w:p w14:paraId="09513339" w14:textId="77777777" w:rsidR="004207E2" w:rsidRPr="004207E2" w:rsidRDefault="004207E2" w:rsidP="004207E2">
      <w:pPr>
        <w:widowControl w:val="0"/>
        <w:autoSpaceDE w:val="0"/>
        <w:autoSpaceDN w:val="0"/>
        <w:spacing w:before="103"/>
        <w:rPr>
          <w:b/>
          <w:lang w:val="uk-UA" w:eastAsia="en-US"/>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7"/>
        <w:gridCol w:w="4195"/>
        <w:gridCol w:w="3402"/>
      </w:tblGrid>
      <w:tr w:rsidR="004207E2" w:rsidRPr="004207E2" w14:paraId="6581E7C4" w14:textId="77777777" w:rsidTr="00AF4C7D">
        <w:trPr>
          <w:trHeight w:val="1103"/>
        </w:trPr>
        <w:tc>
          <w:tcPr>
            <w:tcW w:w="2047" w:type="dxa"/>
          </w:tcPr>
          <w:p w14:paraId="78A66204" w14:textId="77777777" w:rsidR="004207E2" w:rsidRPr="004207E2" w:rsidRDefault="004207E2" w:rsidP="004207E2">
            <w:pPr>
              <w:rPr>
                <w:lang w:val="uk-UA" w:eastAsia="en-US"/>
              </w:rPr>
            </w:pPr>
          </w:p>
        </w:tc>
        <w:tc>
          <w:tcPr>
            <w:tcW w:w="4195" w:type="dxa"/>
          </w:tcPr>
          <w:p w14:paraId="220B25DF" w14:textId="77777777" w:rsidR="004207E2" w:rsidRPr="004207E2" w:rsidRDefault="004207E2" w:rsidP="004207E2">
            <w:pPr>
              <w:ind w:left="222" w:right="297" w:hanging="218"/>
              <w:jc w:val="both"/>
              <w:rPr>
                <w:lang w:val="uk-UA" w:eastAsia="en-US"/>
              </w:rPr>
            </w:pPr>
            <w:r w:rsidRPr="004207E2">
              <w:rPr>
                <w:lang w:val="uk-UA" w:eastAsia="en-US"/>
              </w:rPr>
              <w:t>-</w:t>
            </w:r>
            <w:r w:rsidRPr="004207E2">
              <w:rPr>
                <w:spacing w:val="40"/>
                <w:lang w:val="uk-UA" w:eastAsia="en-US"/>
              </w:rPr>
              <w:t xml:space="preserve"> </w:t>
            </w:r>
            <w:r w:rsidRPr="004207E2">
              <w:rPr>
                <w:lang w:val="uk-UA" w:eastAsia="en-US"/>
              </w:rPr>
              <w:t>можливість</w:t>
            </w:r>
            <w:r w:rsidRPr="004207E2">
              <w:rPr>
                <w:spacing w:val="-10"/>
                <w:lang w:val="uk-UA" w:eastAsia="en-US"/>
              </w:rPr>
              <w:t xml:space="preserve"> </w:t>
            </w:r>
            <w:r w:rsidRPr="004207E2">
              <w:rPr>
                <w:lang w:val="uk-UA" w:eastAsia="en-US"/>
              </w:rPr>
              <w:t>уникнути</w:t>
            </w:r>
            <w:r w:rsidRPr="004207E2">
              <w:rPr>
                <w:spacing w:val="-9"/>
                <w:lang w:val="uk-UA" w:eastAsia="en-US"/>
              </w:rPr>
              <w:t xml:space="preserve"> </w:t>
            </w:r>
            <w:r w:rsidRPr="004207E2">
              <w:rPr>
                <w:lang w:val="uk-UA" w:eastAsia="en-US"/>
              </w:rPr>
              <w:t>небезпечного для здоров’я людини щеплення від сказу, у разі укусу твариною.</w:t>
            </w:r>
          </w:p>
        </w:tc>
        <w:tc>
          <w:tcPr>
            <w:tcW w:w="3402" w:type="dxa"/>
          </w:tcPr>
          <w:p w14:paraId="20B89D94" w14:textId="77777777" w:rsidR="004207E2" w:rsidRPr="004207E2" w:rsidRDefault="004207E2" w:rsidP="004207E2">
            <w:pPr>
              <w:spacing w:line="270" w:lineRule="atLeast"/>
              <w:ind w:left="5" w:right="341"/>
              <w:rPr>
                <w:lang w:val="uk-UA" w:eastAsia="en-US"/>
              </w:rPr>
            </w:pPr>
            <w:r w:rsidRPr="004207E2">
              <w:rPr>
                <w:lang w:val="uk-UA" w:eastAsia="en-US"/>
              </w:rPr>
              <w:t>домашніх собак та 550 котів В середньому на рік проводиться</w:t>
            </w:r>
            <w:r w:rsidRPr="004207E2">
              <w:rPr>
                <w:spacing w:val="-15"/>
                <w:lang w:val="uk-UA" w:eastAsia="en-US"/>
              </w:rPr>
              <w:t xml:space="preserve"> </w:t>
            </w:r>
            <w:r w:rsidRPr="004207E2">
              <w:rPr>
                <w:lang w:val="uk-UA" w:eastAsia="en-US"/>
              </w:rPr>
              <w:t>стерилізація</w:t>
            </w:r>
            <w:r w:rsidRPr="004207E2">
              <w:rPr>
                <w:spacing w:val="-15"/>
                <w:lang w:val="uk-UA" w:eastAsia="en-US"/>
              </w:rPr>
              <w:t xml:space="preserve"> </w:t>
            </w:r>
            <w:r w:rsidRPr="004207E2">
              <w:rPr>
                <w:lang w:val="uk-UA" w:eastAsia="en-US"/>
              </w:rPr>
              <w:t xml:space="preserve">100 </w:t>
            </w:r>
            <w:r w:rsidRPr="004207E2">
              <w:rPr>
                <w:spacing w:val="-2"/>
                <w:lang w:val="uk-UA" w:eastAsia="en-US"/>
              </w:rPr>
              <w:t>тварин.</w:t>
            </w:r>
          </w:p>
        </w:tc>
      </w:tr>
    </w:tbl>
    <w:p w14:paraId="43A54277" w14:textId="77777777" w:rsidR="004207E2" w:rsidRPr="004207E2" w:rsidRDefault="004207E2" w:rsidP="004207E2">
      <w:pPr>
        <w:widowControl w:val="0"/>
        <w:autoSpaceDE w:val="0"/>
        <w:autoSpaceDN w:val="0"/>
        <w:spacing w:before="58"/>
        <w:rPr>
          <w:lang w:val="uk-UA" w:eastAsia="en-US"/>
        </w:rPr>
      </w:pPr>
    </w:p>
    <w:p w14:paraId="35F3972A" w14:textId="77777777" w:rsidR="004207E2" w:rsidRPr="004207E2" w:rsidRDefault="004207E2" w:rsidP="004207E2">
      <w:pPr>
        <w:widowControl w:val="0"/>
        <w:autoSpaceDE w:val="0"/>
        <w:autoSpaceDN w:val="0"/>
        <w:spacing w:before="1"/>
        <w:ind w:left="283"/>
        <w:rPr>
          <w:b/>
          <w:lang w:val="uk-UA" w:eastAsia="en-US"/>
        </w:rPr>
      </w:pPr>
      <w:r w:rsidRPr="004207E2">
        <w:rPr>
          <w:b/>
          <w:lang w:val="uk-UA" w:eastAsia="en-US"/>
        </w:rPr>
        <w:t>Оцінка</w:t>
      </w:r>
      <w:r w:rsidRPr="004207E2">
        <w:rPr>
          <w:b/>
          <w:spacing w:val="-5"/>
          <w:lang w:val="uk-UA" w:eastAsia="en-US"/>
        </w:rPr>
        <w:t xml:space="preserve"> </w:t>
      </w:r>
      <w:r w:rsidRPr="004207E2">
        <w:rPr>
          <w:b/>
          <w:lang w:val="uk-UA" w:eastAsia="en-US"/>
        </w:rPr>
        <w:t>впливу</w:t>
      </w:r>
      <w:r w:rsidRPr="004207E2">
        <w:rPr>
          <w:b/>
          <w:spacing w:val="-2"/>
          <w:lang w:val="uk-UA" w:eastAsia="en-US"/>
        </w:rPr>
        <w:t xml:space="preserve"> </w:t>
      </w:r>
      <w:r w:rsidRPr="004207E2">
        <w:rPr>
          <w:b/>
          <w:lang w:val="uk-UA" w:eastAsia="en-US"/>
        </w:rPr>
        <w:t>на</w:t>
      </w:r>
      <w:r w:rsidRPr="004207E2">
        <w:rPr>
          <w:b/>
          <w:spacing w:val="-2"/>
          <w:lang w:val="uk-UA" w:eastAsia="en-US"/>
        </w:rPr>
        <w:t xml:space="preserve"> </w:t>
      </w:r>
      <w:r w:rsidRPr="004207E2">
        <w:rPr>
          <w:b/>
          <w:lang w:val="uk-UA" w:eastAsia="en-US"/>
        </w:rPr>
        <w:t>сферу</w:t>
      </w:r>
      <w:r w:rsidRPr="004207E2">
        <w:rPr>
          <w:b/>
          <w:spacing w:val="-2"/>
          <w:lang w:val="uk-UA" w:eastAsia="en-US"/>
        </w:rPr>
        <w:t xml:space="preserve"> </w:t>
      </w:r>
      <w:r w:rsidRPr="004207E2">
        <w:rPr>
          <w:b/>
          <w:lang w:val="uk-UA" w:eastAsia="en-US"/>
        </w:rPr>
        <w:t>інтересів</w:t>
      </w:r>
      <w:r w:rsidRPr="004207E2">
        <w:rPr>
          <w:b/>
          <w:spacing w:val="-2"/>
          <w:lang w:val="uk-UA" w:eastAsia="en-US"/>
        </w:rPr>
        <w:t xml:space="preserve"> </w:t>
      </w:r>
      <w:r w:rsidRPr="004207E2">
        <w:rPr>
          <w:b/>
          <w:lang w:val="uk-UA" w:eastAsia="en-US"/>
        </w:rPr>
        <w:t>суб’єктів</w:t>
      </w:r>
      <w:r w:rsidRPr="004207E2">
        <w:rPr>
          <w:b/>
          <w:spacing w:val="-2"/>
          <w:lang w:val="uk-UA" w:eastAsia="en-US"/>
        </w:rPr>
        <w:t xml:space="preserve"> господарювання</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4"/>
        <w:gridCol w:w="991"/>
        <w:gridCol w:w="853"/>
        <w:gridCol w:w="993"/>
        <w:gridCol w:w="1134"/>
        <w:gridCol w:w="989"/>
      </w:tblGrid>
      <w:tr w:rsidR="004207E2" w:rsidRPr="004207E2" w14:paraId="4F772943" w14:textId="77777777" w:rsidTr="00AF4C7D">
        <w:trPr>
          <w:trHeight w:val="275"/>
        </w:trPr>
        <w:tc>
          <w:tcPr>
            <w:tcW w:w="4684" w:type="dxa"/>
          </w:tcPr>
          <w:p w14:paraId="5CFAE81E" w14:textId="77777777" w:rsidR="004207E2" w:rsidRPr="004207E2" w:rsidRDefault="004207E2" w:rsidP="004207E2">
            <w:pPr>
              <w:spacing w:line="256" w:lineRule="exact"/>
              <w:ind w:left="10"/>
              <w:jc w:val="center"/>
              <w:rPr>
                <w:lang w:val="uk-UA" w:eastAsia="en-US"/>
              </w:rPr>
            </w:pPr>
            <w:r w:rsidRPr="004207E2">
              <w:rPr>
                <w:spacing w:val="-2"/>
                <w:lang w:val="uk-UA" w:eastAsia="en-US"/>
              </w:rPr>
              <w:t>Показник</w:t>
            </w:r>
          </w:p>
        </w:tc>
        <w:tc>
          <w:tcPr>
            <w:tcW w:w="991" w:type="dxa"/>
          </w:tcPr>
          <w:p w14:paraId="20A7BA24" w14:textId="77777777" w:rsidR="004207E2" w:rsidRPr="004207E2" w:rsidRDefault="004207E2" w:rsidP="004207E2">
            <w:pPr>
              <w:spacing w:line="256" w:lineRule="exact"/>
              <w:ind w:left="10"/>
              <w:jc w:val="center"/>
              <w:rPr>
                <w:lang w:val="uk-UA" w:eastAsia="en-US"/>
              </w:rPr>
            </w:pPr>
            <w:r w:rsidRPr="004207E2">
              <w:rPr>
                <w:spacing w:val="-2"/>
                <w:lang w:val="uk-UA" w:eastAsia="en-US"/>
              </w:rPr>
              <w:t>Великі</w:t>
            </w:r>
          </w:p>
        </w:tc>
        <w:tc>
          <w:tcPr>
            <w:tcW w:w="853" w:type="dxa"/>
          </w:tcPr>
          <w:p w14:paraId="5D9CB87D" w14:textId="77777777" w:rsidR="004207E2" w:rsidRPr="004207E2" w:rsidRDefault="004207E2" w:rsidP="004207E2">
            <w:pPr>
              <w:spacing w:line="256" w:lineRule="exact"/>
              <w:ind w:left="10"/>
              <w:jc w:val="center"/>
              <w:rPr>
                <w:lang w:val="uk-UA" w:eastAsia="en-US"/>
              </w:rPr>
            </w:pPr>
            <w:r w:rsidRPr="004207E2">
              <w:rPr>
                <w:spacing w:val="-2"/>
                <w:lang w:val="uk-UA" w:eastAsia="en-US"/>
              </w:rPr>
              <w:t>Середні</w:t>
            </w:r>
          </w:p>
        </w:tc>
        <w:tc>
          <w:tcPr>
            <w:tcW w:w="993" w:type="dxa"/>
          </w:tcPr>
          <w:p w14:paraId="605E8334" w14:textId="77777777" w:rsidR="004207E2" w:rsidRPr="004207E2" w:rsidRDefault="004207E2" w:rsidP="004207E2">
            <w:pPr>
              <w:spacing w:line="256" w:lineRule="exact"/>
              <w:ind w:left="10"/>
              <w:jc w:val="center"/>
              <w:rPr>
                <w:lang w:val="uk-UA" w:eastAsia="en-US"/>
              </w:rPr>
            </w:pPr>
            <w:r w:rsidRPr="004207E2">
              <w:rPr>
                <w:spacing w:val="-4"/>
                <w:lang w:val="uk-UA" w:eastAsia="en-US"/>
              </w:rPr>
              <w:t>Малі</w:t>
            </w:r>
          </w:p>
        </w:tc>
        <w:tc>
          <w:tcPr>
            <w:tcW w:w="1134" w:type="dxa"/>
          </w:tcPr>
          <w:p w14:paraId="24DC3C08" w14:textId="77777777" w:rsidR="004207E2" w:rsidRPr="004207E2" w:rsidRDefault="004207E2" w:rsidP="004207E2">
            <w:pPr>
              <w:spacing w:line="256" w:lineRule="exact"/>
              <w:ind w:left="9"/>
              <w:jc w:val="center"/>
              <w:rPr>
                <w:lang w:val="uk-UA" w:eastAsia="en-US"/>
              </w:rPr>
            </w:pPr>
            <w:r w:rsidRPr="004207E2">
              <w:rPr>
                <w:spacing w:val="-2"/>
                <w:lang w:val="uk-UA" w:eastAsia="en-US"/>
              </w:rPr>
              <w:t>Мікро</w:t>
            </w:r>
          </w:p>
        </w:tc>
        <w:tc>
          <w:tcPr>
            <w:tcW w:w="989" w:type="dxa"/>
          </w:tcPr>
          <w:p w14:paraId="2FF7C617" w14:textId="77777777" w:rsidR="004207E2" w:rsidRPr="004207E2" w:rsidRDefault="004207E2" w:rsidP="004207E2">
            <w:pPr>
              <w:spacing w:line="256" w:lineRule="exact"/>
              <w:ind w:left="10"/>
              <w:jc w:val="center"/>
              <w:rPr>
                <w:lang w:val="uk-UA" w:eastAsia="en-US"/>
              </w:rPr>
            </w:pPr>
            <w:r w:rsidRPr="004207E2">
              <w:rPr>
                <w:spacing w:val="-2"/>
                <w:lang w:val="uk-UA" w:eastAsia="en-US"/>
              </w:rPr>
              <w:t>Разом</w:t>
            </w:r>
          </w:p>
        </w:tc>
      </w:tr>
      <w:tr w:rsidR="004207E2" w:rsidRPr="004207E2" w14:paraId="6F1D22C6" w14:textId="77777777" w:rsidTr="00AF4C7D">
        <w:trPr>
          <w:trHeight w:val="551"/>
        </w:trPr>
        <w:tc>
          <w:tcPr>
            <w:tcW w:w="4684" w:type="dxa"/>
          </w:tcPr>
          <w:p w14:paraId="2976BF11" w14:textId="77777777" w:rsidR="004207E2" w:rsidRPr="004207E2" w:rsidRDefault="004207E2" w:rsidP="004207E2">
            <w:pPr>
              <w:spacing w:line="270" w:lineRule="atLeast"/>
              <w:ind w:left="5"/>
              <w:rPr>
                <w:lang w:val="uk-UA" w:eastAsia="en-US"/>
              </w:rPr>
            </w:pPr>
            <w:r w:rsidRPr="004207E2">
              <w:rPr>
                <w:lang w:val="uk-UA" w:eastAsia="en-US"/>
              </w:rPr>
              <w:t>Кількість суб’єктів господарювання, що підпадають</w:t>
            </w:r>
            <w:r w:rsidRPr="004207E2">
              <w:rPr>
                <w:spacing w:val="-10"/>
                <w:lang w:val="uk-UA" w:eastAsia="en-US"/>
              </w:rPr>
              <w:t xml:space="preserve"> </w:t>
            </w:r>
            <w:r w:rsidRPr="004207E2">
              <w:rPr>
                <w:lang w:val="uk-UA" w:eastAsia="en-US"/>
              </w:rPr>
              <w:t>під</w:t>
            </w:r>
            <w:r w:rsidRPr="004207E2">
              <w:rPr>
                <w:spacing w:val="-10"/>
                <w:lang w:val="uk-UA" w:eastAsia="en-US"/>
              </w:rPr>
              <w:t xml:space="preserve"> </w:t>
            </w:r>
            <w:r w:rsidRPr="004207E2">
              <w:rPr>
                <w:lang w:val="uk-UA" w:eastAsia="en-US"/>
              </w:rPr>
              <w:t>дію</w:t>
            </w:r>
            <w:r w:rsidRPr="004207E2">
              <w:rPr>
                <w:spacing w:val="-10"/>
                <w:lang w:val="uk-UA" w:eastAsia="en-US"/>
              </w:rPr>
              <w:t xml:space="preserve"> </w:t>
            </w:r>
            <w:r w:rsidRPr="004207E2">
              <w:rPr>
                <w:lang w:val="uk-UA" w:eastAsia="en-US"/>
              </w:rPr>
              <w:t>регулювання,</w:t>
            </w:r>
            <w:r w:rsidRPr="004207E2">
              <w:rPr>
                <w:spacing w:val="-9"/>
                <w:lang w:val="uk-UA" w:eastAsia="en-US"/>
              </w:rPr>
              <w:t xml:space="preserve"> </w:t>
            </w:r>
            <w:r w:rsidRPr="004207E2">
              <w:rPr>
                <w:lang w:val="uk-UA" w:eastAsia="en-US"/>
              </w:rPr>
              <w:t>одиниць</w:t>
            </w:r>
          </w:p>
        </w:tc>
        <w:tc>
          <w:tcPr>
            <w:tcW w:w="991" w:type="dxa"/>
          </w:tcPr>
          <w:p w14:paraId="4B8CACD7" w14:textId="77777777" w:rsidR="004207E2" w:rsidRPr="004207E2" w:rsidRDefault="004207E2" w:rsidP="004207E2">
            <w:pPr>
              <w:spacing w:before="138"/>
              <w:ind w:left="10" w:right="1"/>
              <w:jc w:val="center"/>
              <w:rPr>
                <w:lang w:val="uk-UA" w:eastAsia="en-US"/>
              </w:rPr>
            </w:pPr>
            <w:r w:rsidRPr="004207E2">
              <w:rPr>
                <w:spacing w:val="-10"/>
                <w:lang w:val="uk-UA" w:eastAsia="en-US"/>
              </w:rPr>
              <w:t>0</w:t>
            </w:r>
          </w:p>
        </w:tc>
        <w:tc>
          <w:tcPr>
            <w:tcW w:w="853" w:type="dxa"/>
          </w:tcPr>
          <w:p w14:paraId="6ECFA0C0" w14:textId="77777777" w:rsidR="004207E2" w:rsidRPr="004207E2" w:rsidRDefault="004207E2" w:rsidP="004207E2">
            <w:pPr>
              <w:spacing w:before="138"/>
              <w:ind w:left="10"/>
              <w:jc w:val="center"/>
              <w:rPr>
                <w:lang w:val="uk-UA" w:eastAsia="en-US"/>
              </w:rPr>
            </w:pPr>
            <w:r w:rsidRPr="004207E2">
              <w:rPr>
                <w:spacing w:val="-10"/>
                <w:lang w:val="uk-UA" w:eastAsia="en-US"/>
              </w:rPr>
              <w:t>3</w:t>
            </w:r>
          </w:p>
        </w:tc>
        <w:tc>
          <w:tcPr>
            <w:tcW w:w="993" w:type="dxa"/>
          </w:tcPr>
          <w:p w14:paraId="2E56CE20" w14:textId="77777777" w:rsidR="004207E2" w:rsidRPr="004207E2" w:rsidRDefault="004207E2" w:rsidP="004207E2">
            <w:pPr>
              <w:spacing w:before="138"/>
              <w:ind w:left="10" w:right="1"/>
              <w:jc w:val="center"/>
              <w:rPr>
                <w:lang w:val="uk-UA" w:eastAsia="en-US"/>
              </w:rPr>
            </w:pPr>
            <w:r w:rsidRPr="004207E2">
              <w:rPr>
                <w:spacing w:val="-10"/>
                <w:lang w:val="uk-UA" w:eastAsia="en-US"/>
              </w:rPr>
              <w:t>3</w:t>
            </w:r>
          </w:p>
        </w:tc>
        <w:tc>
          <w:tcPr>
            <w:tcW w:w="1134" w:type="dxa"/>
          </w:tcPr>
          <w:p w14:paraId="532E7C83" w14:textId="77777777" w:rsidR="004207E2" w:rsidRPr="004207E2" w:rsidRDefault="004207E2" w:rsidP="004207E2">
            <w:pPr>
              <w:spacing w:before="138"/>
              <w:ind w:left="9"/>
              <w:jc w:val="center"/>
              <w:rPr>
                <w:lang w:val="uk-UA" w:eastAsia="en-US"/>
              </w:rPr>
            </w:pPr>
            <w:r w:rsidRPr="004207E2">
              <w:rPr>
                <w:spacing w:val="-5"/>
                <w:lang w:val="uk-UA" w:eastAsia="en-US"/>
              </w:rPr>
              <w:t>10</w:t>
            </w:r>
          </w:p>
        </w:tc>
        <w:tc>
          <w:tcPr>
            <w:tcW w:w="989" w:type="dxa"/>
          </w:tcPr>
          <w:p w14:paraId="396B9418" w14:textId="77777777" w:rsidR="004207E2" w:rsidRPr="004207E2" w:rsidRDefault="004207E2" w:rsidP="004207E2">
            <w:pPr>
              <w:spacing w:before="138"/>
              <w:ind w:left="10"/>
              <w:jc w:val="center"/>
              <w:rPr>
                <w:lang w:val="uk-UA" w:eastAsia="en-US"/>
              </w:rPr>
            </w:pPr>
            <w:r w:rsidRPr="004207E2">
              <w:rPr>
                <w:spacing w:val="-5"/>
                <w:lang w:val="uk-UA" w:eastAsia="en-US"/>
              </w:rPr>
              <w:t>16</w:t>
            </w:r>
          </w:p>
        </w:tc>
      </w:tr>
      <w:tr w:rsidR="004207E2" w:rsidRPr="004207E2" w14:paraId="58E69ABB" w14:textId="77777777" w:rsidTr="00AF4C7D">
        <w:trPr>
          <w:trHeight w:val="551"/>
        </w:trPr>
        <w:tc>
          <w:tcPr>
            <w:tcW w:w="4684" w:type="dxa"/>
          </w:tcPr>
          <w:p w14:paraId="4BCBFFC3" w14:textId="77777777" w:rsidR="004207E2" w:rsidRPr="004207E2" w:rsidRDefault="004207E2" w:rsidP="004207E2">
            <w:pPr>
              <w:spacing w:line="270" w:lineRule="atLeast"/>
              <w:ind w:left="5"/>
              <w:rPr>
                <w:lang w:val="uk-UA" w:eastAsia="en-US"/>
              </w:rPr>
            </w:pPr>
            <w:r w:rsidRPr="004207E2">
              <w:rPr>
                <w:lang w:val="uk-UA" w:eastAsia="en-US"/>
              </w:rPr>
              <w:t>Питома</w:t>
            </w:r>
            <w:r w:rsidRPr="004207E2">
              <w:rPr>
                <w:spacing w:val="-8"/>
                <w:lang w:val="uk-UA" w:eastAsia="en-US"/>
              </w:rPr>
              <w:t xml:space="preserve"> </w:t>
            </w:r>
            <w:r w:rsidRPr="004207E2">
              <w:rPr>
                <w:lang w:val="uk-UA" w:eastAsia="en-US"/>
              </w:rPr>
              <w:t>вага</w:t>
            </w:r>
            <w:r w:rsidRPr="004207E2">
              <w:rPr>
                <w:spacing w:val="-8"/>
                <w:lang w:val="uk-UA" w:eastAsia="en-US"/>
              </w:rPr>
              <w:t xml:space="preserve"> </w:t>
            </w:r>
            <w:r w:rsidRPr="004207E2">
              <w:rPr>
                <w:lang w:val="uk-UA" w:eastAsia="en-US"/>
              </w:rPr>
              <w:t>групи</w:t>
            </w:r>
            <w:r w:rsidRPr="004207E2">
              <w:rPr>
                <w:spacing w:val="-8"/>
                <w:lang w:val="uk-UA" w:eastAsia="en-US"/>
              </w:rPr>
              <w:t xml:space="preserve"> </w:t>
            </w:r>
            <w:r w:rsidRPr="004207E2">
              <w:rPr>
                <w:lang w:val="uk-UA" w:eastAsia="en-US"/>
              </w:rPr>
              <w:t>у</w:t>
            </w:r>
            <w:r w:rsidRPr="004207E2">
              <w:rPr>
                <w:spacing w:val="-8"/>
                <w:lang w:val="uk-UA" w:eastAsia="en-US"/>
              </w:rPr>
              <w:t xml:space="preserve"> </w:t>
            </w:r>
            <w:r w:rsidRPr="004207E2">
              <w:rPr>
                <w:lang w:val="uk-UA" w:eastAsia="en-US"/>
              </w:rPr>
              <w:t>загальній</w:t>
            </w:r>
            <w:r w:rsidRPr="004207E2">
              <w:rPr>
                <w:spacing w:val="-8"/>
                <w:lang w:val="uk-UA" w:eastAsia="en-US"/>
              </w:rPr>
              <w:t xml:space="preserve"> </w:t>
            </w:r>
            <w:r w:rsidRPr="004207E2">
              <w:rPr>
                <w:lang w:val="uk-UA" w:eastAsia="en-US"/>
              </w:rPr>
              <w:t xml:space="preserve">кількості, </w:t>
            </w:r>
            <w:r w:rsidRPr="004207E2">
              <w:rPr>
                <w:spacing w:val="-2"/>
                <w:lang w:val="uk-UA" w:eastAsia="en-US"/>
              </w:rPr>
              <w:t>відсотків</w:t>
            </w:r>
          </w:p>
        </w:tc>
        <w:tc>
          <w:tcPr>
            <w:tcW w:w="991" w:type="dxa"/>
          </w:tcPr>
          <w:p w14:paraId="6C1FC32A" w14:textId="77777777" w:rsidR="004207E2" w:rsidRPr="004207E2" w:rsidRDefault="004207E2" w:rsidP="004207E2">
            <w:pPr>
              <w:spacing w:before="138"/>
              <w:ind w:left="10" w:right="1"/>
              <w:jc w:val="center"/>
              <w:rPr>
                <w:lang w:val="uk-UA" w:eastAsia="en-US"/>
              </w:rPr>
            </w:pPr>
            <w:r w:rsidRPr="004207E2">
              <w:rPr>
                <w:spacing w:val="-10"/>
                <w:lang w:val="uk-UA" w:eastAsia="en-US"/>
              </w:rPr>
              <w:t>0</w:t>
            </w:r>
          </w:p>
        </w:tc>
        <w:tc>
          <w:tcPr>
            <w:tcW w:w="853" w:type="dxa"/>
          </w:tcPr>
          <w:p w14:paraId="198F0E9B" w14:textId="77777777" w:rsidR="004207E2" w:rsidRPr="004207E2" w:rsidRDefault="004207E2" w:rsidP="004207E2">
            <w:pPr>
              <w:spacing w:before="138"/>
              <w:ind w:left="10"/>
              <w:jc w:val="center"/>
              <w:rPr>
                <w:lang w:val="uk-UA" w:eastAsia="en-US"/>
              </w:rPr>
            </w:pPr>
            <w:r w:rsidRPr="004207E2">
              <w:rPr>
                <w:spacing w:val="-4"/>
                <w:lang w:val="uk-UA" w:eastAsia="en-US"/>
              </w:rPr>
              <w:t>19,0</w:t>
            </w:r>
          </w:p>
        </w:tc>
        <w:tc>
          <w:tcPr>
            <w:tcW w:w="993" w:type="dxa"/>
          </w:tcPr>
          <w:p w14:paraId="20301CF6" w14:textId="77777777" w:rsidR="004207E2" w:rsidRPr="004207E2" w:rsidRDefault="004207E2" w:rsidP="004207E2">
            <w:pPr>
              <w:spacing w:before="138"/>
              <w:ind w:left="10" w:right="1"/>
              <w:jc w:val="center"/>
              <w:rPr>
                <w:lang w:val="uk-UA" w:eastAsia="en-US"/>
              </w:rPr>
            </w:pPr>
            <w:r w:rsidRPr="004207E2">
              <w:rPr>
                <w:spacing w:val="-4"/>
                <w:lang w:val="uk-UA" w:eastAsia="en-US"/>
              </w:rPr>
              <w:t>19,0</w:t>
            </w:r>
          </w:p>
        </w:tc>
        <w:tc>
          <w:tcPr>
            <w:tcW w:w="1134" w:type="dxa"/>
          </w:tcPr>
          <w:p w14:paraId="70D3DC3C" w14:textId="77777777" w:rsidR="004207E2" w:rsidRPr="004207E2" w:rsidRDefault="004207E2" w:rsidP="004207E2">
            <w:pPr>
              <w:spacing w:before="138"/>
              <w:ind w:left="9"/>
              <w:jc w:val="center"/>
              <w:rPr>
                <w:lang w:val="uk-UA" w:eastAsia="en-US"/>
              </w:rPr>
            </w:pPr>
            <w:r w:rsidRPr="004207E2">
              <w:rPr>
                <w:spacing w:val="-4"/>
                <w:lang w:val="uk-UA" w:eastAsia="en-US"/>
              </w:rPr>
              <w:t>62,0</w:t>
            </w:r>
          </w:p>
        </w:tc>
        <w:tc>
          <w:tcPr>
            <w:tcW w:w="989" w:type="dxa"/>
          </w:tcPr>
          <w:p w14:paraId="0AB4E5F5" w14:textId="77777777" w:rsidR="004207E2" w:rsidRPr="004207E2" w:rsidRDefault="004207E2" w:rsidP="004207E2">
            <w:pPr>
              <w:spacing w:before="138"/>
              <w:ind w:left="10"/>
              <w:jc w:val="center"/>
              <w:rPr>
                <w:lang w:val="uk-UA" w:eastAsia="en-US"/>
              </w:rPr>
            </w:pPr>
            <w:r w:rsidRPr="004207E2">
              <w:rPr>
                <w:spacing w:val="-5"/>
                <w:lang w:val="uk-UA" w:eastAsia="en-US"/>
              </w:rPr>
              <w:t>100</w:t>
            </w:r>
          </w:p>
        </w:tc>
      </w:tr>
    </w:tbl>
    <w:p w14:paraId="21CAD0A7" w14:textId="77777777" w:rsidR="004207E2" w:rsidRPr="004207E2" w:rsidRDefault="004207E2" w:rsidP="004207E2">
      <w:pPr>
        <w:widowControl w:val="0"/>
        <w:autoSpaceDE w:val="0"/>
        <w:autoSpaceDN w:val="0"/>
        <w:spacing w:before="48" w:after="1"/>
        <w:rPr>
          <w:b/>
          <w:lang w:val="uk-UA" w:eastAsia="en-US"/>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4253"/>
        <w:gridCol w:w="3543"/>
      </w:tblGrid>
      <w:tr w:rsidR="004207E2" w:rsidRPr="004207E2" w14:paraId="19A95C8E" w14:textId="77777777" w:rsidTr="00AF4C7D">
        <w:trPr>
          <w:trHeight w:val="275"/>
        </w:trPr>
        <w:tc>
          <w:tcPr>
            <w:tcW w:w="1980" w:type="dxa"/>
          </w:tcPr>
          <w:p w14:paraId="7CB34C8A" w14:textId="77777777" w:rsidR="004207E2" w:rsidRPr="004207E2" w:rsidRDefault="004207E2" w:rsidP="004207E2">
            <w:pPr>
              <w:spacing w:line="256" w:lineRule="exact"/>
              <w:ind w:left="66"/>
              <w:rPr>
                <w:lang w:val="uk-UA" w:eastAsia="en-US"/>
              </w:rPr>
            </w:pPr>
            <w:r w:rsidRPr="004207E2">
              <w:rPr>
                <w:lang w:val="uk-UA" w:eastAsia="en-US"/>
              </w:rPr>
              <w:t xml:space="preserve">Вид </w:t>
            </w:r>
            <w:r w:rsidRPr="004207E2">
              <w:rPr>
                <w:spacing w:val="-2"/>
                <w:lang w:val="uk-UA" w:eastAsia="en-US"/>
              </w:rPr>
              <w:t>альтернативи</w:t>
            </w:r>
          </w:p>
        </w:tc>
        <w:tc>
          <w:tcPr>
            <w:tcW w:w="4253" w:type="dxa"/>
          </w:tcPr>
          <w:p w14:paraId="058C3AFB" w14:textId="77777777" w:rsidR="004207E2" w:rsidRPr="004207E2" w:rsidRDefault="004207E2" w:rsidP="004207E2">
            <w:pPr>
              <w:spacing w:line="256" w:lineRule="exact"/>
              <w:ind w:left="9"/>
              <w:jc w:val="center"/>
              <w:rPr>
                <w:lang w:val="uk-UA" w:eastAsia="en-US"/>
              </w:rPr>
            </w:pPr>
            <w:r w:rsidRPr="004207E2">
              <w:rPr>
                <w:spacing w:val="-2"/>
                <w:lang w:val="uk-UA" w:eastAsia="en-US"/>
              </w:rPr>
              <w:t>Вигоди</w:t>
            </w:r>
          </w:p>
        </w:tc>
        <w:tc>
          <w:tcPr>
            <w:tcW w:w="3543" w:type="dxa"/>
          </w:tcPr>
          <w:p w14:paraId="6FBF5193" w14:textId="77777777" w:rsidR="004207E2" w:rsidRPr="004207E2" w:rsidRDefault="004207E2" w:rsidP="004207E2">
            <w:pPr>
              <w:spacing w:line="256" w:lineRule="exact"/>
              <w:ind w:left="9"/>
              <w:jc w:val="center"/>
              <w:rPr>
                <w:lang w:val="uk-UA" w:eastAsia="en-US"/>
              </w:rPr>
            </w:pPr>
            <w:r w:rsidRPr="004207E2">
              <w:rPr>
                <w:spacing w:val="-2"/>
                <w:lang w:val="uk-UA" w:eastAsia="en-US"/>
              </w:rPr>
              <w:t>Витрати</w:t>
            </w:r>
          </w:p>
        </w:tc>
      </w:tr>
      <w:tr w:rsidR="004207E2" w:rsidRPr="004207E2" w14:paraId="61617132" w14:textId="77777777" w:rsidTr="00AF4C7D">
        <w:trPr>
          <w:trHeight w:val="551"/>
        </w:trPr>
        <w:tc>
          <w:tcPr>
            <w:tcW w:w="1980" w:type="dxa"/>
          </w:tcPr>
          <w:p w14:paraId="115079A6" w14:textId="77777777" w:rsidR="004207E2" w:rsidRPr="004207E2" w:rsidRDefault="004207E2" w:rsidP="004207E2">
            <w:pPr>
              <w:ind w:left="5"/>
              <w:rPr>
                <w:lang w:val="uk-UA" w:eastAsia="en-US"/>
              </w:rPr>
            </w:pPr>
            <w:r w:rsidRPr="004207E2">
              <w:rPr>
                <w:lang w:val="uk-UA" w:eastAsia="en-US"/>
              </w:rPr>
              <w:t xml:space="preserve">Альтернатива </w:t>
            </w:r>
            <w:r w:rsidRPr="004207E2">
              <w:rPr>
                <w:spacing w:val="-10"/>
                <w:lang w:val="uk-UA" w:eastAsia="en-US"/>
              </w:rPr>
              <w:t>1</w:t>
            </w:r>
          </w:p>
        </w:tc>
        <w:tc>
          <w:tcPr>
            <w:tcW w:w="4253" w:type="dxa"/>
          </w:tcPr>
          <w:p w14:paraId="57578269" w14:textId="77777777" w:rsidR="004207E2" w:rsidRPr="004207E2" w:rsidRDefault="004207E2" w:rsidP="004207E2">
            <w:pPr>
              <w:ind w:left="146"/>
              <w:rPr>
                <w:lang w:val="uk-UA" w:eastAsia="en-US"/>
              </w:rPr>
            </w:pPr>
            <w:r w:rsidRPr="004207E2">
              <w:rPr>
                <w:spacing w:val="-2"/>
                <w:lang w:val="uk-UA" w:eastAsia="en-US"/>
              </w:rPr>
              <w:t>Відсутні</w:t>
            </w:r>
          </w:p>
        </w:tc>
        <w:tc>
          <w:tcPr>
            <w:tcW w:w="3543" w:type="dxa"/>
          </w:tcPr>
          <w:p w14:paraId="5332DD52" w14:textId="77777777" w:rsidR="004207E2" w:rsidRPr="004207E2" w:rsidRDefault="004207E2" w:rsidP="004207E2">
            <w:pPr>
              <w:ind w:left="4"/>
              <w:rPr>
                <w:lang w:val="uk-UA" w:eastAsia="en-US"/>
              </w:rPr>
            </w:pPr>
            <w:r w:rsidRPr="004207E2">
              <w:rPr>
                <w:spacing w:val="-2"/>
                <w:lang w:val="uk-UA" w:eastAsia="en-US"/>
              </w:rPr>
              <w:t>Відсутні</w:t>
            </w:r>
          </w:p>
        </w:tc>
      </w:tr>
      <w:tr w:rsidR="004207E2" w:rsidRPr="004207E2" w14:paraId="70F1A8A8" w14:textId="77777777" w:rsidTr="00AF4C7D">
        <w:trPr>
          <w:trHeight w:val="3311"/>
        </w:trPr>
        <w:tc>
          <w:tcPr>
            <w:tcW w:w="1980" w:type="dxa"/>
          </w:tcPr>
          <w:p w14:paraId="72408645" w14:textId="77777777" w:rsidR="004207E2" w:rsidRPr="004207E2" w:rsidRDefault="004207E2" w:rsidP="004207E2">
            <w:pPr>
              <w:ind w:left="5"/>
              <w:rPr>
                <w:lang w:val="uk-UA" w:eastAsia="en-US"/>
              </w:rPr>
            </w:pPr>
            <w:r w:rsidRPr="004207E2">
              <w:rPr>
                <w:lang w:val="uk-UA" w:eastAsia="en-US"/>
              </w:rPr>
              <w:lastRenderedPageBreak/>
              <w:t xml:space="preserve">Альтернатива </w:t>
            </w:r>
            <w:r w:rsidRPr="004207E2">
              <w:rPr>
                <w:spacing w:val="-10"/>
                <w:lang w:val="uk-UA" w:eastAsia="en-US"/>
              </w:rPr>
              <w:t>2</w:t>
            </w:r>
          </w:p>
        </w:tc>
        <w:tc>
          <w:tcPr>
            <w:tcW w:w="4253" w:type="dxa"/>
          </w:tcPr>
          <w:p w14:paraId="306BEF9E" w14:textId="77777777" w:rsidR="004207E2" w:rsidRPr="004207E2" w:rsidRDefault="004207E2" w:rsidP="004207E2">
            <w:pPr>
              <w:ind w:left="146" w:right="101" w:firstLine="60"/>
              <w:rPr>
                <w:lang w:val="uk-UA" w:eastAsia="en-US"/>
              </w:rPr>
            </w:pPr>
            <w:r w:rsidRPr="004207E2">
              <w:rPr>
                <w:lang w:val="uk-UA" w:eastAsia="en-US"/>
              </w:rPr>
              <w:t>Покращення санітарного, екологічного та епізоотичного стану території підприємств, а також можливість уникнути небезпечного для</w:t>
            </w:r>
            <w:r w:rsidRPr="004207E2">
              <w:rPr>
                <w:spacing w:val="-6"/>
                <w:lang w:val="uk-UA" w:eastAsia="en-US"/>
              </w:rPr>
              <w:t xml:space="preserve"> </w:t>
            </w:r>
            <w:r w:rsidRPr="004207E2">
              <w:rPr>
                <w:lang w:val="uk-UA" w:eastAsia="en-US"/>
              </w:rPr>
              <w:t>здоров’я</w:t>
            </w:r>
            <w:r w:rsidRPr="004207E2">
              <w:rPr>
                <w:spacing w:val="-6"/>
                <w:lang w:val="uk-UA" w:eastAsia="en-US"/>
              </w:rPr>
              <w:t xml:space="preserve"> </w:t>
            </w:r>
            <w:r w:rsidRPr="004207E2">
              <w:rPr>
                <w:lang w:val="uk-UA" w:eastAsia="en-US"/>
              </w:rPr>
              <w:t>щеплення</w:t>
            </w:r>
            <w:r w:rsidRPr="004207E2">
              <w:rPr>
                <w:spacing w:val="-6"/>
                <w:lang w:val="uk-UA" w:eastAsia="en-US"/>
              </w:rPr>
              <w:t xml:space="preserve"> </w:t>
            </w:r>
            <w:r w:rsidRPr="004207E2">
              <w:rPr>
                <w:lang w:val="uk-UA" w:eastAsia="en-US"/>
              </w:rPr>
              <w:t>від</w:t>
            </w:r>
            <w:r w:rsidRPr="004207E2">
              <w:rPr>
                <w:spacing w:val="-6"/>
                <w:lang w:val="uk-UA" w:eastAsia="en-US"/>
              </w:rPr>
              <w:t xml:space="preserve"> </w:t>
            </w:r>
            <w:r w:rsidRPr="004207E2">
              <w:rPr>
                <w:lang w:val="uk-UA" w:eastAsia="en-US"/>
              </w:rPr>
              <w:t>сказу</w:t>
            </w:r>
            <w:r w:rsidRPr="004207E2">
              <w:rPr>
                <w:spacing w:val="-6"/>
                <w:lang w:val="uk-UA" w:eastAsia="en-US"/>
              </w:rPr>
              <w:t xml:space="preserve"> </w:t>
            </w:r>
            <w:r w:rsidRPr="004207E2">
              <w:rPr>
                <w:lang w:val="uk-UA" w:eastAsia="en-US"/>
              </w:rPr>
              <w:t>в</w:t>
            </w:r>
            <w:r w:rsidRPr="004207E2">
              <w:rPr>
                <w:spacing w:val="-7"/>
                <w:lang w:val="uk-UA" w:eastAsia="en-US"/>
              </w:rPr>
              <w:t xml:space="preserve"> </w:t>
            </w:r>
            <w:r w:rsidRPr="004207E2">
              <w:rPr>
                <w:lang w:val="uk-UA" w:eastAsia="en-US"/>
              </w:rPr>
              <w:t>разі укусу твариною.</w:t>
            </w:r>
          </w:p>
          <w:p w14:paraId="37D43F44" w14:textId="77777777" w:rsidR="004207E2" w:rsidRPr="004207E2" w:rsidRDefault="004207E2" w:rsidP="004207E2">
            <w:pPr>
              <w:ind w:left="146"/>
              <w:rPr>
                <w:lang w:val="uk-UA" w:eastAsia="en-US"/>
              </w:rPr>
            </w:pPr>
            <w:r w:rsidRPr="004207E2">
              <w:rPr>
                <w:lang w:val="uk-UA" w:eastAsia="en-US"/>
              </w:rPr>
              <w:t>Створення</w:t>
            </w:r>
            <w:r w:rsidRPr="004207E2">
              <w:rPr>
                <w:spacing w:val="-13"/>
                <w:lang w:val="uk-UA" w:eastAsia="en-US"/>
              </w:rPr>
              <w:t xml:space="preserve"> </w:t>
            </w:r>
            <w:r w:rsidRPr="004207E2">
              <w:rPr>
                <w:lang w:val="uk-UA" w:eastAsia="en-US"/>
              </w:rPr>
              <w:t>прозорих</w:t>
            </w:r>
            <w:r w:rsidRPr="004207E2">
              <w:rPr>
                <w:spacing w:val="-13"/>
                <w:lang w:val="uk-UA" w:eastAsia="en-US"/>
              </w:rPr>
              <w:t xml:space="preserve"> </w:t>
            </w:r>
            <w:r w:rsidRPr="004207E2">
              <w:rPr>
                <w:lang w:val="uk-UA" w:eastAsia="en-US"/>
              </w:rPr>
              <w:t>правил</w:t>
            </w:r>
            <w:r w:rsidRPr="004207E2">
              <w:rPr>
                <w:spacing w:val="-13"/>
                <w:lang w:val="uk-UA" w:eastAsia="en-US"/>
              </w:rPr>
              <w:t xml:space="preserve"> </w:t>
            </w:r>
            <w:r w:rsidRPr="004207E2">
              <w:rPr>
                <w:lang w:val="uk-UA" w:eastAsia="en-US"/>
              </w:rPr>
              <w:t>взаємодії між бізнесом та владою у питаннях утримання домашніх тварин та поводження з ними</w:t>
            </w:r>
            <w:r w:rsidRPr="004207E2">
              <w:rPr>
                <w:color w:val="00B050"/>
                <w:lang w:val="uk-UA" w:eastAsia="en-US"/>
              </w:rPr>
              <w:t>.</w:t>
            </w:r>
          </w:p>
        </w:tc>
        <w:tc>
          <w:tcPr>
            <w:tcW w:w="3543" w:type="dxa"/>
          </w:tcPr>
          <w:p w14:paraId="648BD663" w14:textId="77777777" w:rsidR="004207E2" w:rsidRPr="004207E2" w:rsidRDefault="004207E2" w:rsidP="004207E2">
            <w:pPr>
              <w:ind w:left="146" w:right="329" w:firstLine="60"/>
              <w:rPr>
                <w:lang w:val="uk-UA" w:eastAsia="en-US"/>
              </w:rPr>
            </w:pPr>
            <w:r w:rsidRPr="004207E2">
              <w:rPr>
                <w:lang w:val="uk-UA" w:eastAsia="en-US"/>
              </w:rPr>
              <w:t>Стерилізація</w:t>
            </w:r>
            <w:r w:rsidRPr="004207E2">
              <w:rPr>
                <w:spacing w:val="-15"/>
                <w:lang w:val="uk-UA" w:eastAsia="en-US"/>
              </w:rPr>
              <w:t xml:space="preserve"> </w:t>
            </w:r>
            <w:r w:rsidRPr="004207E2">
              <w:rPr>
                <w:lang w:val="uk-UA" w:eastAsia="en-US"/>
              </w:rPr>
              <w:t>тварин</w:t>
            </w:r>
            <w:r w:rsidRPr="004207E2">
              <w:rPr>
                <w:spacing w:val="-15"/>
                <w:lang w:val="uk-UA" w:eastAsia="en-US"/>
              </w:rPr>
              <w:t xml:space="preserve"> </w:t>
            </w:r>
            <w:r w:rsidRPr="004207E2">
              <w:rPr>
                <w:lang w:val="uk-UA" w:eastAsia="en-US"/>
              </w:rPr>
              <w:t>(1316,00 грн.- жіноча особина, 634,62 грн.-</w:t>
            </w:r>
            <w:r w:rsidRPr="004207E2">
              <w:rPr>
                <w:spacing w:val="-6"/>
                <w:lang w:val="uk-UA" w:eastAsia="en-US"/>
              </w:rPr>
              <w:t xml:space="preserve"> </w:t>
            </w:r>
            <w:r w:rsidRPr="004207E2">
              <w:rPr>
                <w:lang w:val="uk-UA" w:eastAsia="en-US"/>
              </w:rPr>
              <w:t>чоловіча</w:t>
            </w:r>
            <w:r w:rsidRPr="004207E2">
              <w:rPr>
                <w:spacing w:val="-6"/>
                <w:lang w:val="uk-UA" w:eastAsia="en-US"/>
              </w:rPr>
              <w:t xml:space="preserve"> </w:t>
            </w:r>
            <w:r w:rsidRPr="004207E2">
              <w:rPr>
                <w:lang w:val="uk-UA" w:eastAsia="en-US"/>
              </w:rPr>
              <w:t>особина,</w:t>
            </w:r>
            <w:r w:rsidRPr="004207E2">
              <w:rPr>
                <w:spacing w:val="80"/>
                <w:lang w:val="uk-UA" w:eastAsia="en-US"/>
              </w:rPr>
              <w:t xml:space="preserve"> </w:t>
            </w:r>
            <w:r w:rsidRPr="004207E2">
              <w:rPr>
                <w:lang w:val="uk-UA" w:eastAsia="en-US"/>
              </w:rPr>
              <w:t xml:space="preserve">одна </w:t>
            </w:r>
            <w:r w:rsidRPr="004207E2">
              <w:rPr>
                <w:spacing w:val="-2"/>
                <w:lang w:val="uk-UA" w:eastAsia="en-US"/>
              </w:rPr>
              <w:t>стерилізація);</w:t>
            </w:r>
          </w:p>
          <w:p w14:paraId="63AC8721" w14:textId="77777777" w:rsidR="004207E2" w:rsidRPr="004207E2" w:rsidRDefault="004207E2" w:rsidP="004207E2">
            <w:pPr>
              <w:ind w:left="4"/>
              <w:rPr>
                <w:lang w:val="uk-UA" w:eastAsia="en-US"/>
              </w:rPr>
            </w:pPr>
            <w:r w:rsidRPr="004207E2">
              <w:rPr>
                <w:lang w:val="uk-UA" w:eastAsia="en-US"/>
              </w:rPr>
              <w:t>-</w:t>
            </w:r>
            <w:r w:rsidRPr="004207E2">
              <w:rPr>
                <w:spacing w:val="-10"/>
                <w:lang w:val="uk-UA" w:eastAsia="en-US"/>
              </w:rPr>
              <w:t xml:space="preserve"> </w:t>
            </w:r>
            <w:r w:rsidRPr="004207E2">
              <w:rPr>
                <w:lang w:val="uk-UA" w:eastAsia="en-US"/>
              </w:rPr>
              <w:t>щорічне</w:t>
            </w:r>
            <w:r w:rsidRPr="004207E2">
              <w:rPr>
                <w:spacing w:val="-10"/>
                <w:lang w:val="uk-UA" w:eastAsia="en-US"/>
              </w:rPr>
              <w:t xml:space="preserve"> </w:t>
            </w:r>
            <w:r w:rsidRPr="004207E2">
              <w:rPr>
                <w:lang w:val="uk-UA" w:eastAsia="en-US"/>
              </w:rPr>
              <w:t>щеплення</w:t>
            </w:r>
            <w:r w:rsidRPr="004207E2">
              <w:rPr>
                <w:spacing w:val="-10"/>
                <w:lang w:val="uk-UA" w:eastAsia="en-US"/>
              </w:rPr>
              <w:t xml:space="preserve"> </w:t>
            </w:r>
            <w:r w:rsidRPr="004207E2">
              <w:rPr>
                <w:lang w:val="uk-UA" w:eastAsia="en-US"/>
              </w:rPr>
              <w:t>від</w:t>
            </w:r>
            <w:r w:rsidRPr="004207E2">
              <w:rPr>
                <w:spacing w:val="-10"/>
                <w:lang w:val="uk-UA" w:eastAsia="en-US"/>
              </w:rPr>
              <w:t xml:space="preserve"> </w:t>
            </w:r>
            <w:r w:rsidRPr="004207E2">
              <w:rPr>
                <w:lang w:val="uk-UA" w:eastAsia="en-US"/>
              </w:rPr>
              <w:t xml:space="preserve">сказу тварини ( 11,76 грн. одна </w:t>
            </w:r>
            <w:r w:rsidRPr="004207E2">
              <w:rPr>
                <w:spacing w:val="-2"/>
                <w:lang w:val="uk-UA" w:eastAsia="en-US"/>
              </w:rPr>
              <w:t>вакцинація);</w:t>
            </w:r>
          </w:p>
          <w:p w14:paraId="6CC8DDCB" w14:textId="77777777" w:rsidR="004207E2" w:rsidRPr="004207E2" w:rsidRDefault="004207E2" w:rsidP="004207E2">
            <w:pPr>
              <w:spacing w:line="270" w:lineRule="atLeast"/>
              <w:ind w:left="146" w:right="329"/>
              <w:rPr>
                <w:lang w:val="uk-UA" w:eastAsia="en-US"/>
              </w:rPr>
            </w:pPr>
            <w:r w:rsidRPr="004207E2">
              <w:rPr>
                <w:lang w:val="uk-UA" w:eastAsia="en-US"/>
              </w:rPr>
              <w:t>Додаткові витрати на створення</w:t>
            </w:r>
            <w:r w:rsidRPr="004207E2">
              <w:rPr>
                <w:spacing w:val="-5"/>
                <w:lang w:val="uk-UA" w:eastAsia="en-US"/>
              </w:rPr>
              <w:t xml:space="preserve"> </w:t>
            </w:r>
            <w:r w:rsidRPr="004207E2">
              <w:rPr>
                <w:lang w:val="uk-UA" w:eastAsia="en-US"/>
              </w:rPr>
              <w:t>комфортних</w:t>
            </w:r>
            <w:r w:rsidRPr="004207E2">
              <w:rPr>
                <w:spacing w:val="-5"/>
                <w:lang w:val="uk-UA" w:eastAsia="en-US"/>
              </w:rPr>
              <w:t xml:space="preserve"> </w:t>
            </w:r>
            <w:r w:rsidRPr="004207E2">
              <w:rPr>
                <w:lang w:val="uk-UA" w:eastAsia="en-US"/>
              </w:rPr>
              <w:t>умов для утримання тварин, виконання</w:t>
            </w:r>
            <w:r w:rsidRPr="004207E2">
              <w:rPr>
                <w:spacing w:val="-15"/>
                <w:lang w:val="uk-UA" w:eastAsia="en-US"/>
              </w:rPr>
              <w:t xml:space="preserve"> </w:t>
            </w:r>
            <w:r w:rsidRPr="004207E2">
              <w:rPr>
                <w:lang w:val="uk-UA" w:eastAsia="en-US"/>
              </w:rPr>
              <w:t>норм,</w:t>
            </w:r>
            <w:r w:rsidRPr="004207E2">
              <w:rPr>
                <w:spacing w:val="-15"/>
                <w:lang w:val="uk-UA" w:eastAsia="en-US"/>
              </w:rPr>
              <w:t xml:space="preserve"> </w:t>
            </w:r>
            <w:r w:rsidRPr="004207E2">
              <w:rPr>
                <w:lang w:val="uk-UA" w:eastAsia="en-US"/>
              </w:rPr>
              <w:t xml:space="preserve">визначених </w:t>
            </w:r>
            <w:r w:rsidRPr="004207E2">
              <w:rPr>
                <w:spacing w:val="-2"/>
                <w:lang w:val="uk-UA" w:eastAsia="en-US"/>
              </w:rPr>
              <w:t>правилами.</w:t>
            </w:r>
          </w:p>
        </w:tc>
      </w:tr>
    </w:tbl>
    <w:p w14:paraId="01E0353D" w14:textId="77777777" w:rsidR="004207E2" w:rsidRPr="004207E2" w:rsidRDefault="004207E2" w:rsidP="004207E2">
      <w:pPr>
        <w:widowControl w:val="0"/>
        <w:autoSpaceDE w:val="0"/>
        <w:autoSpaceDN w:val="0"/>
        <w:spacing w:before="2"/>
        <w:ind w:left="283" w:right="706" w:firstLine="709"/>
        <w:jc w:val="both"/>
        <w:rPr>
          <w:lang w:val="uk-UA" w:eastAsia="en-US"/>
        </w:rPr>
      </w:pPr>
      <w:r w:rsidRPr="004207E2">
        <w:rPr>
          <w:lang w:val="uk-UA" w:eastAsia="en-US"/>
        </w:rPr>
        <w:t>Далеко не всі вигоди, які виникають внаслідок дії цього регуляторного акту, можуть бути визначені кількісно. Моральні переваги - виховання гуманного ставлення суспільства</w:t>
      </w:r>
      <w:r w:rsidRPr="004207E2">
        <w:rPr>
          <w:spacing w:val="40"/>
          <w:lang w:val="uk-UA" w:eastAsia="en-US"/>
        </w:rPr>
        <w:t xml:space="preserve"> </w:t>
      </w:r>
      <w:r w:rsidRPr="004207E2">
        <w:rPr>
          <w:lang w:val="uk-UA" w:eastAsia="en-US"/>
        </w:rPr>
        <w:t>до тварин, підвищення моральної відповідальності</w:t>
      </w:r>
      <w:r w:rsidRPr="004207E2">
        <w:rPr>
          <w:spacing w:val="40"/>
          <w:lang w:val="uk-UA" w:eastAsia="en-US"/>
        </w:rPr>
        <w:t xml:space="preserve"> </w:t>
      </w:r>
      <w:r w:rsidRPr="004207E2">
        <w:rPr>
          <w:lang w:val="uk-UA" w:eastAsia="en-US"/>
        </w:rPr>
        <w:t>суспільства в цілому.</w:t>
      </w:r>
    </w:p>
    <w:p w14:paraId="1167108C" w14:textId="77777777" w:rsidR="004207E2" w:rsidRPr="004207E2" w:rsidRDefault="004207E2" w:rsidP="004207E2">
      <w:pPr>
        <w:widowControl w:val="0"/>
        <w:autoSpaceDE w:val="0"/>
        <w:autoSpaceDN w:val="0"/>
        <w:rPr>
          <w:lang w:val="uk-UA" w:eastAsia="en-US"/>
        </w:rPr>
      </w:pPr>
    </w:p>
    <w:p w14:paraId="39F284DB" w14:textId="77777777" w:rsidR="004207E2" w:rsidRPr="004207E2" w:rsidRDefault="004207E2" w:rsidP="004207E2">
      <w:pPr>
        <w:widowControl w:val="0"/>
        <w:autoSpaceDE w:val="0"/>
        <w:autoSpaceDN w:val="0"/>
        <w:ind w:left="283" w:right="338" w:firstLine="709"/>
        <w:rPr>
          <w:b/>
          <w:lang w:val="uk-UA" w:eastAsia="en-US"/>
        </w:rPr>
      </w:pPr>
      <w:r w:rsidRPr="004207E2">
        <w:rPr>
          <w:b/>
          <w:lang w:val="uk-UA" w:eastAsia="en-US"/>
        </w:rPr>
        <w:t>Витрати</w:t>
      </w:r>
      <w:r w:rsidRPr="004207E2">
        <w:rPr>
          <w:b/>
          <w:spacing w:val="40"/>
          <w:lang w:val="uk-UA" w:eastAsia="en-US"/>
        </w:rPr>
        <w:t xml:space="preserve"> </w:t>
      </w:r>
      <w:r w:rsidRPr="004207E2">
        <w:rPr>
          <w:b/>
          <w:lang w:val="uk-UA" w:eastAsia="en-US"/>
        </w:rPr>
        <w:t>суб’єктів</w:t>
      </w:r>
      <w:r w:rsidRPr="004207E2">
        <w:rPr>
          <w:b/>
          <w:spacing w:val="40"/>
          <w:lang w:val="uk-UA" w:eastAsia="en-US"/>
        </w:rPr>
        <w:t xml:space="preserve"> </w:t>
      </w:r>
      <w:r w:rsidRPr="004207E2">
        <w:rPr>
          <w:b/>
          <w:lang w:val="uk-UA" w:eastAsia="en-US"/>
        </w:rPr>
        <w:t>господарювання</w:t>
      </w:r>
      <w:r w:rsidRPr="004207E2">
        <w:rPr>
          <w:b/>
          <w:spacing w:val="40"/>
          <w:lang w:val="uk-UA" w:eastAsia="en-US"/>
        </w:rPr>
        <w:t xml:space="preserve"> </w:t>
      </w:r>
      <w:r w:rsidRPr="004207E2">
        <w:rPr>
          <w:b/>
          <w:lang w:val="uk-UA" w:eastAsia="en-US"/>
        </w:rPr>
        <w:t>великого</w:t>
      </w:r>
      <w:r w:rsidRPr="004207E2">
        <w:rPr>
          <w:b/>
          <w:spacing w:val="40"/>
          <w:lang w:val="uk-UA" w:eastAsia="en-US"/>
        </w:rPr>
        <w:t xml:space="preserve"> </w:t>
      </w:r>
      <w:r w:rsidRPr="004207E2">
        <w:rPr>
          <w:b/>
          <w:lang w:val="uk-UA" w:eastAsia="en-US"/>
        </w:rPr>
        <w:t>і</w:t>
      </w:r>
      <w:r w:rsidRPr="004207E2">
        <w:rPr>
          <w:b/>
          <w:spacing w:val="40"/>
          <w:lang w:val="uk-UA" w:eastAsia="en-US"/>
        </w:rPr>
        <w:t xml:space="preserve"> </w:t>
      </w:r>
      <w:r w:rsidRPr="004207E2">
        <w:rPr>
          <w:b/>
          <w:lang w:val="uk-UA" w:eastAsia="en-US"/>
        </w:rPr>
        <w:t>середнього</w:t>
      </w:r>
      <w:r w:rsidRPr="004207E2">
        <w:rPr>
          <w:b/>
          <w:spacing w:val="40"/>
          <w:lang w:val="uk-UA" w:eastAsia="en-US"/>
        </w:rPr>
        <w:t xml:space="preserve"> </w:t>
      </w:r>
      <w:r w:rsidRPr="004207E2">
        <w:rPr>
          <w:b/>
          <w:lang w:val="uk-UA" w:eastAsia="en-US"/>
        </w:rPr>
        <w:t>підприємництва,</w:t>
      </w:r>
      <w:r w:rsidRPr="004207E2">
        <w:rPr>
          <w:b/>
          <w:spacing w:val="40"/>
          <w:lang w:val="uk-UA" w:eastAsia="en-US"/>
        </w:rPr>
        <w:t xml:space="preserve"> </w:t>
      </w:r>
      <w:r w:rsidRPr="004207E2">
        <w:rPr>
          <w:b/>
          <w:lang w:val="uk-UA" w:eastAsia="en-US"/>
        </w:rPr>
        <w:t>які будуть виникати внаслідок дії регуляторного акту</w:t>
      </w:r>
    </w:p>
    <w:p w14:paraId="27DFA6AB" w14:textId="77777777" w:rsidR="004207E2" w:rsidRPr="004207E2" w:rsidRDefault="004207E2" w:rsidP="004207E2">
      <w:pPr>
        <w:widowControl w:val="0"/>
        <w:autoSpaceDE w:val="0"/>
        <w:autoSpaceDN w:val="0"/>
        <w:ind w:left="283" w:right="338" w:firstLine="709"/>
        <w:rPr>
          <w:lang w:val="uk-UA" w:eastAsia="en-US"/>
        </w:rPr>
      </w:pPr>
      <w:r w:rsidRPr="004207E2">
        <w:rPr>
          <w:lang w:val="uk-UA" w:eastAsia="en-US"/>
        </w:rPr>
        <w:t>Витрати</w:t>
      </w:r>
      <w:r w:rsidRPr="004207E2">
        <w:rPr>
          <w:spacing w:val="80"/>
          <w:lang w:val="uk-UA" w:eastAsia="en-US"/>
        </w:rPr>
        <w:t xml:space="preserve"> </w:t>
      </w:r>
      <w:r w:rsidRPr="004207E2">
        <w:rPr>
          <w:lang w:val="uk-UA" w:eastAsia="en-US"/>
        </w:rPr>
        <w:t>суб’єктів</w:t>
      </w:r>
      <w:r w:rsidRPr="004207E2">
        <w:rPr>
          <w:spacing w:val="80"/>
          <w:lang w:val="uk-UA" w:eastAsia="en-US"/>
        </w:rPr>
        <w:t xml:space="preserve"> </w:t>
      </w:r>
      <w:r w:rsidRPr="004207E2">
        <w:rPr>
          <w:lang w:val="uk-UA" w:eastAsia="en-US"/>
        </w:rPr>
        <w:t>господарювання</w:t>
      </w:r>
      <w:r w:rsidRPr="004207E2">
        <w:rPr>
          <w:spacing w:val="80"/>
          <w:lang w:val="uk-UA" w:eastAsia="en-US"/>
        </w:rPr>
        <w:t xml:space="preserve"> </w:t>
      </w:r>
      <w:r w:rsidRPr="004207E2">
        <w:rPr>
          <w:lang w:val="uk-UA" w:eastAsia="en-US"/>
        </w:rPr>
        <w:t>великого</w:t>
      </w:r>
      <w:r w:rsidRPr="004207E2">
        <w:rPr>
          <w:spacing w:val="80"/>
          <w:lang w:val="uk-UA" w:eastAsia="en-US"/>
        </w:rPr>
        <w:t xml:space="preserve"> </w:t>
      </w:r>
      <w:r w:rsidRPr="004207E2">
        <w:rPr>
          <w:lang w:val="uk-UA" w:eastAsia="en-US"/>
        </w:rPr>
        <w:t>і</w:t>
      </w:r>
      <w:r w:rsidRPr="004207E2">
        <w:rPr>
          <w:spacing w:val="80"/>
          <w:lang w:val="uk-UA" w:eastAsia="en-US"/>
        </w:rPr>
        <w:t xml:space="preserve"> </w:t>
      </w:r>
      <w:r w:rsidRPr="004207E2">
        <w:rPr>
          <w:lang w:val="uk-UA" w:eastAsia="en-US"/>
        </w:rPr>
        <w:t>середнього</w:t>
      </w:r>
      <w:r w:rsidRPr="004207E2">
        <w:rPr>
          <w:spacing w:val="80"/>
          <w:lang w:val="uk-UA" w:eastAsia="en-US"/>
        </w:rPr>
        <w:t xml:space="preserve"> </w:t>
      </w:r>
      <w:r w:rsidRPr="004207E2">
        <w:rPr>
          <w:lang w:val="uk-UA" w:eastAsia="en-US"/>
        </w:rPr>
        <w:t>підприємництва,</w:t>
      </w:r>
      <w:r w:rsidRPr="004207E2">
        <w:rPr>
          <w:spacing w:val="80"/>
          <w:lang w:val="uk-UA" w:eastAsia="en-US"/>
        </w:rPr>
        <w:t xml:space="preserve"> </w:t>
      </w:r>
      <w:r w:rsidRPr="004207E2">
        <w:rPr>
          <w:lang w:val="uk-UA" w:eastAsia="en-US"/>
        </w:rPr>
        <w:t>які</w:t>
      </w:r>
      <w:r w:rsidRPr="004207E2">
        <w:rPr>
          <w:spacing w:val="80"/>
          <w:w w:val="150"/>
          <w:lang w:val="uk-UA" w:eastAsia="en-US"/>
        </w:rPr>
        <w:t xml:space="preserve"> </w:t>
      </w:r>
      <w:r w:rsidRPr="004207E2">
        <w:rPr>
          <w:lang w:val="uk-UA" w:eastAsia="en-US"/>
        </w:rPr>
        <w:t>виникають внаслідок дії регуляторного акту за альтернативою 1 відсутні.</w:t>
      </w:r>
    </w:p>
    <w:p w14:paraId="4A09B12E" w14:textId="77777777" w:rsidR="004207E2" w:rsidRPr="004207E2" w:rsidRDefault="004207E2" w:rsidP="004207E2">
      <w:pPr>
        <w:widowControl w:val="0"/>
        <w:autoSpaceDE w:val="0"/>
        <w:autoSpaceDN w:val="0"/>
        <w:ind w:left="283" w:right="338" w:firstLine="709"/>
        <w:rPr>
          <w:b/>
          <w:lang w:val="uk-UA" w:eastAsia="en-US"/>
        </w:rPr>
      </w:pPr>
      <w:r w:rsidRPr="004207E2">
        <w:rPr>
          <w:b/>
          <w:lang w:val="uk-UA" w:eastAsia="en-US"/>
        </w:rPr>
        <w:t>Витрати</w:t>
      </w:r>
      <w:r w:rsidRPr="004207E2">
        <w:rPr>
          <w:b/>
          <w:spacing w:val="40"/>
          <w:lang w:val="uk-UA" w:eastAsia="en-US"/>
        </w:rPr>
        <w:t xml:space="preserve"> </w:t>
      </w:r>
      <w:r w:rsidRPr="004207E2">
        <w:rPr>
          <w:b/>
          <w:lang w:val="uk-UA" w:eastAsia="en-US"/>
        </w:rPr>
        <w:t>суб’єктів</w:t>
      </w:r>
      <w:r w:rsidRPr="004207E2">
        <w:rPr>
          <w:b/>
          <w:spacing w:val="40"/>
          <w:lang w:val="uk-UA" w:eastAsia="en-US"/>
        </w:rPr>
        <w:t xml:space="preserve"> </w:t>
      </w:r>
      <w:r w:rsidRPr="004207E2">
        <w:rPr>
          <w:b/>
          <w:lang w:val="uk-UA" w:eastAsia="en-US"/>
        </w:rPr>
        <w:t>господарювання</w:t>
      </w:r>
      <w:r w:rsidRPr="004207E2">
        <w:rPr>
          <w:b/>
          <w:spacing w:val="40"/>
          <w:lang w:val="uk-UA" w:eastAsia="en-US"/>
        </w:rPr>
        <w:t xml:space="preserve"> </w:t>
      </w:r>
      <w:r w:rsidRPr="004207E2">
        <w:rPr>
          <w:b/>
          <w:lang w:val="uk-UA" w:eastAsia="en-US"/>
        </w:rPr>
        <w:t>великого</w:t>
      </w:r>
      <w:r w:rsidRPr="004207E2">
        <w:rPr>
          <w:b/>
          <w:spacing w:val="40"/>
          <w:lang w:val="uk-UA" w:eastAsia="en-US"/>
        </w:rPr>
        <w:t xml:space="preserve"> </w:t>
      </w:r>
      <w:r w:rsidRPr="004207E2">
        <w:rPr>
          <w:b/>
          <w:lang w:val="uk-UA" w:eastAsia="en-US"/>
        </w:rPr>
        <w:t>і</w:t>
      </w:r>
      <w:r w:rsidRPr="004207E2">
        <w:rPr>
          <w:b/>
          <w:spacing w:val="40"/>
          <w:lang w:val="uk-UA" w:eastAsia="en-US"/>
        </w:rPr>
        <w:t xml:space="preserve"> </w:t>
      </w:r>
      <w:r w:rsidRPr="004207E2">
        <w:rPr>
          <w:b/>
          <w:lang w:val="uk-UA" w:eastAsia="en-US"/>
        </w:rPr>
        <w:t>середнього</w:t>
      </w:r>
      <w:r w:rsidRPr="004207E2">
        <w:rPr>
          <w:b/>
          <w:spacing w:val="40"/>
          <w:lang w:val="uk-UA" w:eastAsia="en-US"/>
        </w:rPr>
        <w:t xml:space="preserve"> </w:t>
      </w:r>
      <w:r w:rsidRPr="004207E2">
        <w:rPr>
          <w:b/>
          <w:lang w:val="uk-UA" w:eastAsia="en-US"/>
        </w:rPr>
        <w:t>підприємництва,</w:t>
      </w:r>
      <w:r w:rsidRPr="004207E2">
        <w:rPr>
          <w:b/>
          <w:spacing w:val="40"/>
          <w:lang w:val="uk-UA" w:eastAsia="en-US"/>
        </w:rPr>
        <w:t xml:space="preserve"> </w:t>
      </w:r>
      <w:r w:rsidRPr="004207E2">
        <w:rPr>
          <w:b/>
          <w:lang w:val="uk-UA" w:eastAsia="en-US"/>
        </w:rPr>
        <w:t>які виникають внаслідок дії регуляторного акту за альтернативою 2</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6318"/>
        <w:gridCol w:w="940"/>
        <w:gridCol w:w="919"/>
      </w:tblGrid>
      <w:tr w:rsidR="004207E2" w:rsidRPr="004207E2" w14:paraId="6B4DB214" w14:textId="77777777" w:rsidTr="00AF4C7D">
        <w:trPr>
          <w:trHeight w:val="827"/>
        </w:trPr>
        <w:tc>
          <w:tcPr>
            <w:tcW w:w="1472" w:type="dxa"/>
          </w:tcPr>
          <w:p w14:paraId="70DF215A" w14:textId="77777777" w:rsidR="004207E2" w:rsidRPr="004207E2" w:rsidRDefault="004207E2" w:rsidP="004207E2">
            <w:pPr>
              <w:ind w:left="422" w:hanging="313"/>
              <w:rPr>
                <w:lang w:val="uk-UA" w:eastAsia="en-US"/>
              </w:rPr>
            </w:pPr>
            <w:r w:rsidRPr="004207E2">
              <w:rPr>
                <w:spacing w:val="-2"/>
                <w:lang w:val="uk-UA" w:eastAsia="en-US"/>
              </w:rPr>
              <w:t>Порядковий номер</w:t>
            </w:r>
          </w:p>
        </w:tc>
        <w:tc>
          <w:tcPr>
            <w:tcW w:w="6318" w:type="dxa"/>
          </w:tcPr>
          <w:p w14:paraId="3B0F6C43" w14:textId="77777777" w:rsidR="004207E2" w:rsidRPr="004207E2" w:rsidRDefault="004207E2" w:rsidP="004207E2">
            <w:pPr>
              <w:ind w:left="9"/>
              <w:jc w:val="center"/>
              <w:rPr>
                <w:lang w:val="uk-UA" w:eastAsia="en-US"/>
              </w:rPr>
            </w:pPr>
            <w:r w:rsidRPr="004207E2">
              <w:rPr>
                <w:spacing w:val="-2"/>
                <w:lang w:val="uk-UA" w:eastAsia="en-US"/>
              </w:rPr>
              <w:t>Витрати</w:t>
            </w:r>
          </w:p>
        </w:tc>
        <w:tc>
          <w:tcPr>
            <w:tcW w:w="940" w:type="dxa"/>
          </w:tcPr>
          <w:p w14:paraId="59B915D6" w14:textId="77777777" w:rsidR="004207E2" w:rsidRPr="004207E2" w:rsidRDefault="004207E2" w:rsidP="004207E2">
            <w:pPr>
              <w:spacing w:line="270" w:lineRule="atLeast"/>
              <w:ind w:left="71" w:right="59"/>
              <w:jc w:val="center"/>
              <w:rPr>
                <w:lang w:val="uk-UA" w:eastAsia="en-US"/>
              </w:rPr>
            </w:pPr>
            <w:r w:rsidRPr="004207E2">
              <w:rPr>
                <w:spacing w:val="-6"/>
                <w:lang w:val="uk-UA" w:eastAsia="en-US"/>
              </w:rPr>
              <w:t xml:space="preserve">За </w:t>
            </w:r>
            <w:r w:rsidRPr="004207E2">
              <w:rPr>
                <w:spacing w:val="-2"/>
                <w:lang w:val="uk-UA" w:eastAsia="en-US"/>
              </w:rPr>
              <w:t xml:space="preserve">перший </w:t>
            </w:r>
            <w:r w:rsidRPr="004207E2">
              <w:rPr>
                <w:spacing w:val="-4"/>
                <w:lang w:val="uk-UA" w:eastAsia="en-US"/>
              </w:rPr>
              <w:t>рік</w:t>
            </w:r>
          </w:p>
        </w:tc>
        <w:tc>
          <w:tcPr>
            <w:tcW w:w="919" w:type="dxa"/>
          </w:tcPr>
          <w:p w14:paraId="2C87A83B" w14:textId="77777777" w:rsidR="004207E2" w:rsidRPr="004207E2" w:rsidRDefault="004207E2" w:rsidP="004207E2">
            <w:pPr>
              <w:ind w:left="191" w:right="35" w:hanging="142"/>
              <w:rPr>
                <w:lang w:val="uk-UA" w:eastAsia="en-US"/>
              </w:rPr>
            </w:pPr>
            <w:r w:rsidRPr="004207E2">
              <w:rPr>
                <w:lang w:val="uk-UA" w:eastAsia="en-US"/>
              </w:rPr>
              <w:t>За</w:t>
            </w:r>
            <w:r w:rsidRPr="004207E2">
              <w:rPr>
                <w:spacing w:val="-15"/>
                <w:lang w:val="uk-UA" w:eastAsia="en-US"/>
              </w:rPr>
              <w:t xml:space="preserve"> </w:t>
            </w:r>
            <w:r w:rsidRPr="004207E2">
              <w:rPr>
                <w:lang w:val="uk-UA" w:eastAsia="en-US"/>
              </w:rPr>
              <w:t xml:space="preserve">п’ять </w:t>
            </w:r>
            <w:r w:rsidRPr="004207E2">
              <w:rPr>
                <w:spacing w:val="-2"/>
                <w:lang w:val="uk-UA" w:eastAsia="en-US"/>
              </w:rPr>
              <w:t>років</w:t>
            </w:r>
          </w:p>
        </w:tc>
      </w:tr>
      <w:tr w:rsidR="004207E2" w:rsidRPr="004207E2" w14:paraId="6768A757" w14:textId="77777777" w:rsidTr="00AF4C7D">
        <w:trPr>
          <w:trHeight w:val="827"/>
        </w:trPr>
        <w:tc>
          <w:tcPr>
            <w:tcW w:w="1472" w:type="dxa"/>
          </w:tcPr>
          <w:p w14:paraId="1EB59085" w14:textId="77777777" w:rsidR="004207E2" w:rsidRPr="004207E2" w:rsidRDefault="004207E2" w:rsidP="004207E2">
            <w:pPr>
              <w:ind w:left="9"/>
              <w:jc w:val="center"/>
              <w:rPr>
                <w:lang w:val="uk-UA" w:eastAsia="en-US"/>
              </w:rPr>
            </w:pPr>
            <w:r w:rsidRPr="004207E2">
              <w:rPr>
                <w:spacing w:val="-10"/>
                <w:lang w:val="uk-UA" w:eastAsia="en-US"/>
              </w:rPr>
              <w:t>1</w:t>
            </w:r>
          </w:p>
        </w:tc>
        <w:tc>
          <w:tcPr>
            <w:tcW w:w="6318" w:type="dxa"/>
          </w:tcPr>
          <w:p w14:paraId="3675FD7B" w14:textId="77777777" w:rsidR="004207E2" w:rsidRPr="004207E2" w:rsidRDefault="004207E2" w:rsidP="004207E2">
            <w:pPr>
              <w:spacing w:line="270" w:lineRule="atLeast"/>
              <w:ind w:left="4" w:right="82"/>
              <w:rPr>
                <w:lang w:val="uk-UA" w:eastAsia="en-US"/>
              </w:rPr>
            </w:pPr>
            <w:r w:rsidRPr="004207E2">
              <w:rPr>
                <w:lang w:val="uk-UA" w:eastAsia="en-US"/>
              </w:rPr>
              <w:t>Витрати на придбання основних фондів, обладнання та приладів,</w:t>
            </w:r>
            <w:r w:rsidRPr="004207E2">
              <w:rPr>
                <w:spacing w:val="-13"/>
                <w:lang w:val="uk-UA" w:eastAsia="en-US"/>
              </w:rPr>
              <w:t xml:space="preserve"> </w:t>
            </w:r>
            <w:r w:rsidRPr="004207E2">
              <w:rPr>
                <w:lang w:val="uk-UA" w:eastAsia="en-US"/>
              </w:rPr>
              <w:t>сервісне</w:t>
            </w:r>
            <w:r w:rsidRPr="004207E2">
              <w:rPr>
                <w:spacing w:val="-13"/>
                <w:lang w:val="uk-UA" w:eastAsia="en-US"/>
              </w:rPr>
              <w:t xml:space="preserve"> </w:t>
            </w:r>
            <w:r w:rsidRPr="004207E2">
              <w:rPr>
                <w:lang w:val="uk-UA" w:eastAsia="en-US"/>
              </w:rPr>
              <w:t>обслуговування,</w:t>
            </w:r>
            <w:r w:rsidRPr="004207E2">
              <w:rPr>
                <w:spacing w:val="-13"/>
                <w:lang w:val="uk-UA" w:eastAsia="en-US"/>
              </w:rPr>
              <w:t xml:space="preserve"> </w:t>
            </w:r>
            <w:r w:rsidRPr="004207E2">
              <w:rPr>
                <w:lang w:val="uk-UA" w:eastAsia="en-US"/>
              </w:rPr>
              <w:t>навчання/підвищення кваліфікації персоналу тощо, гривень</w:t>
            </w:r>
          </w:p>
        </w:tc>
        <w:tc>
          <w:tcPr>
            <w:tcW w:w="940" w:type="dxa"/>
          </w:tcPr>
          <w:p w14:paraId="678A363E" w14:textId="77777777" w:rsidR="004207E2" w:rsidRPr="004207E2" w:rsidRDefault="004207E2" w:rsidP="004207E2">
            <w:pPr>
              <w:rPr>
                <w:b/>
                <w:lang w:val="uk-UA" w:eastAsia="en-US"/>
              </w:rPr>
            </w:pPr>
          </w:p>
          <w:p w14:paraId="3C4FCB34" w14:textId="77777777" w:rsidR="004207E2" w:rsidRPr="004207E2" w:rsidRDefault="004207E2" w:rsidP="004207E2">
            <w:pPr>
              <w:ind w:left="70"/>
              <w:jc w:val="center"/>
              <w:rPr>
                <w:lang w:val="uk-UA" w:eastAsia="en-US"/>
              </w:rPr>
            </w:pPr>
            <w:r w:rsidRPr="004207E2">
              <w:rPr>
                <w:spacing w:val="-10"/>
                <w:lang w:val="uk-UA" w:eastAsia="en-US"/>
              </w:rPr>
              <w:t>-</w:t>
            </w:r>
          </w:p>
        </w:tc>
        <w:tc>
          <w:tcPr>
            <w:tcW w:w="919" w:type="dxa"/>
          </w:tcPr>
          <w:p w14:paraId="5C336C32" w14:textId="77777777" w:rsidR="004207E2" w:rsidRPr="004207E2" w:rsidRDefault="004207E2" w:rsidP="004207E2">
            <w:pPr>
              <w:rPr>
                <w:b/>
                <w:lang w:val="uk-UA" w:eastAsia="en-US"/>
              </w:rPr>
            </w:pPr>
          </w:p>
          <w:p w14:paraId="3BCA9FFE" w14:textId="77777777" w:rsidR="004207E2" w:rsidRPr="004207E2" w:rsidRDefault="004207E2" w:rsidP="004207E2">
            <w:pPr>
              <w:ind w:left="10"/>
              <w:jc w:val="center"/>
              <w:rPr>
                <w:lang w:val="uk-UA" w:eastAsia="en-US"/>
              </w:rPr>
            </w:pPr>
            <w:r w:rsidRPr="004207E2">
              <w:rPr>
                <w:spacing w:val="-10"/>
                <w:lang w:val="uk-UA" w:eastAsia="en-US"/>
              </w:rPr>
              <w:t>-</w:t>
            </w:r>
          </w:p>
        </w:tc>
      </w:tr>
      <w:tr w:rsidR="004207E2" w:rsidRPr="004207E2" w14:paraId="3859650F" w14:textId="77777777" w:rsidTr="00AF4C7D">
        <w:trPr>
          <w:trHeight w:val="551"/>
        </w:trPr>
        <w:tc>
          <w:tcPr>
            <w:tcW w:w="1472" w:type="dxa"/>
          </w:tcPr>
          <w:p w14:paraId="34E8AD2B" w14:textId="77777777" w:rsidR="004207E2" w:rsidRPr="004207E2" w:rsidRDefault="004207E2" w:rsidP="004207E2">
            <w:pPr>
              <w:ind w:left="9"/>
              <w:jc w:val="center"/>
              <w:rPr>
                <w:lang w:val="uk-UA" w:eastAsia="en-US"/>
              </w:rPr>
            </w:pPr>
            <w:r w:rsidRPr="004207E2">
              <w:rPr>
                <w:spacing w:val="-10"/>
                <w:lang w:val="uk-UA" w:eastAsia="en-US"/>
              </w:rPr>
              <w:t>2</w:t>
            </w:r>
          </w:p>
        </w:tc>
        <w:tc>
          <w:tcPr>
            <w:tcW w:w="6318" w:type="dxa"/>
          </w:tcPr>
          <w:p w14:paraId="5D480810" w14:textId="77777777" w:rsidR="004207E2" w:rsidRPr="004207E2" w:rsidRDefault="004207E2" w:rsidP="004207E2">
            <w:pPr>
              <w:spacing w:line="270" w:lineRule="atLeast"/>
              <w:ind w:left="4" w:right="82"/>
              <w:rPr>
                <w:lang w:val="uk-UA" w:eastAsia="en-US"/>
              </w:rPr>
            </w:pPr>
            <w:r w:rsidRPr="004207E2">
              <w:rPr>
                <w:lang w:val="uk-UA" w:eastAsia="en-US"/>
              </w:rPr>
              <w:t>Податки та збори (зміна розміру податків/зборів, виникнення</w:t>
            </w:r>
            <w:r w:rsidRPr="004207E2">
              <w:rPr>
                <w:spacing w:val="-8"/>
                <w:lang w:val="uk-UA" w:eastAsia="en-US"/>
              </w:rPr>
              <w:t xml:space="preserve"> </w:t>
            </w:r>
            <w:r w:rsidRPr="004207E2">
              <w:rPr>
                <w:lang w:val="uk-UA" w:eastAsia="en-US"/>
              </w:rPr>
              <w:t>необхідності</w:t>
            </w:r>
            <w:r w:rsidRPr="004207E2">
              <w:rPr>
                <w:spacing w:val="-8"/>
                <w:lang w:val="uk-UA" w:eastAsia="en-US"/>
              </w:rPr>
              <w:t xml:space="preserve"> </w:t>
            </w:r>
            <w:r w:rsidRPr="004207E2">
              <w:rPr>
                <w:lang w:val="uk-UA" w:eastAsia="en-US"/>
              </w:rPr>
              <w:t>у</w:t>
            </w:r>
            <w:r w:rsidRPr="004207E2">
              <w:rPr>
                <w:spacing w:val="-8"/>
                <w:lang w:val="uk-UA" w:eastAsia="en-US"/>
              </w:rPr>
              <w:t xml:space="preserve"> </w:t>
            </w:r>
            <w:r w:rsidRPr="004207E2">
              <w:rPr>
                <w:lang w:val="uk-UA" w:eastAsia="en-US"/>
              </w:rPr>
              <w:t>сплаті</w:t>
            </w:r>
            <w:r w:rsidRPr="004207E2">
              <w:rPr>
                <w:spacing w:val="-8"/>
                <w:lang w:val="uk-UA" w:eastAsia="en-US"/>
              </w:rPr>
              <w:t xml:space="preserve"> </w:t>
            </w:r>
            <w:r w:rsidRPr="004207E2">
              <w:rPr>
                <w:lang w:val="uk-UA" w:eastAsia="en-US"/>
              </w:rPr>
              <w:t>податків/зборів),</w:t>
            </w:r>
            <w:r w:rsidRPr="004207E2">
              <w:rPr>
                <w:spacing w:val="-8"/>
                <w:lang w:val="uk-UA" w:eastAsia="en-US"/>
              </w:rPr>
              <w:t xml:space="preserve"> </w:t>
            </w:r>
            <w:r w:rsidRPr="004207E2">
              <w:rPr>
                <w:lang w:val="uk-UA" w:eastAsia="en-US"/>
              </w:rPr>
              <w:t>гривень</w:t>
            </w:r>
          </w:p>
        </w:tc>
        <w:tc>
          <w:tcPr>
            <w:tcW w:w="940" w:type="dxa"/>
          </w:tcPr>
          <w:p w14:paraId="2F6A258E" w14:textId="77777777" w:rsidR="004207E2" w:rsidRPr="004207E2" w:rsidRDefault="004207E2" w:rsidP="004207E2">
            <w:pPr>
              <w:spacing w:before="138"/>
              <w:ind w:left="10"/>
              <w:jc w:val="center"/>
              <w:rPr>
                <w:lang w:val="uk-UA" w:eastAsia="en-US"/>
              </w:rPr>
            </w:pPr>
            <w:r w:rsidRPr="004207E2">
              <w:rPr>
                <w:spacing w:val="-10"/>
                <w:lang w:val="uk-UA" w:eastAsia="en-US"/>
              </w:rPr>
              <w:t>-</w:t>
            </w:r>
          </w:p>
        </w:tc>
        <w:tc>
          <w:tcPr>
            <w:tcW w:w="919" w:type="dxa"/>
          </w:tcPr>
          <w:p w14:paraId="162F86F7" w14:textId="77777777" w:rsidR="004207E2" w:rsidRPr="004207E2" w:rsidRDefault="004207E2" w:rsidP="004207E2">
            <w:pPr>
              <w:spacing w:before="138"/>
              <w:ind w:left="10"/>
              <w:jc w:val="center"/>
              <w:rPr>
                <w:lang w:val="uk-UA" w:eastAsia="en-US"/>
              </w:rPr>
            </w:pPr>
            <w:r w:rsidRPr="004207E2">
              <w:rPr>
                <w:spacing w:val="-10"/>
                <w:lang w:val="uk-UA" w:eastAsia="en-US"/>
              </w:rPr>
              <w:t>-</w:t>
            </w:r>
          </w:p>
        </w:tc>
      </w:tr>
      <w:tr w:rsidR="004207E2" w:rsidRPr="004207E2" w14:paraId="5CAB0D42" w14:textId="77777777" w:rsidTr="00AF4C7D">
        <w:trPr>
          <w:trHeight w:val="551"/>
        </w:trPr>
        <w:tc>
          <w:tcPr>
            <w:tcW w:w="1472" w:type="dxa"/>
          </w:tcPr>
          <w:p w14:paraId="5886B42F" w14:textId="77777777" w:rsidR="004207E2" w:rsidRPr="004207E2" w:rsidRDefault="004207E2" w:rsidP="004207E2">
            <w:pPr>
              <w:ind w:left="9"/>
              <w:jc w:val="center"/>
              <w:rPr>
                <w:lang w:val="uk-UA" w:eastAsia="en-US"/>
              </w:rPr>
            </w:pPr>
            <w:r w:rsidRPr="004207E2">
              <w:rPr>
                <w:spacing w:val="-10"/>
                <w:lang w:val="uk-UA" w:eastAsia="en-US"/>
              </w:rPr>
              <w:t>3</w:t>
            </w:r>
          </w:p>
        </w:tc>
        <w:tc>
          <w:tcPr>
            <w:tcW w:w="6318" w:type="dxa"/>
          </w:tcPr>
          <w:p w14:paraId="42BB50B5" w14:textId="77777777" w:rsidR="004207E2" w:rsidRPr="004207E2" w:rsidRDefault="004207E2" w:rsidP="004207E2">
            <w:pPr>
              <w:spacing w:line="270" w:lineRule="atLeast"/>
              <w:ind w:left="4" w:right="82"/>
              <w:rPr>
                <w:lang w:val="uk-UA" w:eastAsia="en-US"/>
              </w:rPr>
            </w:pPr>
            <w:r w:rsidRPr="004207E2">
              <w:rPr>
                <w:lang w:val="uk-UA" w:eastAsia="en-US"/>
              </w:rPr>
              <w:t>Витрати,</w:t>
            </w:r>
            <w:r w:rsidRPr="004207E2">
              <w:rPr>
                <w:spacing w:val="-6"/>
                <w:lang w:val="uk-UA" w:eastAsia="en-US"/>
              </w:rPr>
              <w:t xml:space="preserve"> </w:t>
            </w:r>
            <w:r w:rsidRPr="004207E2">
              <w:rPr>
                <w:lang w:val="uk-UA" w:eastAsia="en-US"/>
              </w:rPr>
              <w:t>пов’язані</w:t>
            </w:r>
            <w:r w:rsidRPr="004207E2">
              <w:rPr>
                <w:spacing w:val="-6"/>
                <w:lang w:val="uk-UA" w:eastAsia="en-US"/>
              </w:rPr>
              <w:t xml:space="preserve"> </w:t>
            </w:r>
            <w:r w:rsidRPr="004207E2">
              <w:rPr>
                <w:lang w:val="uk-UA" w:eastAsia="en-US"/>
              </w:rPr>
              <w:t>із</w:t>
            </w:r>
            <w:r w:rsidRPr="004207E2">
              <w:rPr>
                <w:spacing w:val="-6"/>
                <w:lang w:val="uk-UA" w:eastAsia="en-US"/>
              </w:rPr>
              <w:t xml:space="preserve"> </w:t>
            </w:r>
            <w:r w:rsidRPr="004207E2">
              <w:rPr>
                <w:lang w:val="uk-UA" w:eastAsia="en-US"/>
              </w:rPr>
              <w:t>веденням</w:t>
            </w:r>
            <w:r w:rsidRPr="004207E2">
              <w:rPr>
                <w:spacing w:val="-6"/>
                <w:lang w:val="uk-UA" w:eastAsia="en-US"/>
              </w:rPr>
              <w:t xml:space="preserve"> </w:t>
            </w:r>
            <w:r w:rsidRPr="004207E2">
              <w:rPr>
                <w:lang w:val="uk-UA" w:eastAsia="en-US"/>
              </w:rPr>
              <w:t>обліку,</w:t>
            </w:r>
            <w:r w:rsidRPr="004207E2">
              <w:rPr>
                <w:spacing w:val="-6"/>
                <w:lang w:val="uk-UA" w:eastAsia="en-US"/>
              </w:rPr>
              <w:t xml:space="preserve"> </w:t>
            </w:r>
            <w:r w:rsidRPr="004207E2">
              <w:rPr>
                <w:lang w:val="uk-UA" w:eastAsia="en-US"/>
              </w:rPr>
              <w:t>підготовкою</w:t>
            </w:r>
            <w:r w:rsidRPr="004207E2">
              <w:rPr>
                <w:spacing w:val="-7"/>
                <w:lang w:val="uk-UA" w:eastAsia="en-US"/>
              </w:rPr>
              <w:t xml:space="preserve"> </w:t>
            </w:r>
            <w:r w:rsidRPr="004207E2">
              <w:rPr>
                <w:lang w:val="uk-UA" w:eastAsia="en-US"/>
              </w:rPr>
              <w:t>та поданням звітності державним органам , гривень</w:t>
            </w:r>
          </w:p>
        </w:tc>
        <w:tc>
          <w:tcPr>
            <w:tcW w:w="940" w:type="dxa"/>
          </w:tcPr>
          <w:p w14:paraId="2713FD3B" w14:textId="77777777" w:rsidR="004207E2" w:rsidRPr="004207E2" w:rsidRDefault="004207E2" w:rsidP="004207E2">
            <w:pPr>
              <w:spacing w:before="138"/>
              <w:ind w:left="10"/>
              <w:jc w:val="center"/>
              <w:rPr>
                <w:lang w:val="uk-UA" w:eastAsia="en-US"/>
              </w:rPr>
            </w:pPr>
            <w:r w:rsidRPr="004207E2">
              <w:rPr>
                <w:spacing w:val="-10"/>
                <w:lang w:val="uk-UA" w:eastAsia="en-US"/>
              </w:rPr>
              <w:t>-</w:t>
            </w:r>
          </w:p>
        </w:tc>
        <w:tc>
          <w:tcPr>
            <w:tcW w:w="919" w:type="dxa"/>
          </w:tcPr>
          <w:p w14:paraId="44E6933B" w14:textId="77777777" w:rsidR="004207E2" w:rsidRPr="004207E2" w:rsidRDefault="004207E2" w:rsidP="004207E2">
            <w:pPr>
              <w:spacing w:before="138"/>
              <w:ind w:left="10"/>
              <w:jc w:val="center"/>
              <w:rPr>
                <w:lang w:val="uk-UA" w:eastAsia="en-US"/>
              </w:rPr>
            </w:pPr>
            <w:r w:rsidRPr="004207E2">
              <w:rPr>
                <w:spacing w:val="-10"/>
                <w:lang w:val="uk-UA" w:eastAsia="en-US"/>
              </w:rPr>
              <w:t>-</w:t>
            </w:r>
          </w:p>
        </w:tc>
      </w:tr>
      <w:tr w:rsidR="004207E2" w:rsidRPr="004207E2" w14:paraId="7F767973" w14:textId="77777777" w:rsidTr="00AF4C7D">
        <w:trPr>
          <w:trHeight w:val="827"/>
        </w:trPr>
        <w:tc>
          <w:tcPr>
            <w:tcW w:w="1472" w:type="dxa"/>
          </w:tcPr>
          <w:p w14:paraId="29287A1D" w14:textId="77777777" w:rsidR="004207E2" w:rsidRPr="004207E2" w:rsidRDefault="004207E2" w:rsidP="004207E2">
            <w:pPr>
              <w:ind w:left="9"/>
              <w:jc w:val="center"/>
              <w:rPr>
                <w:lang w:val="uk-UA" w:eastAsia="en-US"/>
              </w:rPr>
            </w:pPr>
            <w:r w:rsidRPr="004207E2">
              <w:rPr>
                <w:spacing w:val="-10"/>
                <w:lang w:val="uk-UA" w:eastAsia="en-US"/>
              </w:rPr>
              <w:t>4</w:t>
            </w:r>
          </w:p>
        </w:tc>
        <w:tc>
          <w:tcPr>
            <w:tcW w:w="6318" w:type="dxa"/>
          </w:tcPr>
          <w:p w14:paraId="10E17BE9" w14:textId="77777777" w:rsidR="004207E2" w:rsidRPr="004207E2" w:rsidRDefault="004207E2" w:rsidP="004207E2">
            <w:pPr>
              <w:spacing w:line="270" w:lineRule="atLeast"/>
              <w:ind w:left="4" w:right="82"/>
              <w:rPr>
                <w:lang w:val="uk-UA" w:eastAsia="en-US"/>
              </w:rPr>
            </w:pPr>
            <w:r w:rsidRPr="004207E2">
              <w:rPr>
                <w:lang w:val="uk-UA" w:eastAsia="en-US"/>
              </w:rPr>
              <w:t>Витрати,</w:t>
            </w:r>
            <w:r w:rsidRPr="004207E2">
              <w:rPr>
                <w:spacing w:val="-8"/>
                <w:lang w:val="uk-UA" w:eastAsia="en-US"/>
              </w:rPr>
              <w:t xml:space="preserve"> </w:t>
            </w:r>
            <w:r w:rsidRPr="004207E2">
              <w:rPr>
                <w:lang w:val="uk-UA" w:eastAsia="en-US"/>
              </w:rPr>
              <w:t>пов’язані</w:t>
            </w:r>
            <w:r w:rsidRPr="004207E2">
              <w:rPr>
                <w:spacing w:val="-8"/>
                <w:lang w:val="uk-UA" w:eastAsia="en-US"/>
              </w:rPr>
              <w:t xml:space="preserve"> </w:t>
            </w:r>
            <w:r w:rsidRPr="004207E2">
              <w:rPr>
                <w:lang w:val="uk-UA" w:eastAsia="en-US"/>
              </w:rPr>
              <w:t>з</w:t>
            </w:r>
            <w:r w:rsidRPr="004207E2">
              <w:rPr>
                <w:spacing w:val="-8"/>
                <w:lang w:val="uk-UA" w:eastAsia="en-US"/>
              </w:rPr>
              <w:t xml:space="preserve"> </w:t>
            </w:r>
            <w:r w:rsidRPr="004207E2">
              <w:rPr>
                <w:lang w:val="uk-UA" w:eastAsia="en-US"/>
              </w:rPr>
              <w:t>адмініструванням</w:t>
            </w:r>
            <w:r w:rsidRPr="004207E2">
              <w:rPr>
                <w:spacing w:val="-8"/>
                <w:lang w:val="uk-UA" w:eastAsia="en-US"/>
              </w:rPr>
              <w:t xml:space="preserve"> </w:t>
            </w:r>
            <w:r w:rsidRPr="004207E2">
              <w:rPr>
                <w:lang w:val="uk-UA" w:eastAsia="en-US"/>
              </w:rPr>
              <w:t>заходів</w:t>
            </w:r>
            <w:r w:rsidRPr="004207E2">
              <w:rPr>
                <w:spacing w:val="-8"/>
                <w:lang w:val="uk-UA" w:eastAsia="en-US"/>
              </w:rPr>
              <w:t xml:space="preserve"> </w:t>
            </w:r>
            <w:r w:rsidRPr="004207E2">
              <w:rPr>
                <w:lang w:val="uk-UA" w:eastAsia="en-US"/>
              </w:rPr>
              <w:t>державного нагляду (контролю) (перевірок, штрафних санкцій, виконання рішень/ приписів тощо), гривень</w:t>
            </w:r>
          </w:p>
        </w:tc>
        <w:tc>
          <w:tcPr>
            <w:tcW w:w="940" w:type="dxa"/>
          </w:tcPr>
          <w:p w14:paraId="355B5729" w14:textId="77777777" w:rsidR="004207E2" w:rsidRPr="004207E2" w:rsidRDefault="004207E2" w:rsidP="004207E2">
            <w:pPr>
              <w:rPr>
                <w:b/>
                <w:lang w:val="uk-UA" w:eastAsia="en-US"/>
              </w:rPr>
            </w:pPr>
          </w:p>
          <w:p w14:paraId="0C2B9E9B" w14:textId="77777777" w:rsidR="004207E2" w:rsidRPr="004207E2" w:rsidRDefault="004207E2" w:rsidP="004207E2">
            <w:pPr>
              <w:ind w:left="10"/>
              <w:jc w:val="center"/>
              <w:rPr>
                <w:lang w:val="uk-UA" w:eastAsia="en-US"/>
              </w:rPr>
            </w:pPr>
            <w:r w:rsidRPr="004207E2">
              <w:rPr>
                <w:spacing w:val="-10"/>
                <w:lang w:val="uk-UA" w:eastAsia="en-US"/>
              </w:rPr>
              <w:t>-</w:t>
            </w:r>
          </w:p>
        </w:tc>
        <w:tc>
          <w:tcPr>
            <w:tcW w:w="919" w:type="dxa"/>
          </w:tcPr>
          <w:p w14:paraId="00706A91" w14:textId="77777777" w:rsidR="004207E2" w:rsidRPr="004207E2" w:rsidRDefault="004207E2" w:rsidP="004207E2">
            <w:pPr>
              <w:rPr>
                <w:b/>
                <w:lang w:val="uk-UA" w:eastAsia="en-US"/>
              </w:rPr>
            </w:pPr>
          </w:p>
          <w:p w14:paraId="73B4F060" w14:textId="77777777" w:rsidR="004207E2" w:rsidRPr="004207E2" w:rsidRDefault="004207E2" w:rsidP="004207E2">
            <w:pPr>
              <w:ind w:left="10"/>
              <w:jc w:val="center"/>
              <w:rPr>
                <w:lang w:val="uk-UA" w:eastAsia="en-US"/>
              </w:rPr>
            </w:pPr>
            <w:r w:rsidRPr="004207E2">
              <w:rPr>
                <w:spacing w:val="-10"/>
                <w:lang w:val="uk-UA" w:eastAsia="en-US"/>
              </w:rPr>
              <w:t>-</w:t>
            </w:r>
          </w:p>
        </w:tc>
      </w:tr>
      <w:tr w:rsidR="004207E2" w:rsidRPr="004207E2" w14:paraId="0E40AC59" w14:textId="77777777" w:rsidTr="00AF4C7D">
        <w:trPr>
          <w:trHeight w:val="827"/>
        </w:trPr>
        <w:tc>
          <w:tcPr>
            <w:tcW w:w="1472" w:type="dxa"/>
          </w:tcPr>
          <w:p w14:paraId="7F1E2FC7" w14:textId="77777777" w:rsidR="004207E2" w:rsidRPr="004207E2" w:rsidRDefault="004207E2" w:rsidP="004207E2">
            <w:pPr>
              <w:ind w:left="9"/>
              <w:jc w:val="center"/>
              <w:rPr>
                <w:lang w:val="uk-UA" w:eastAsia="en-US"/>
              </w:rPr>
            </w:pPr>
            <w:r w:rsidRPr="004207E2">
              <w:rPr>
                <w:spacing w:val="-10"/>
                <w:lang w:val="uk-UA" w:eastAsia="en-US"/>
              </w:rPr>
              <w:t>5</w:t>
            </w:r>
          </w:p>
        </w:tc>
        <w:tc>
          <w:tcPr>
            <w:tcW w:w="6318" w:type="dxa"/>
          </w:tcPr>
          <w:p w14:paraId="441BE100" w14:textId="77777777" w:rsidR="004207E2" w:rsidRPr="004207E2" w:rsidRDefault="004207E2" w:rsidP="004207E2">
            <w:pPr>
              <w:spacing w:line="270" w:lineRule="atLeast"/>
              <w:ind w:left="4" w:right="82"/>
              <w:rPr>
                <w:lang w:val="uk-UA" w:eastAsia="en-US"/>
              </w:rPr>
            </w:pPr>
            <w:r w:rsidRPr="004207E2">
              <w:rPr>
                <w:lang w:val="uk-UA" w:eastAsia="en-US"/>
              </w:rPr>
              <w:t>Витрати</w:t>
            </w:r>
            <w:r w:rsidRPr="004207E2">
              <w:rPr>
                <w:spacing w:val="-8"/>
                <w:lang w:val="uk-UA" w:eastAsia="en-US"/>
              </w:rPr>
              <w:t xml:space="preserve"> </w:t>
            </w:r>
            <w:r w:rsidRPr="004207E2">
              <w:rPr>
                <w:lang w:val="uk-UA" w:eastAsia="en-US"/>
              </w:rPr>
              <w:t>на</w:t>
            </w:r>
            <w:r w:rsidRPr="004207E2">
              <w:rPr>
                <w:spacing w:val="-8"/>
                <w:lang w:val="uk-UA" w:eastAsia="en-US"/>
              </w:rPr>
              <w:t xml:space="preserve"> </w:t>
            </w:r>
            <w:r w:rsidRPr="004207E2">
              <w:rPr>
                <w:lang w:val="uk-UA" w:eastAsia="en-US"/>
              </w:rPr>
              <w:t>отримання</w:t>
            </w:r>
            <w:r w:rsidRPr="004207E2">
              <w:rPr>
                <w:spacing w:val="-8"/>
                <w:lang w:val="uk-UA" w:eastAsia="en-US"/>
              </w:rPr>
              <w:t xml:space="preserve"> </w:t>
            </w:r>
            <w:r w:rsidRPr="004207E2">
              <w:rPr>
                <w:lang w:val="uk-UA" w:eastAsia="en-US"/>
              </w:rPr>
              <w:t>адміністративних</w:t>
            </w:r>
            <w:r w:rsidRPr="004207E2">
              <w:rPr>
                <w:spacing w:val="-8"/>
                <w:lang w:val="uk-UA" w:eastAsia="en-US"/>
              </w:rPr>
              <w:t xml:space="preserve"> </w:t>
            </w:r>
            <w:r w:rsidRPr="004207E2">
              <w:rPr>
                <w:lang w:val="uk-UA" w:eastAsia="en-US"/>
              </w:rPr>
              <w:t>послуг</w:t>
            </w:r>
            <w:r w:rsidRPr="004207E2">
              <w:rPr>
                <w:spacing w:val="-8"/>
                <w:lang w:val="uk-UA" w:eastAsia="en-US"/>
              </w:rPr>
              <w:t xml:space="preserve"> </w:t>
            </w:r>
            <w:r w:rsidRPr="004207E2">
              <w:rPr>
                <w:lang w:val="uk-UA" w:eastAsia="en-US"/>
              </w:rPr>
              <w:t>(дозволів, ліцензій, сертифікатів, атестатів, погоджень, висновків, проведення незалежних/обов’язкових експертиз,</w:t>
            </w:r>
          </w:p>
        </w:tc>
        <w:tc>
          <w:tcPr>
            <w:tcW w:w="940" w:type="dxa"/>
          </w:tcPr>
          <w:p w14:paraId="7C9392A4" w14:textId="77777777" w:rsidR="004207E2" w:rsidRPr="004207E2" w:rsidRDefault="004207E2" w:rsidP="004207E2">
            <w:pPr>
              <w:rPr>
                <w:b/>
                <w:lang w:val="uk-UA" w:eastAsia="en-US"/>
              </w:rPr>
            </w:pPr>
          </w:p>
          <w:p w14:paraId="446D8F05" w14:textId="77777777" w:rsidR="004207E2" w:rsidRPr="004207E2" w:rsidRDefault="004207E2" w:rsidP="004207E2">
            <w:pPr>
              <w:ind w:left="10"/>
              <w:jc w:val="center"/>
              <w:rPr>
                <w:lang w:val="uk-UA" w:eastAsia="en-US"/>
              </w:rPr>
            </w:pPr>
            <w:r w:rsidRPr="004207E2">
              <w:rPr>
                <w:spacing w:val="-10"/>
                <w:lang w:val="uk-UA" w:eastAsia="en-US"/>
              </w:rPr>
              <w:t>-</w:t>
            </w:r>
          </w:p>
        </w:tc>
        <w:tc>
          <w:tcPr>
            <w:tcW w:w="919" w:type="dxa"/>
          </w:tcPr>
          <w:p w14:paraId="3A148CF5" w14:textId="77777777" w:rsidR="004207E2" w:rsidRPr="004207E2" w:rsidRDefault="004207E2" w:rsidP="004207E2">
            <w:pPr>
              <w:rPr>
                <w:b/>
                <w:lang w:val="uk-UA" w:eastAsia="en-US"/>
              </w:rPr>
            </w:pPr>
          </w:p>
          <w:p w14:paraId="41705A30" w14:textId="77777777" w:rsidR="004207E2" w:rsidRPr="004207E2" w:rsidRDefault="004207E2" w:rsidP="004207E2">
            <w:pPr>
              <w:ind w:left="10"/>
              <w:jc w:val="center"/>
              <w:rPr>
                <w:lang w:val="uk-UA" w:eastAsia="en-US"/>
              </w:rPr>
            </w:pPr>
            <w:r w:rsidRPr="004207E2">
              <w:rPr>
                <w:spacing w:val="-10"/>
                <w:lang w:val="uk-UA" w:eastAsia="en-US"/>
              </w:rPr>
              <w:t>-</w:t>
            </w:r>
          </w:p>
        </w:tc>
      </w:tr>
    </w:tbl>
    <w:p w14:paraId="62207BB1" w14:textId="77777777" w:rsidR="004207E2" w:rsidRPr="004207E2" w:rsidRDefault="004207E2" w:rsidP="004207E2">
      <w:pPr>
        <w:widowControl w:val="0"/>
        <w:autoSpaceDE w:val="0"/>
        <w:autoSpaceDN w:val="0"/>
        <w:rPr>
          <w:b/>
          <w:lang w:val="uk-UA" w:eastAsia="en-US"/>
        </w:rPr>
      </w:pPr>
    </w:p>
    <w:p w14:paraId="13361955" w14:textId="77777777" w:rsidR="004207E2" w:rsidRPr="004207E2" w:rsidRDefault="004207E2" w:rsidP="004207E2">
      <w:pPr>
        <w:widowControl w:val="0"/>
        <w:autoSpaceDE w:val="0"/>
        <w:autoSpaceDN w:val="0"/>
        <w:spacing w:before="46"/>
        <w:rPr>
          <w:b/>
          <w:lang w:val="uk-UA" w:eastAsia="en-US"/>
        </w:rPr>
      </w:pPr>
    </w:p>
    <w:tbl>
      <w:tblPr>
        <w:tblStyle w:val="TableNormal"/>
        <w:tblW w:w="9649"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2"/>
        <w:gridCol w:w="6318"/>
        <w:gridCol w:w="940"/>
        <w:gridCol w:w="919"/>
      </w:tblGrid>
      <w:tr w:rsidR="004207E2" w:rsidRPr="00970B74" w14:paraId="526524A4" w14:textId="77777777" w:rsidTr="004207E2">
        <w:trPr>
          <w:trHeight w:val="551"/>
        </w:trPr>
        <w:tc>
          <w:tcPr>
            <w:tcW w:w="1472" w:type="dxa"/>
          </w:tcPr>
          <w:p w14:paraId="5D4642E1" w14:textId="77777777" w:rsidR="004207E2" w:rsidRPr="004207E2" w:rsidRDefault="004207E2" w:rsidP="004207E2">
            <w:pPr>
              <w:rPr>
                <w:lang w:val="uk-UA" w:eastAsia="en-US"/>
              </w:rPr>
            </w:pPr>
          </w:p>
        </w:tc>
        <w:tc>
          <w:tcPr>
            <w:tcW w:w="6318" w:type="dxa"/>
          </w:tcPr>
          <w:p w14:paraId="6B809145" w14:textId="77777777" w:rsidR="004207E2" w:rsidRPr="004207E2" w:rsidRDefault="004207E2" w:rsidP="004207E2">
            <w:pPr>
              <w:spacing w:line="270" w:lineRule="atLeast"/>
              <w:ind w:left="4" w:right="82"/>
              <w:rPr>
                <w:lang w:val="uk-UA" w:eastAsia="en-US"/>
              </w:rPr>
            </w:pPr>
            <w:r w:rsidRPr="004207E2">
              <w:rPr>
                <w:lang w:val="uk-UA" w:eastAsia="en-US"/>
              </w:rPr>
              <w:t>сертифікації,</w:t>
            </w:r>
            <w:r w:rsidRPr="004207E2">
              <w:rPr>
                <w:spacing w:val="-6"/>
                <w:lang w:val="uk-UA" w:eastAsia="en-US"/>
              </w:rPr>
              <w:t xml:space="preserve"> </w:t>
            </w:r>
            <w:r w:rsidRPr="004207E2">
              <w:rPr>
                <w:lang w:val="uk-UA" w:eastAsia="en-US"/>
              </w:rPr>
              <w:t>атестації</w:t>
            </w:r>
            <w:r w:rsidRPr="004207E2">
              <w:rPr>
                <w:spacing w:val="-7"/>
                <w:lang w:val="uk-UA" w:eastAsia="en-US"/>
              </w:rPr>
              <w:t xml:space="preserve"> </w:t>
            </w:r>
            <w:r w:rsidRPr="004207E2">
              <w:rPr>
                <w:lang w:val="uk-UA" w:eastAsia="en-US"/>
              </w:rPr>
              <w:t>тощо)</w:t>
            </w:r>
            <w:r w:rsidRPr="004207E2">
              <w:rPr>
                <w:spacing w:val="-6"/>
                <w:lang w:val="uk-UA" w:eastAsia="en-US"/>
              </w:rPr>
              <w:t xml:space="preserve"> </w:t>
            </w:r>
            <w:r w:rsidRPr="004207E2">
              <w:rPr>
                <w:lang w:val="uk-UA" w:eastAsia="en-US"/>
              </w:rPr>
              <w:t>та</w:t>
            </w:r>
            <w:r w:rsidRPr="004207E2">
              <w:rPr>
                <w:spacing w:val="-6"/>
                <w:lang w:val="uk-UA" w:eastAsia="en-US"/>
              </w:rPr>
              <w:t xml:space="preserve"> </w:t>
            </w:r>
            <w:r w:rsidRPr="004207E2">
              <w:rPr>
                <w:lang w:val="uk-UA" w:eastAsia="en-US"/>
              </w:rPr>
              <w:t>інших</w:t>
            </w:r>
            <w:r w:rsidRPr="004207E2">
              <w:rPr>
                <w:spacing w:val="-6"/>
                <w:lang w:val="uk-UA" w:eastAsia="en-US"/>
              </w:rPr>
              <w:t xml:space="preserve"> </w:t>
            </w:r>
            <w:r w:rsidRPr="004207E2">
              <w:rPr>
                <w:lang w:val="uk-UA" w:eastAsia="en-US"/>
              </w:rPr>
              <w:t>послуг</w:t>
            </w:r>
            <w:r w:rsidRPr="004207E2">
              <w:rPr>
                <w:spacing w:val="-6"/>
                <w:lang w:val="uk-UA" w:eastAsia="en-US"/>
              </w:rPr>
              <w:t xml:space="preserve"> </w:t>
            </w:r>
            <w:r w:rsidRPr="004207E2">
              <w:rPr>
                <w:lang w:val="uk-UA" w:eastAsia="en-US"/>
              </w:rPr>
              <w:t>(проведення наукових, інших експертиз, страхування тощо), гривень</w:t>
            </w:r>
          </w:p>
        </w:tc>
        <w:tc>
          <w:tcPr>
            <w:tcW w:w="940" w:type="dxa"/>
          </w:tcPr>
          <w:p w14:paraId="3E51F49C" w14:textId="77777777" w:rsidR="004207E2" w:rsidRPr="004207E2" w:rsidRDefault="004207E2" w:rsidP="004207E2">
            <w:pPr>
              <w:rPr>
                <w:lang w:val="uk-UA" w:eastAsia="en-US"/>
              </w:rPr>
            </w:pPr>
          </w:p>
        </w:tc>
        <w:tc>
          <w:tcPr>
            <w:tcW w:w="919" w:type="dxa"/>
          </w:tcPr>
          <w:p w14:paraId="6921D7EA" w14:textId="77777777" w:rsidR="004207E2" w:rsidRPr="004207E2" w:rsidRDefault="004207E2" w:rsidP="004207E2">
            <w:pPr>
              <w:rPr>
                <w:lang w:val="uk-UA" w:eastAsia="en-US"/>
              </w:rPr>
            </w:pPr>
          </w:p>
        </w:tc>
      </w:tr>
      <w:tr w:rsidR="004207E2" w:rsidRPr="004207E2" w14:paraId="23D92573" w14:textId="77777777" w:rsidTr="004207E2">
        <w:trPr>
          <w:trHeight w:val="551"/>
        </w:trPr>
        <w:tc>
          <w:tcPr>
            <w:tcW w:w="1472" w:type="dxa"/>
          </w:tcPr>
          <w:p w14:paraId="0D3B925B" w14:textId="77777777" w:rsidR="004207E2" w:rsidRPr="004207E2" w:rsidRDefault="004207E2" w:rsidP="004207E2">
            <w:pPr>
              <w:ind w:left="9"/>
              <w:jc w:val="center"/>
              <w:rPr>
                <w:lang w:val="uk-UA" w:eastAsia="en-US"/>
              </w:rPr>
            </w:pPr>
            <w:r w:rsidRPr="004207E2">
              <w:rPr>
                <w:spacing w:val="-10"/>
                <w:lang w:val="uk-UA" w:eastAsia="en-US"/>
              </w:rPr>
              <w:t>6</w:t>
            </w:r>
          </w:p>
        </w:tc>
        <w:tc>
          <w:tcPr>
            <w:tcW w:w="6318" w:type="dxa"/>
          </w:tcPr>
          <w:p w14:paraId="416A5A51" w14:textId="77777777" w:rsidR="004207E2" w:rsidRPr="004207E2" w:rsidRDefault="004207E2" w:rsidP="004207E2">
            <w:pPr>
              <w:spacing w:line="270" w:lineRule="atLeast"/>
              <w:ind w:left="4"/>
              <w:rPr>
                <w:lang w:val="uk-UA" w:eastAsia="en-US"/>
              </w:rPr>
            </w:pPr>
            <w:r w:rsidRPr="004207E2">
              <w:rPr>
                <w:lang w:val="uk-UA" w:eastAsia="en-US"/>
              </w:rPr>
              <w:t>Витрати</w:t>
            </w:r>
            <w:r w:rsidRPr="004207E2">
              <w:rPr>
                <w:spacing w:val="-7"/>
                <w:lang w:val="uk-UA" w:eastAsia="en-US"/>
              </w:rPr>
              <w:t xml:space="preserve"> </w:t>
            </w:r>
            <w:r w:rsidRPr="004207E2">
              <w:rPr>
                <w:lang w:val="uk-UA" w:eastAsia="en-US"/>
              </w:rPr>
              <w:t>на</w:t>
            </w:r>
            <w:r w:rsidRPr="004207E2">
              <w:rPr>
                <w:spacing w:val="-6"/>
                <w:lang w:val="uk-UA" w:eastAsia="en-US"/>
              </w:rPr>
              <w:t xml:space="preserve"> </w:t>
            </w:r>
            <w:r w:rsidRPr="004207E2">
              <w:rPr>
                <w:lang w:val="uk-UA" w:eastAsia="en-US"/>
              </w:rPr>
              <w:t>оборотні</w:t>
            </w:r>
            <w:r w:rsidRPr="004207E2">
              <w:rPr>
                <w:spacing w:val="-6"/>
                <w:lang w:val="uk-UA" w:eastAsia="en-US"/>
              </w:rPr>
              <w:t xml:space="preserve"> </w:t>
            </w:r>
            <w:r w:rsidRPr="004207E2">
              <w:rPr>
                <w:lang w:val="uk-UA" w:eastAsia="en-US"/>
              </w:rPr>
              <w:t>активи</w:t>
            </w:r>
            <w:r w:rsidRPr="004207E2">
              <w:rPr>
                <w:spacing w:val="-7"/>
                <w:lang w:val="uk-UA" w:eastAsia="en-US"/>
              </w:rPr>
              <w:t xml:space="preserve"> </w:t>
            </w:r>
            <w:r w:rsidRPr="004207E2">
              <w:rPr>
                <w:lang w:val="uk-UA" w:eastAsia="en-US"/>
              </w:rPr>
              <w:t>(матеріали,</w:t>
            </w:r>
            <w:r w:rsidRPr="004207E2">
              <w:rPr>
                <w:spacing w:val="-6"/>
                <w:lang w:val="uk-UA" w:eastAsia="en-US"/>
              </w:rPr>
              <w:t xml:space="preserve"> </w:t>
            </w:r>
            <w:r w:rsidRPr="004207E2">
              <w:rPr>
                <w:lang w:val="uk-UA" w:eastAsia="en-US"/>
              </w:rPr>
              <w:t>канцелярські</w:t>
            </w:r>
            <w:r w:rsidRPr="004207E2">
              <w:rPr>
                <w:spacing w:val="-6"/>
                <w:lang w:val="uk-UA" w:eastAsia="en-US"/>
              </w:rPr>
              <w:t xml:space="preserve"> </w:t>
            </w:r>
            <w:r w:rsidRPr="004207E2">
              <w:rPr>
                <w:lang w:val="uk-UA" w:eastAsia="en-US"/>
              </w:rPr>
              <w:t>товари тощо), гривень</w:t>
            </w:r>
          </w:p>
        </w:tc>
        <w:tc>
          <w:tcPr>
            <w:tcW w:w="940" w:type="dxa"/>
          </w:tcPr>
          <w:p w14:paraId="2817A42D" w14:textId="77777777" w:rsidR="004207E2" w:rsidRPr="004207E2" w:rsidRDefault="004207E2" w:rsidP="004207E2">
            <w:pPr>
              <w:spacing w:before="138"/>
              <w:ind w:left="10"/>
              <w:jc w:val="center"/>
              <w:rPr>
                <w:lang w:val="uk-UA" w:eastAsia="en-US"/>
              </w:rPr>
            </w:pPr>
            <w:r w:rsidRPr="004207E2">
              <w:rPr>
                <w:spacing w:val="-10"/>
                <w:lang w:val="uk-UA" w:eastAsia="en-US"/>
              </w:rPr>
              <w:t>-</w:t>
            </w:r>
          </w:p>
        </w:tc>
        <w:tc>
          <w:tcPr>
            <w:tcW w:w="919" w:type="dxa"/>
          </w:tcPr>
          <w:p w14:paraId="2E022884" w14:textId="77777777" w:rsidR="004207E2" w:rsidRPr="004207E2" w:rsidRDefault="004207E2" w:rsidP="004207E2">
            <w:pPr>
              <w:spacing w:before="138"/>
              <w:ind w:left="10"/>
              <w:jc w:val="center"/>
              <w:rPr>
                <w:lang w:val="uk-UA" w:eastAsia="en-US"/>
              </w:rPr>
            </w:pPr>
            <w:r w:rsidRPr="004207E2">
              <w:rPr>
                <w:spacing w:val="-10"/>
                <w:lang w:val="uk-UA" w:eastAsia="en-US"/>
              </w:rPr>
              <w:t>-</w:t>
            </w:r>
          </w:p>
        </w:tc>
      </w:tr>
      <w:tr w:rsidR="004207E2" w:rsidRPr="004207E2" w14:paraId="13ED511C" w14:textId="77777777" w:rsidTr="004207E2">
        <w:trPr>
          <w:trHeight w:val="551"/>
        </w:trPr>
        <w:tc>
          <w:tcPr>
            <w:tcW w:w="1472" w:type="dxa"/>
          </w:tcPr>
          <w:p w14:paraId="5C7E69EB" w14:textId="77777777" w:rsidR="004207E2" w:rsidRPr="004207E2" w:rsidRDefault="004207E2" w:rsidP="004207E2">
            <w:pPr>
              <w:ind w:left="9"/>
              <w:jc w:val="center"/>
              <w:rPr>
                <w:lang w:val="uk-UA" w:eastAsia="en-US"/>
              </w:rPr>
            </w:pPr>
            <w:r w:rsidRPr="004207E2">
              <w:rPr>
                <w:spacing w:val="-10"/>
                <w:lang w:val="uk-UA" w:eastAsia="en-US"/>
              </w:rPr>
              <w:t>7</w:t>
            </w:r>
          </w:p>
        </w:tc>
        <w:tc>
          <w:tcPr>
            <w:tcW w:w="6318" w:type="dxa"/>
          </w:tcPr>
          <w:p w14:paraId="78B23E99" w14:textId="77777777" w:rsidR="004207E2" w:rsidRPr="004207E2" w:rsidRDefault="004207E2" w:rsidP="004207E2">
            <w:pPr>
              <w:spacing w:line="270" w:lineRule="atLeast"/>
              <w:ind w:left="4" w:right="82"/>
              <w:rPr>
                <w:lang w:val="uk-UA" w:eastAsia="en-US"/>
              </w:rPr>
            </w:pPr>
            <w:r w:rsidRPr="004207E2">
              <w:rPr>
                <w:lang w:val="uk-UA" w:eastAsia="en-US"/>
              </w:rPr>
              <w:t>Витрати,</w:t>
            </w:r>
            <w:r w:rsidRPr="004207E2">
              <w:rPr>
                <w:spacing w:val="-8"/>
                <w:lang w:val="uk-UA" w:eastAsia="en-US"/>
              </w:rPr>
              <w:t xml:space="preserve"> </w:t>
            </w:r>
            <w:r w:rsidRPr="004207E2">
              <w:rPr>
                <w:lang w:val="uk-UA" w:eastAsia="en-US"/>
              </w:rPr>
              <w:t>пов’язані</w:t>
            </w:r>
            <w:r w:rsidRPr="004207E2">
              <w:rPr>
                <w:spacing w:val="-8"/>
                <w:lang w:val="uk-UA" w:eastAsia="en-US"/>
              </w:rPr>
              <w:t xml:space="preserve"> </w:t>
            </w:r>
            <w:r w:rsidRPr="004207E2">
              <w:rPr>
                <w:lang w:val="uk-UA" w:eastAsia="en-US"/>
              </w:rPr>
              <w:t>із</w:t>
            </w:r>
            <w:r w:rsidRPr="004207E2">
              <w:rPr>
                <w:spacing w:val="-8"/>
                <w:lang w:val="uk-UA" w:eastAsia="en-US"/>
              </w:rPr>
              <w:t xml:space="preserve"> </w:t>
            </w:r>
            <w:proofErr w:type="spellStart"/>
            <w:r w:rsidRPr="004207E2">
              <w:rPr>
                <w:lang w:val="uk-UA" w:eastAsia="en-US"/>
              </w:rPr>
              <w:t>наймом</w:t>
            </w:r>
            <w:proofErr w:type="spellEnd"/>
            <w:r w:rsidRPr="004207E2">
              <w:rPr>
                <w:spacing w:val="-8"/>
                <w:lang w:val="uk-UA" w:eastAsia="en-US"/>
              </w:rPr>
              <w:t xml:space="preserve"> </w:t>
            </w:r>
            <w:r w:rsidRPr="004207E2">
              <w:rPr>
                <w:lang w:val="uk-UA" w:eastAsia="en-US"/>
              </w:rPr>
              <w:t>додаткового</w:t>
            </w:r>
            <w:r w:rsidRPr="004207E2">
              <w:rPr>
                <w:spacing w:val="-8"/>
                <w:lang w:val="uk-UA" w:eastAsia="en-US"/>
              </w:rPr>
              <w:t xml:space="preserve"> </w:t>
            </w:r>
            <w:r w:rsidRPr="004207E2">
              <w:rPr>
                <w:lang w:val="uk-UA" w:eastAsia="en-US"/>
              </w:rPr>
              <w:t xml:space="preserve">персоналу, </w:t>
            </w:r>
            <w:r w:rsidRPr="004207E2">
              <w:rPr>
                <w:spacing w:val="-2"/>
                <w:lang w:val="uk-UA" w:eastAsia="en-US"/>
              </w:rPr>
              <w:t>гривень</w:t>
            </w:r>
          </w:p>
        </w:tc>
        <w:tc>
          <w:tcPr>
            <w:tcW w:w="940" w:type="dxa"/>
          </w:tcPr>
          <w:p w14:paraId="691878CD" w14:textId="77777777" w:rsidR="004207E2" w:rsidRPr="004207E2" w:rsidRDefault="004207E2" w:rsidP="004207E2">
            <w:pPr>
              <w:spacing w:before="138"/>
              <w:ind w:left="10"/>
              <w:jc w:val="center"/>
              <w:rPr>
                <w:lang w:val="uk-UA" w:eastAsia="en-US"/>
              </w:rPr>
            </w:pPr>
            <w:r w:rsidRPr="004207E2">
              <w:rPr>
                <w:spacing w:val="-10"/>
                <w:lang w:val="uk-UA" w:eastAsia="en-US"/>
              </w:rPr>
              <w:t>-</w:t>
            </w:r>
          </w:p>
        </w:tc>
        <w:tc>
          <w:tcPr>
            <w:tcW w:w="919" w:type="dxa"/>
          </w:tcPr>
          <w:p w14:paraId="6ADF4F2D" w14:textId="77777777" w:rsidR="004207E2" w:rsidRPr="004207E2" w:rsidRDefault="004207E2" w:rsidP="004207E2">
            <w:pPr>
              <w:spacing w:before="138"/>
              <w:ind w:left="10"/>
              <w:jc w:val="center"/>
              <w:rPr>
                <w:lang w:val="uk-UA" w:eastAsia="en-US"/>
              </w:rPr>
            </w:pPr>
            <w:r w:rsidRPr="004207E2">
              <w:rPr>
                <w:spacing w:val="-10"/>
                <w:lang w:val="uk-UA" w:eastAsia="en-US"/>
              </w:rPr>
              <w:t>-</w:t>
            </w:r>
          </w:p>
        </w:tc>
      </w:tr>
      <w:tr w:rsidR="004207E2" w:rsidRPr="004207E2" w14:paraId="42B224CA" w14:textId="77777777" w:rsidTr="004207E2">
        <w:trPr>
          <w:trHeight w:val="275"/>
        </w:trPr>
        <w:tc>
          <w:tcPr>
            <w:tcW w:w="1472" w:type="dxa"/>
          </w:tcPr>
          <w:p w14:paraId="124D580C" w14:textId="77777777" w:rsidR="004207E2" w:rsidRPr="004207E2" w:rsidRDefault="004207E2" w:rsidP="004207E2">
            <w:pPr>
              <w:spacing w:line="256" w:lineRule="exact"/>
              <w:ind w:left="9"/>
              <w:jc w:val="center"/>
              <w:rPr>
                <w:lang w:val="uk-UA" w:eastAsia="en-US"/>
              </w:rPr>
            </w:pPr>
            <w:r w:rsidRPr="004207E2">
              <w:rPr>
                <w:spacing w:val="-10"/>
                <w:lang w:val="uk-UA" w:eastAsia="en-US"/>
              </w:rPr>
              <w:t>8</w:t>
            </w:r>
          </w:p>
        </w:tc>
        <w:tc>
          <w:tcPr>
            <w:tcW w:w="6318" w:type="dxa"/>
          </w:tcPr>
          <w:p w14:paraId="3C3772AA" w14:textId="77777777" w:rsidR="004207E2" w:rsidRPr="004207E2" w:rsidRDefault="004207E2" w:rsidP="004207E2">
            <w:pPr>
              <w:spacing w:line="256" w:lineRule="exact"/>
              <w:ind w:left="4"/>
              <w:rPr>
                <w:lang w:val="uk-UA" w:eastAsia="en-US"/>
              </w:rPr>
            </w:pPr>
            <w:r w:rsidRPr="004207E2">
              <w:rPr>
                <w:lang w:val="uk-UA" w:eastAsia="en-US"/>
              </w:rPr>
              <w:t xml:space="preserve">Інше, </w:t>
            </w:r>
            <w:r w:rsidRPr="004207E2">
              <w:rPr>
                <w:spacing w:val="-2"/>
                <w:lang w:val="uk-UA" w:eastAsia="en-US"/>
              </w:rPr>
              <w:t>гривень</w:t>
            </w:r>
          </w:p>
        </w:tc>
        <w:tc>
          <w:tcPr>
            <w:tcW w:w="940" w:type="dxa"/>
          </w:tcPr>
          <w:p w14:paraId="3636C757" w14:textId="77777777" w:rsidR="004207E2" w:rsidRPr="004207E2" w:rsidRDefault="004207E2" w:rsidP="004207E2">
            <w:pPr>
              <w:spacing w:line="256" w:lineRule="exact"/>
              <w:ind w:left="10"/>
              <w:jc w:val="center"/>
              <w:rPr>
                <w:lang w:val="uk-UA" w:eastAsia="en-US"/>
              </w:rPr>
            </w:pPr>
            <w:r w:rsidRPr="004207E2">
              <w:rPr>
                <w:spacing w:val="-2"/>
                <w:lang w:val="uk-UA" w:eastAsia="en-US"/>
              </w:rPr>
              <w:t>14030,0</w:t>
            </w:r>
          </w:p>
        </w:tc>
        <w:tc>
          <w:tcPr>
            <w:tcW w:w="919" w:type="dxa"/>
          </w:tcPr>
          <w:p w14:paraId="6E8A1770" w14:textId="77777777" w:rsidR="004207E2" w:rsidRPr="004207E2" w:rsidRDefault="004207E2" w:rsidP="004207E2">
            <w:pPr>
              <w:spacing w:line="256" w:lineRule="exact"/>
              <w:ind w:left="10"/>
              <w:jc w:val="center"/>
              <w:rPr>
                <w:lang w:val="uk-UA" w:eastAsia="en-US"/>
              </w:rPr>
            </w:pPr>
            <w:r w:rsidRPr="004207E2">
              <w:rPr>
                <w:spacing w:val="-2"/>
                <w:lang w:val="uk-UA" w:eastAsia="en-US"/>
              </w:rPr>
              <w:t>15230,0</w:t>
            </w:r>
          </w:p>
        </w:tc>
      </w:tr>
      <w:tr w:rsidR="004207E2" w:rsidRPr="004207E2" w14:paraId="23069955" w14:textId="77777777" w:rsidTr="004207E2">
        <w:trPr>
          <w:trHeight w:val="275"/>
        </w:trPr>
        <w:tc>
          <w:tcPr>
            <w:tcW w:w="1472" w:type="dxa"/>
          </w:tcPr>
          <w:p w14:paraId="473A3206" w14:textId="77777777" w:rsidR="004207E2" w:rsidRPr="004207E2" w:rsidRDefault="004207E2" w:rsidP="004207E2">
            <w:pPr>
              <w:spacing w:line="256" w:lineRule="exact"/>
              <w:ind w:left="9"/>
              <w:jc w:val="center"/>
              <w:rPr>
                <w:lang w:val="uk-UA" w:eastAsia="en-US"/>
              </w:rPr>
            </w:pPr>
            <w:r w:rsidRPr="004207E2">
              <w:rPr>
                <w:spacing w:val="-10"/>
                <w:lang w:val="uk-UA" w:eastAsia="en-US"/>
              </w:rPr>
              <w:t>9</w:t>
            </w:r>
          </w:p>
        </w:tc>
        <w:tc>
          <w:tcPr>
            <w:tcW w:w="6318" w:type="dxa"/>
          </w:tcPr>
          <w:p w14:paraId="1E9DE573" w14:textId="77777777" w:rsidR="004207E2" w:rsidRPr="004207E2" w:rsidRDefault="004207E2" w:rsidP="004207E2">
            <w:pPr>
              <w:spacing w:line="256" w:lineRule="exact"/>
              <w:ind w:left="4"/>
              <w:rPr>
                <w:lang w:val="uk-UA" w:eastAsia="en-US"/>
              </w:rPr>
            </w:pPr>
            <w:r w:rsidRPr="004207E2">
              <w:rPr>
                <w:lang w:val="uk-UA" w:eastAsia="en-US"/>
              </w:rPr>
              <w:t>РАЗОМ</w:t>
            </w:r>
            <w:r w:rsidRPr="004207E2">
              <w:rPr>
                <w:spacing w:val="-1"/>
                <w:lang w:val="uk-UA" w:eastAsia="en-US"/>
              </w:rPr>
              <w:t xml:space="preserve"> </w:t>
            </w:r>
            <w:r w:rsidRPr="004207E2">
              <w:rPr>
                <w:lang w:val="uk-UA" w:eastAsia="en-US"/>
              </w:rPr>
              <w:t>(сума рядків: 1</w:t>
            </w:r>
            <w:r w:rsidRPr="004207E2">
              <w:rPr>
                <w:spacing w:val="-1"/>
                <w:lang w:val="uk-UA" w:eastAsia="en-US"/>
              </w:rPr>
              <w:t xml:space="preserve"> </w:t>
            </w:r>
            <w:r w:rsidRPr="004207E2">
              <w:rPr>
                <w:lang w:val="uk-UA" w:eastAsia="en-US"/>
              </w:rPr>
              <w:t>+ 2 + 3</w:t>
            </w:r>
            <w:r w:rsidRPr="004207E2">
              <w:rPr>
                <w:spacing w:val="-1"/>
                <w:lang w:val="uk-UA" w:eastAsia="en-US"/>
              </w:rPr>
              <w:t xml:space="preserve"> </w:t>
            </w:r>
            <w:r w:rsidRPr="004207E2">
              <w:rPr>
                <w:lang w:val="uk-UA" w:eastAsia="en-US"/>
              </w:rPr>
              <w:t>+ 4 +</w:t>
            </w:r>
            <w:r w:rsidRPr="004207E2">
              <w:rPr>
                <w:spacing w:val="-1"/>
                <w:lang w:val="uk-UA" w:eastAsia="en-US"/>
              </w:rPr>
              <w:t xml:space="preserve"> </w:t>
            </w:r>
            <w:r w:rsidRPr="004207E2">
              <w:rPr>
                <w:lang w:val="uk-UA" w:eastAsia="en-US"/>
              </w:rPr>
              <w:t>5 + 6 +</w:t>
            </w:r>
            <w:r w:rsidRPr="004207E2">
              <w:rPr>
                <w:spacing w:val="-1"/>
                <w:lang w:val="uk-UA" w:eastAsia="en-US"/>
              </w:rPr>
              <w:t xml:space="preserve"> </w:t>
            </w:r>
            <w:r w:rsidRPr="004207E2">
              <w:rPr>
                <w:lang w:val="uk-UA" w:eastAsia="en-US"/>
              </w:rPr>
              <w:t xml:space="preserve">7 + 8), </w:t>
            </w:r>
            <w:r w:rsidRPr="004207E2">
              <w:rPr>
                <w:spacing w:val="-2"/>
                <w:lang w:val="uk-UA" w:eastAsia="en-US"/>
              </w:rPr>
              <w:t>гривень</w:t>
            </w:r>
          </w:p>
        </w:tc>
        <w:tc>
          <w:tcPr>
            <w:tcW w:w="940" w:type="dxa"/>
          </w:tcPr>
          <w:p w14:paraId="2A783B61" w14:textId="77777777" w:rsidR="004207E2" w:rsidRPr="004207E2" w:rsidRDefault="004207E2" w:rsidP="004207E2">
            <w:pPr>
              <w:spacing w:line="256" w:lineRule="exact"/>
              <w:ind w:left="10"/>
              <w:jc w:val="center"/>
              <w:rPr>
                <w:lang w:val="uk-UA" w:eastAsia="en-US"/>
              </w:rPr>
            </w:pPr>
            <w:r w:rsidRPr="004207E2">
              <w:rPr>
                <w:spacing w:val="-10"/>
                <w:lang w:val="uk-UA" w:eastAsia="en-US"/>
              </w:rPr>
              <w:t>-</w:t>
            </w:r>
          </w:p>
        </w:tc>
        <w:tc>
          <w:tcPr>
            <w:tcW w:w="919" w:type="dxa"/>
          </w:tcPr>
          <w:p w14:paraId="618AC078" w14:textId="77777777" w:rsidR="004207E2" w:rsidRPr="004207E2" w:rsidRDefault="004207E2" w:rsidP="004207E2">
            <w:pPr>
              <w:spacing w:line="256" w:lineRule="exact"/>
              <w:ind w:left="10"/>
              <w:jc w:val="center"/>
              <w:rPr>
                <w:lang w:val="uk-UA" w:eastAsia="en-US"/>
              </w:rPr>
            </w:pPr>
            <w:r w:rsidRPr="004207E2">
              <w:rPr>
                <w:spacing w:val="-10"/>
                <w:lang w:val="uk-UA" w:eastAsia="en-US"/>
              </w:rPr>
              <w:t>-</w:t>
            </w:r>
          </w:p>
        </w:tc>
      </w:tr>
      <w:tr w:rsidR="004207E2" w:rsidRPr="004207E2" w14:paraId="7F46D082" w14:textId="77777777" w:rsidTr="004207E2">
        <w:trPr>
          <w:trHeight w:val="827"/>
        </w:trPr>
        <w:tc>
          <w:tcPr>
            <w:tcW w:w="1472" w:type="dxa"/>
          </w:tcPr>
          <w:p w14:paraId="4F350E45" w14:textId="77777777" w:rsidR="004207E2" w:rsidRPr="004207E2" w:rsidRDefault="004207E2" w:rsidP="004207E2">
            <w:pPr>
              <w:ind w:left="9"/>
              <w:jc w:val="center"/>
              <w:rPr>
                <w:lang w:val="uk-UA" w:eastAsia="en-US"/>
              </w:rPr>
            </w:pPr>
            <w:r w:rsidRPr="004207E2">
              <w:rPr>
                <w:spacing w:val="-5"/>
                <w:lang w:val="uk-UA" w:eastAsia="en-US"/>
              </w:rPr>
              <w:lastRenderedPageBreak/>
              <w:t>10</w:t>
            </w:r>
          </w:p>
        </w:tc>
        <w:tc>
          <w:tcPr>
            <w:tcW w:w="6318" w:type="dxa"/>
          </w:tcPr>
          <w:p w14:paraId="41715657" w14:textId="77777777" w:rsidR="004207E2" w:rsidRPr="004207E2" w:rsidRDefault="004207E2" w:rsidP="004207E2">
            <w:pPr>
              <w:spacing w:line="270" w:lineRule="atLeast"/>
              <w:ind w:left="4" w:right="82"/>
              <w:rPr>
                <w:lang w:val="uk-UA" w:eastAsia="en-US"/>
              </w:rPr>
            </w:pPr>
            <w:r w:rsidRPr="004207E2">
              <w:rPr>
                <w:lang w:val="uk-UA" w:eastAsia="en-US"/>
              </w:rPr>
              <w:t>Кількість</w:t>
            </w:r>
            <w:r w:rsidRPr="004207E2">
              <w:rPr>
                <w:spacing w:val="-8"/>
                <w:lang w:val="uk-UA" w:eastAsia="en-US"/>
              </w:rPr>
              <w:t xml:space="preserve"> </w:t>
            </w:r>
            <w:r w:rsidRPr="004207E2">
              <w:rPr>
                <w:lang w:val="uk-UA" w:eastAsia="en-US"/>
              </w:rPr>
              <w:t>суб’єктів</w:t>
            </w:r>
            <w:r w:rsidRPr="004207E2">
              <w:rPr>
                <w:spacing w:val="-8"/>
                <w:lang w:val="uk-UA" w:eastAsia="en-US"/>
              </w:rPr>
              <w:t xml:space="preserve"> </w:t>
            </w:r>
            <w:r w:rsidRPr="004207E2">
              <w:rPr>
                <w:lang w:val="uk-UA" w:eastAsia="en-US"/>
              </w:rPr>
              <w:t>господарювання</w:t>
            </w:r>
            <w:r w:rsidRPr="004207E2">
              <w:rPr>
                <w:spacing w:val="-7"/>
                <w:lang w:val="uk-UA" w:eastAsia="en-US"/>
              </w:rPr>
              <w:t xml:space="preserve"> </w:t>
            </w:r>
            <w:r w:rsidRPr="004207E2">
              <w:rPr>
                <w:lang w:val="uk-UA" w:eastAsia="en-US"/>
              </w:rPr>
              <w:t>великого</w:t>
            </w:r>
            <w:r w:rsidRPr="004207E2">
              <w:rPr>
                <w:spacing w:val="-8"/>
                <w:lang w:val="uk-UA" w:eastAsia="en-US"/>
              </w:rPr>
              <w:t xml:space="preserve"> </w:t>
            </w:r>
            <w:r w:rsidRPr="004207E2">
              <w:rPr>
                <w:lang w:val="uk-UA" w:eastAsia="en-US"/>
              </w:rPr>
              <w:t>та</w:t>
            </w:r>
            <w:r w:rsidRPr="004207E2">
              <w:rPr>
                <w:spacing w:val="-8"/>
                <w:lang w:val="uk-UA" w:eastAsia="en-US"/>
              </w:rPr>
              <w:t xml:space="preserve"> </w:t>
            </w:r>
            <w:r w:rsidRPr="004207E2">
              <w:rPr>
                <w:lang w:val="uk-UA" w:eastAsia="en-US"/>
              </w:rPr>
              <w:t xml:space="preserve">середнього підприємництва, на яких буде поширено регулювання, </w:t>
            </w:r>
            <w:r w:rsidRPr="004207E2">
              <w:rPr>
                <w:spacing w:val="-2"/>
                <w:lang w:val="uk-UA" w:eastAsia="en-US"/>
              </w:rPr>
              <w:t>одиниць</w:t>
            </w:r>
          </w:p>
        </w:tc>
        <w:tc>
          <w:tcPr>
            <w:tcW w:w="940" w:type="dxa"/>
          </w:tcPr>
          <w:p w14:paraId="340A2950" w14:textId="77777777" w:rsidR="004207E2" w:rsidRPr="004207E2" w:rsidRDefault="004207E2" w:rsidP="004207E2">
            <w:pPr>
              <w:rPr>
                <w:lang w:val="uk-UA" w:eastAsia="en-US"/>
              </w:rPr>
            </w:pPr>
          </w:p>
          <w:p w14:paraId="04DFB683" w14:textId="77777777" w:rsidR="004207E2" w:rsidRPr="004207E2" w:rsidRDefault="004207E2" w:rsidP="004207E2">
            <w:pPr>
              <w:ind w:left="10"/>
              <w:jc w:val="center"/>
              <w:rPr>
                <w:lang w:val="uk-UA" w:eastAsia="en-US"/>
              </w:rPr>
            </w:pPr>
            <w:r w:rsidRPr="004207E2">
              <w:rPr>
                <w:spacing w:val="-10"/>
                <w:lang w:val="uk-UA" w:eastAsia="en-US"/>
              </w:rPr>
              <w:t>3</w:t>
            </w:r>
          </w:p>
        </w:tc>
        <w:tc>
          <w:tcPr>
            <w:tcW w:w="919" w:type="dxa"/>
          </w:tcPr>
          <w:p w14:paraId="156967E7" w14:textId="77777777" w:rsidR="004207E2" w:rsidRPr="004207E2" w:rsidRDefault="004207E2" w:rsidP="004207E2">
            <w:pPr>
              <w:rPr>
                <w:lang w:val="uk-UA" w:eastAsia="en-US"/>
              </w:rPr>
            </w:pPr>
          </w:p>
          <w:p w14:paraId="07C3D81F" w14:textId="77777777" w:rsidR="004207E2" w:rsidRPr="004207E2" w:rsidRDefault="004207E2" w:rsidP="004207E2">
            <w:pPr>
              <w:ind w:left="10"/>
              <w:jc w:val="center"/>
              <w:rPr>
                <w:lang w:val="uk-UA" w:eastAsia="en-US"/>
              </w:rPr>
            </w:pPr>
            <w:r w:rsidRPr="004207E2">
              <w:rPr>
                <w:spacing w:val="-10"/>
                <w:lang w:val="uk-UA" w:eastAsia="en-US"/>
              </w:rPr>
              <w:t>3</w:t>
            </w:r>
          </w:p>
        </w:tc>
      </w:tr>
      <w:tr w:rsidR="004207E2" w:rsidRPr="004207E2" w14:paraId="2FE0DC0C" w14:textId="77777777" w:rsidTr="004207E2">
        <w:trPr>
          <w:trHeight w:val="827"/>
        </w:trPr>
        <w:tc>
          <w:tcPr>
            <w:tcW w:w="1472" w:type="dxa"/>
          </w:tcPr>
          <w:p w14:paraId="5ABA14B8" w14:textId="77777777" w:rsidR="004207E2" w:rsidRPr="004207E2" w:rsidRDefault="004207E2" w:rsidP="004207E2">
            <w:pPr>
              <w:ind w:left="9"/>
              <w:jc w:val="center"/>
              <w:rPr>
                <w:lang w:val="uk-UA" w:eastAsia="en-US"/>
              </w:rPr>
            </w:pPr>
            <w:r w:rsidRPr="004207E2">
              <w:rPr>
                <w:spacing w:val="-5"/>
                <w:lang w:val="uk-UA" w:eastAsia="en-US"/>
              </w:rPr>
              <w:t>11</w:t>
            </w:r>
          </w:p>
        </w:tc>
        <w:tc>
          <w:tcPr>
            <w:tcW w:w="6318" w:type="dxa"/>
          </w:tcPr>
          <w:p w14:paraId="2FB9BCAC" w14:textId="77777777" w:rsidR="004207E2" w:rsidRPr="004207E2" w:rsidRDefault="004207E2" w:rsidP="004207E2">
            <w:pPr>
              <w:spacing w:line="270" w:lineRule="atLeast"/>
              <w:ind w:left="4" w:right="556"/>
              <w:jc w:val="both"/>
              <w:rPr>
                <w:lang w:val="uk-UA" w:eastAsia="en-US"/>
              </w:rPr>
            </w:pPr>
            <w:r w:rsidRPr="004207E2">
              <w:rPr>
                <w:lang w:val="uk-UA" w:eastAsia="en-US"/>
              </w:rPr>
              <w:t>Сумарні</w:t>
            </w:r>
            <w:r w:rsidRPr="004207E2">
              <w:rPr>
                <w:spacing w:val="-2"/>
                <w:lang w:val="uk-UA" w:eastAsia="en-US"/>
              </w:rPr>
              <w:t xml:space="preserve"> </w:t>
            </w:r>
            <w:r w:rsidRPr="004207E2">
              <w:rPr>
                <w:lang w:val="uk-UA" w:eastAsia="en-US"/>
              </w:rPr>
              <w:t>витрати</w:t>
            </w:r>
            <w:r w:rsidRPr="004207E2">
              <w:rPr>
                <w:spacing w:val="-3"/>
                <w:lang w:val="uk-UA" w:eastAsia="en-US"/>
              </w:rPr>
              <w:t xml:space="preserve"> </w:t>
            </w:r>
            <w:r w:rsidRPr="004207E2">
              <w:rPr>
                <w:lang w:val="uk-UA" w:eastAsia="en-US"/>
              </w:rPr>
              <w:t>суб’єктів</w:t>
            </w:r>
            <w:r w:rsidRPr="004207E2">
              <w:rPr>
                <w:spacing w:val="-3"/>
                <w:lang w:val="uk-UA" w:eastAsia="en-US"/>
              </w:rPr>
              <w:t xml:space="preserve"> </w:t>
            </w:r>
            <w:r w:rsidRPr="004207E2">
              <w:rPr>
                <w:lang w:val="uk-UA" w:eastAsia="en-US"/>
              </w:rPr>
              <w:t>господарювання</w:t>
            </w:r>
            <w:r w:rsidRPr="004207E2">
              <w:rPr>
                <w:spacing w:val="-2"/>
                <w:lang w:val="uk-UA" w:eastAsia="en-US"/>
              </w:rPr>
              <w:t xml:space="preserve"> </w:t>
            </w:r>
            <w:r w:rsidRPr="004207E2">
              <w:rPr>
                <w:lang w:val="uk-UA" w:eastAsia="en-US"/>
              </w:rPr>
              <w:t>великого</w:t>
            </w:r>
            <w:r w:rsidRPr="004207E2">
              <w:rPr>
                <w:spacing w:val="-2"/>
                <w:lang w:val="uk-UA" w:eastAsia="en-US"/>
              </w:rPr>
              <w:t xml:space="preserve"> </w:t>
            </w:r>
            <w:r w:rsidRPr="004207E2">
              <w:rPr>
                <w:lang w:val="uk-UA" w:eastAsia="en-US"/>
              </w:rPr>
              <w:t>та середнього</w:t>
            </w:r>
            <w:r w:rsidRPr="004207E2">
              <w:rPr>
                <w:spacing w:val="-9"/>
                <w:lang w:val="uk-UA" w:eastAsia="en-US"/>
              </w:rPr>
              <w:t xml:space="preserve"> </w:t>
            </w:r>
            <w:r w:rsidRPr="004207E2">
              <w:rPr>
                <w:lang w:val="uk-UA" w:eastAsia="en-US"/>
              </w:rPr>
              <w:t>підприємництва,</w:t>
            </w:r>
            <w:r w:rsidRPr="004207E2">
              <w:rPr>
                <w:spacing w:val="-9"/>
                <w:lang w:val="uk-UA" w:eastAsia="en-US"/>
              </w:rPr>
              <w:t xml:space="preserve"> </w:t>
            </w:r>
            <w:r w:rsidRPr="004207E2">
              <w:rPr>
                <w:lang w:val="uk-UA" w:eastAsia="en-US"/>
              </w:rPr>
              <w:t>на</w:t>
            </w:r>
            <w:r w:rsidRPr="004207E2">
              <w:rPr>
                <w:spacing w:val="-9"/>
                <w:lang w:val="uk-UA" w:eastAsia="en-US"/>
              </w:rPr>
              <w:t xml:space="preserve"> </w:t>
            </w:r>
            <w:r w:rsidRPr="004207E2">
              <w:rPr>
                <w:lang w:val="uk-UA" w:eastAsia="en-US"/>
              </w:rPr>
              <w:t>виконання</w:t>
            </w:r>
            <w:r w:rsidRPr="004207E2">
              <w:rPr>
                <w:spacing w:val="-9"/>
                <w:lang w:val="uk-UA" w:eastAsia="en-US"/>
              </w:rPr>
              <w:t xml:space="preserve"> </w:t>
            </w:r>
            <w:r w:rsidRPr="004207E2">
              <w:rPr>
                <w:lang w:val="uk-UA" w:eastAsia="en-US"/>
              </w:rPr>
              <w:t>регулювання (вартість регулювання) (рядок 9 х рядок 10), гривень</w:t>
            </w:r>
          </w:p>
        </w:tc>
        <w:tc>
          <w:tcPr>
            <w:tcW w:w="940" w:type="dxa"/>
          </w:tcPr>
          <w:p w14:paraId="0387E68F" w14:textId="77777777" w:rsidR="004207E2" w:rsidRPr="004207E2" w:rsidRDefault="004207E2" w:rsidP="004207E2">
            <w:pPr>
              <w:rPr>
                <w:lang w:val="uk-UA" w:eastAsia="en-US"/>
              </w:rPr>
            </w:pPr>
          </w:p>
          <w:p w14:paraId="0FA4A7C9" w14:textId="77777777" w:rsidR="004207E2" w:rsidRPr="004207E2" w:rsidRDefault="004207E2" w:rsidP="004207E2">
            <w:pPr>
              <w:ind w:left="10"/>
              <w:jc w:val="center"/>
              <w:rPr>
                <w:lang w:val="uk-UA" w:eastAsia="en-US"/>
              </w:rPr>
            </w:pPr>
            <w:r w:rsidRPr="004207E2">
              <w:rPr>
                <w:spacing w:val="-2"/>
                <w:lang w:val="uk-UA" w:eastAsia="en-US"/>
              </w:rPr>
              <w:t>42090,0</w:t>
            </w:r>
          </w:p>
        </w:tc>
        <w:tc>
          <w:tcPr>
            <w:tcW w:w="919" w:type="dxa"/>
          </w:tcPr>
          <w:p w14:paraId="3AC58776" w14:textId="77777777" w:rsidR="004207E2" w:rsidRPr="004207E2" w:rsidRDefault="004207E2" w:rsidP="004207E2">
            <w:pPr>
              <w:rPr>
                <w:lang w:val="uk-UA" w:eastAsia="en-US"/>
              </w:rPr>
            </w:pPr>
          </w:p>
          <w:p w14:paraId="46EA919C" w14:textId="77777777" w:rsidR="004207E2" w:rsidRPr="004207E2" w:rsidRDefault="004207E2" w:rsidP="004207E2">
            <w:pPr>
              <w:ind w:left="10"/>
              <w:jc w:val="center"/>
              <w:rPr>
                <w:lang w:val="uk-UA" w:eastAsia="en-US"/>
              </w:rPr>
            </w:pPr>
            <w:r w:rsidRPr="004207E2">
              <w:rPr>
                <w:spacing w:val="-2"/>
                <w:lang w:val="uk-UA" w:eastAsia="en-US"/>
              </w:rPr>
              <w:t>45690,0</w:t>
            </w:r>
          </w:p>
        </w:tc>
      </w:tr>
    </w:tbl>
    <w:p w14:paraId="6066920C" w14:textId="77777777" w:rsidR="004207E2" w:rsidRPr="004207E2" w:rsidRDefault="004207E2" w:rsidP="004207E2">
      <w:pPr>
        <w:widowControl w:val="0"/>
        <w:autoSpaceDE w:val="0"/>
        <w:autoSpaceDN w:val="0"/>
        <w:spacing w:before="64"/>
        <w:rPr>
          <w:lang w:val="uk-UA" w:eastAsia="en-US"/>
        </w:rPr>
      </w:pP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07"/>
        <w:gridCol w:w="2742"/>
      </w:tblGrid>
      <w:tr w:rsidR="004207E2" w:rsidRPr="004207E2" w14:paraId="37D64E31" w14:textId="77777777" w:rsidTr="00AF4C7D">
        <w:trPr>
          <w:trHeight w:val="575"/>
        </w:trPr>
        <w:tc>
          <w:tcPr>
            <w:tcW w:w="6907" w:type="dxa"/>
          </w:tcPr>
          <w:p w14:paraId="59FDC075" w14:textId="77777777" w:rsidR="004207E2" w:rsidRPr="004207E2" w:rsidRDefault="004207E2" w:rsidP="004207E2">
            <w:pPr>
              <w:spacing w:before="150"/>
              <w:ind w:left="1615"/>
              <w:rPr>
                <w:lang w:val="uk-UA" w:eastAsia="en-US"/>
              </w:rPr>
            </w:pPr>
            <w:r w:rsidRPr="004207E2">
              <w:rPr>
                <w:lang w:val="uk-UA" w:eastAsia="en-US"/>
              </w:rPr>
              <w:t>Сумарні</w:t>
            </w:r>
            <w:r w:rsidRPr="004207E2">
              <w:rPr>
                <w:spacing w:val="-3"/>
                <w:lang w:val="uk-UA" w:eastAsia="en-US"/>
              </w:rPr>
              <w:t xml:space="preserve"> </w:t>
            </w:r>
            <w:r w:rsidRPr="004207E2">
              <w:rPr>
                <w:lang w:val="uk-UA" w:eastAsia="en-US"/>
              </w:rPr>
              <w:t>витрати</w:t>
            </w:r>
            <w:r w:rsidRPr="004207E2">
              <w:rPr>
                <w:spacing w:val="-2"/>
                <w:lang w:val="uk-UA" w:eastAsia="en-US"/>
              </w:rPr>
              <w:t xml:space="preserve"> </w:t>
            </w:r>
            <w:r w:rsidRPr="004207E2">
              <w:rPr>
                <w:lang w:val="uk-UA" w:eastAsia="en-US"/>
              </w:rPr>
              <w:t>за</w:t>
            </w:r>
            <w:r w:rsidRPr="004207E2">
              <w:rPr>
                <w:spacing w:val="-2"/>
                <w:lang w:val="uk-UA" w:eastAsia="en-US"/>
              </w:rPr>
              <w:t xml:space="preserve"> альтернативами</w:t>
            </w:r>
          </w:p>
        </w:tc>
        <w:tc>
          <w:tcPr>
            <w:tcW w:w="2742" w:type="dxa"/>
          </w:tcPr>
          <w:p w14:paraId="76CD2A22" w14:textId="77777777" w:rsidR="004207E2" w:rsidRPr="004207E2" w:rsidRDefault="004207E2" w:rsidP="004207E2">
            <w:pPr>
              <w:spacing w:before="150"/>
              <w:ind w:left="10"/>
              <w:jc w:val="center"/>
              <w:rPr>
                <w:lang w:val="uk-UA" w:eastAsia="en-US"/>
              </w:rPr>
            </w:pPr>
            <w:r w:rsidRPr="004207E2">
              <w:rPr>
                <w:lang w:val="uk-UA" w:eastAsia="en-US"/>
              </w:rPr>
              <w:t xml:space="preserve">Сума витрат, </w:t>
            </w:r>
            <w:proofErr w:type="spellStart"/>
            <w:r w:rsidRPr="004207E2">
              <w:rPr>
                <w:spacing w:val="-2"/>
                <w:lang w:val="uk-UA" w:eastAsia="en-US"/>
              </w:rPr>
              <w:t>тис.грн</w:t>
            </w:r>
            <w:proofErr w:type="spellEnd"/>
            <w:r w:rsidRPr="004207E2">
              <w:rPr>
                <w:spacing w:val="-2"/>
                <w:lang w:val="uk-UA" w:eastAsia="en-US"/>
              </w:rPr>
              <w:t>.</w:t>
            </w:r>
          </w:p>
        </w:tc>
      </w:tr>
      <w:tr w:rsidR="004207E2" w:rsidRPr="004207E2" w14:paraId="6B8312B2" w14:textId="77777777" w:rsidTr="00AF4C7D">
        <w:trPr>
          <w:trHeight w:val="551"/>
        </w:trPr>
        <w:tc>
          <w:tcPr>
            <w:tcW w:w="6907" w:type="dxa"/>
          </w:tcPr>
          <w:p w14:paraId="338280BF" w14:textId="77777777" w:rsidR="004207E2" w:rsidRPr="004207E2" w:rsidRDefault="004207E2" w:rsidP="004207E2">
            <w:pPr>
              <w:spacing w:line="270" w:lineRule="atLeast"/>
              <w:ind w:left="182" w:right="64"/>
              <w:rPr>
                <w:lang w:val="uk-UA" w:eastAsia="en-US"/>
              </w:rPr>
            </w:pPr>
            <w:r w:rsidRPr="004207E2">
              <w:rPr>
                <w:b/>
                <w:lang w:val="uk-UA" w:eastAsia="en-US"/>
              </w:rPr>
              <w:t>Альтернатива 1</w:t>
            </w:r>
            <w:r w:rsidRPr="004207E2">
              <w:rPr>
                <w:lang w:val="uk-UA" w:eastAsia="en-US"/>
              </w:rPr>
              <w:t>. Сумарні витрати для суб’єктів господарювання</w:t>
            </w:r>
            <w:r w:rsidRPr="004207E2">
              <w:rPr>
                <w:spacing w:val="-10"/>
                <w:lang w:val="uk-UA" w:eastAsia="en-US"/>
              </w:rPr>
              <w:t xml:space="preserve"> </w:t>
            </w:r>
            <w:r w:rsidRPr="004207E2">
              <w:rPr>
                <w:lang w:val="uk-UA" w:eastAsia="en-US"/>
              </w:rPr>
              <w:t>великого</w:t>
            </w:r>
            <w:r w:rsidRPr="004207E2">
              <w:rPr>
                <w:spacing w:val="-10"/>
                <w:lang w:val="uk-UA" w:eastAsia="en-US"/>
              </w:rPr>
              <w:t xml:space="preserve"> </w:t>
            </w:r>
            <w:r w:rsidRPr="004207E2">
              <w:rPr>
                <w:lang w:val="uk-UA" w:eastAsia="en-US"/>
              </w:rPr>
              <w:t>і</w:t>
            </w:r>
            <w:r w:rsidRPr="004207E2">
              <w:rPr>
                <w:spacing w:val="-10"/>
                <w:lang w:val="uk-UA" w:eastAsia="en-US"/>
              </w:rPr>
              <w:t xml:space="preserve"> </w:t>
            </w:r>
            <w:r w:rsidRPr="004207E2">
              <w:rPr>
                <w:lang w:val="uk-UA" w:eastAsia="en-US"/>
              </w:rPr>
              <w:t>середнього</w:t>
            </w:r>
            <w:r w:rsidRPr="004207E2">
              <w:rPr>
                <w:spacing w:val="-10"/>
                <w:lang w:val="uk-UA" w:eastAsia="en-US"/>
              </w:rPr>
              <w:t xml:space="preserve"> </w:t>
            </w:r>
            <w:r w:rsidRPr="004207E2">
              <w:rPr>
                <w:lang w:val="uk-UA" w:eastAsia="en-US"/>
              </w:rPr>
              <w:t>підприємництва</w:t>
            </w:r>
          </w:p>
        </w:tc>
        <w:tc>
          <w:tcPr>
            <w:tcW w:w="2742" w:type="dxa"/>
          </w:tcPr>
          <w:p w14:paraId="3091FC26" w14:textId="77777777" w:rsidR="004207E2" w:rsidRPr="004207E2" w:rsidRDefault="004207E2" w:rsidP="004207E2">
            <w:pPr>
              <w:ind w:left="10"/>
              <w:jc w:val="center"/>
              <w:rPr>
                <w:lang w:val="uk-UA" w:eastAsia="en-US"/>
              </w:rPr>
            </w:pPr>
            <w:r w:rsidRPr="004207E2">
              <w:rPr>
                <w:spacing w:val="-10"/>
                <w:lang w:val="uk-UA" w:eastAsia="en-US"/>
              </w:rPr>
              <w:t>0</w:t>
            </w:r>
          </w:p>
        </w:tc>
      </w:tr>
      <w:tr w:rsidR="004207E2" w:rsidRPr="004207E2" w14:paraId="3987EC71" w14:textId="77777777" w:rsidTr="00AF4C7D">
        <w:trPr>
          <w:trHeight w:val="551"/>
        </w:trPr>
        <w:tc>
          <w:tcPr>
            <w:tcW w:w="6907" w:type="dxa"/>
          </w:tcPr>
          <w:p w14:paraId="1E712F27" w14:textId="77777777" w:rsidR="004207E2" w:rsidRPr="004207E2" w:rsidRDefault="004207E2" w:rsidP="004207E2">
            <w:pPr>
              <w:spacing w:line="270" w:lineRule="atLeast"/>
              <w:ind w:left="182" w:right="64"/>
              <w:rPr>
                <w:lang w:val="uk-UA" w:eastAsia="en-US"/>
              </w:rPr>
            </w:pPr>
            <w:r w:rsidRPr="004207E2">
              <w:rPr>
                <w:b/>
                <w:lang w:val="uk-UA" w:eastAsia="en-US"/>
              </w:rPr>
              <w:t>Альтернатива 2</w:t>
            </w:r>
            <w:r w:rsidRPr="004207E2">
              <w:rPr>
                <w:lang w:val="uk-UA" w:eastAsia="en-US"/>
              </w:rPr>
              <w:t>. Сумарні витрати для суб’єктів господарювання</w:t>
            </w:r>
            <w:r w:rsidRPr="004207E2">
              <w:rPr>
                <w:spacing w:val="-10"/>
                <w:lang w:val="uk-UA" w:eastAsia="en-US"/>
              </w:rPr>
              <w:t xml:space="preserve"> </w:t>
            </w:r>
            <w:r w:rsidRPr="004207E2">
              <w:rPr>
                <w:lang w:val="uk-UA" w:eastAsia="en-US"/>
              </w:rPr>
              <w:t>великого</w:t>
            </w:r>
            <w:r w:rsidRPr="004207E2">
              <w:rPr>
                <w:spacing w:val="-10"/>
                <w:lang w:val="uk-UA" w:eastAsia="en-US"/>
              </w:rPr>
              <w:t xml:space="preserve"> </w:t>
            </w:r>
            <w:r w:rsidRPr="004207E2">
              <w:rPr>
                <w:lang w:val="uk-UA" w:eastAsia="en-US"/>
              </w:rPr>
              <w:t>і</w:t>
            </w:r>
            <w:r w:rsidRPr="004207E2">
              <w:rPr>
                <w:spacing w:val="-10"/>
                <w:lang w:val="uk-UA" w:eastAsia="en-US"/>
              </w:rPr>
              <w:t xml:space="preserve"> </w:t>
            </w:r>
            <w:r w:rsidRPr="004207E2">
              <w:rPr>
                <w:lang w:val="uk-UA" w:eastAsia="en-US"/>
              </w:rPr>
              <w:t>середнього</w:t>
            </w:r>
            <w:r w:rsidRPr="004207E2">
              <w:rPr>
                <w:spacing w:val="-10"/>
                <w:lang w:val="uk-UA" w:eastAsia="en-US"/>
              </w:rPr>
              <w:t xml:space="preserve"> </w:t>
            </w:r>
            <w:r w:rsidRPr="004207E2">
              <w:rPr>
                <w:lang w:val="uk-UA" w:eastAsia="en-US"/>
              </w:rPr>
              <w:t>підприємництва</w:t>
            </w:r>
          </w:p>
        </w:tc>
        <w:tc>
          <w:tcPr>
            <w:tcW w:w="2742" w:type="dxa"/>
          </w:tcPr>
          <w:p w14:paraId="772AA1A3" w14:textId="77777777" w:rsidR="004207E2" w:rsidRPr="004207E2" w:rsidRDefault="004207E2" w:rsidP="004207E2">
            <w:pPr>
              <w:ind w:left="10"/>
              <w:jc w:val="center"/>
              <w:rPr>
                <w:lang w:val="uk-UA" w:eastAsia="en-US"/>
              </w:rPr>
            </w:pPr>
            <w:r w:rsidRPr="004207E2">
              <w:rPr>
                <w:spacing w:val="-2"/>
                <w:lang w:val="uk-UA" w:eastAsia="en-US"/>
              </w:rPr>
              <w:t>42,09</w:t>
            </w:r>
          </w:p>
        </w:tc>
      </w:tr>
    </w:tbl>
    <w:p w14:paraId="2D323772" w14:textId="77777777" w:rsidR="004207E2" w:rsidRPr="004207E2" w:rsidRDefault="004207E2" w:rsidP="004F3578">
      <w:pPr>
        <w:jc w:val="both"/>
        <w:rPr>
          <w:b/>
          <w:spacing w:val="4"/>
          <w:lang w:val="uk-UA"/>
        </w:rPr>
      </w:pPr>
    </w:p>
    <w:p w14:paraId="3DB545EB" w14:textId="77777777" w:rsidR="004207E2" w:rsidRPr="004207E2" w:rsidRDefault="004207E2" w:rsidP="004F3578">
      <w:pPr>
        <w:jc w:val="both"/>
        <w:rPr>
          <w:b/>
          <w:spacing w:val="4"/>
          <w:lang w:val="uk-UA"/>
        </w:rPr>
      </w:pPr>
    </w:p>
    <w:p w14:paraId="2C94F210" w14:textId="77777777" w:rsidR="004F3578" w:rsidRPr="004207E2" w:rsidRDefault="004F3578" w:rsidP="004F3578">
      <w:pPr>
        <w:jc w:val="center"/>
        <w:rPr>
          <w:b/>
          <w:spacing w:val="4"/>
          <w:lang w:val="uk-UA"/>
        </w:rPr>
      </w:pPr>
      <w:r w:rsidRPr="004207E2">
        <w:rPr>
          <w:b/>
          <w:spacing w:val="4"/>
          <w:lang w:val="uk-UA"/>
        </w:rPr>
        <w:t>4. Механізм розв’язання проблеми</w:t>
      </w:r>
    </w:p>
    <w:p w14:paraId="0AA207EB" w14:textId="77777777" w:rsidR="004207E2" w:rsidRPr="004207E2" w:rsidRDefault="004F3578" w:rsidP="004207E2">
      <w:pPr>
        <w:ind w:left="283" w:right="707" w:firstLine="708"/>
        <w:jc w:val="both"/>
        <w:rPr>
          <w:lang w:val="uk-UA" w:eastAsia="en-US"/>
        </w:rPr>
      </w:pPr>
      <w:r w:rsidRPr="004207E2">
        <w:rPr>
          <w:spacing w:val="4"/>
          <w:lang w:val="uk-UA"/>
        </w:rPr>
        <w:tab/>
      </w:r>
      <w:r w:rsidR="004207E2" w:rsidRPr="004207E2">
        <w:rPr>
          <w:lang w:val="uk-UA" w:eastAsia="en-US"/>
        </w:rPr>
        <w:t>Регуляторний акт побудований відповідно до принципів регуляторної політики та містить норми, що сприяють врегулюванню відносин</w:t>
      </w:r>
      <w:r w:rsidR="004207E2" w:rsidRPr="004207E2">
        <w:rPr>
          <w:spacing w:val="40"/>
          <w:lang w:val="uk-UA" w:eastAsia="en-US"/>
        </w:rPr>
        <w:t xml:space="preserve"> </w:t>
      </w:r>
      <w:r w:rsidR="004207E2" w:rsidRPr="004207E2">
        <w:rPr>
          <w:lang w:val="uk-UA" w:eastAsia="en-US"/>
        </w:rPr>
        <w:t>у питаннях утримання домашніх тварин та поводження з ними. Проблема виникає через недостатню відповідальність власників домашніх тварин у зв’язку із відсутністю чіткої нормативно-правової бази на місцевому рівні, яка б</w:t>
      </w:r>
      <w:r w:rsidR="004207E2" w:rsidRPr="004207E2">
        <w:rPr>
          <w:spacing w:val="40"/>
          <w:lang w:val="uk-UA" w:eastAsia="en-US"/>
        </w:rPr>
        <w:t xml:space="preserve"> </w:t>
      </w:r>
      <w:r w:rsidR="004207E2" w:rsidRPr="004207E2">
        <w:rPr>
          <w:lang w:val="uk-UA" w:eastAsia="en-US"/>
        </w:rPr>
        <w:t>регулювала відносини у цій сфері. Кожен власник домашньої тварини повинен усвідомлювати свою відповідальність перед оточуючими</w:t>
      </w:r>
      <w:r w:rsidR="004207E2" w:rsidRPr="004207E2">
        <w:rPr>
          <w:spacing w:val="40"/>
          <w:lang w:val="uk-UA" w:eastAsia="en-US"/>
        </w:rPr>
        <w:t xml:space="preserve"> </w:t>
      </w:r>
      <w:r w:rsidR="004207E2" w:rsidRPr="004207E2">
        <w:rPr>
          <w:lang w:val="uk-UA" w:eastAsia="en-US"/>
        </w:rPr>
        <w:t>через те, що тварина без супроводу може</w:t>
      </w:r>
      <w:r w:rsidR="004207E2" w:rsidRPr="004207E2">
        <w:rPr>
          <w:spacing w:val="40"/>
          <w:lang w:val="uk-UA" w:eastAsia="en-US"/>
        </w:rPr>
        <w:t xml:space="preserve"> </w:t>
      </w:r>
      <w:r w:rsidR="004207E2" w:rsidRPr="004207E2">
        <w:rPr>
          <w:lang w:val="uk-UA" w:eastAsia="en-US"/>
        </w:rPr>
        <w:t>стати причиною тілесних ушкоджень оточуючих. Крім того, небажання власників тварин регулювати приплід методом стерилізації тварин, призводить до збільшення популяції безпритульних тварин.</w:t>
      </w:r>
    </w:p>
    <w:p w14:paraId="051667D7" w14:textId="77777777" w:rsidR="004207E2" w:rsidRPr="004207E2" w:rsidRDefault="004207E2" w:rsidP="004207E2">
      <w:pPr>
        <w:widowControl w:val="0"/>
        <w:autoSpaceDE w:val="0"/>
        <w:autoSpaceDN w:val="0"/>
        <w:ind w:left="283" w:right="706" w:firstLine="708"/>
        <w:jc w:val="both"/>
        <w:rPr>
          <w:lang w:val="uk-UA" w:eastAsia="en-US"/>
        </w:rPr>
      </w:pPr>
      <w:r w:rsidRPr="004207E2">
        <w:rPr>
          <w:lang w:val="uk-UA" w:eastAsia="en-US"/>
        </w:rPr>
        <w:t>Механізмом вирішення існуючої проблеми є затвердження правил утримання домашніх тварин у громаді.</w:t>
      </w:r>
    </w:p>
    <w:p w14:paraId="479A4FB0" w14:textId="77777777" w:rsidR="004207E2" w:rsidRPr="004207E2" w:rsidRDefault="004207E2" w:rsidP="004207E2">
      <w:pPr>
        <w:widowControl w:val="0"/>
        <w:autoSpaceDE w:val="0"/>
        <w:autoSpaceDN w:val="0"/>
        <w:ind w:left="823"/>
        <w:rPr>
          <w:lang w:val="uk-UA" w:eastAsia="en-US"/>
        </w:rPr>
      </w:pPr>
      <w:r w:rsidRPr="004207E2">
        <w:rPr>
          <w:lang w:val="uk-UA" w:eastAsia="en-US"/>
        </w:rPr>
        <w:t>Розв’язання</w:t>
      </w:r>
      <w:r w:rsidRPr="004207E2">
        <w:rPr>
          <w:spacing w:val="-4"/>
          <w:lang w:val="uk-UA" w:eastAsia="en-US"/>
        </w:rPr>
        <w:t xml:space="preserve"> </w:t>
      </w:r>
      <w:r w:rsidRPr="004207E2">
        <w:rPr>
          <w:lang w:val="uk-UA" w:eastAsia="en-US"/>
        </w:rPr>
        <w:t>визначеної</w:t>
      </w:r>
      <w:r w:rsidRPr="004207E2">
        <w:rPr>
          <w:spacing w:val="-2"/>
          <w:lang w:val="uk-UA" w:eastAsia="en-US"/>
        </w:rPr>
        <w:t xml:space="preserve"> </w:t>
      </w:r>
      <w:r w:rsidRPr="004207E2">
        <w:rPr>
          <w:lang w:val="uk-UA" w:eastAsia="en-US"/>
        </w:rPr>
        <w:t>проблеми</w:t>
      </w:r>
      <w:r w:rsidRPr="004207E2">
        <w:rPr>
          <w:spacing w:val="-2"/>
          <w:lang w:val="uk-UA" w:eastAsia="en-US"/>
        </w:rPr>
        <w:t xml:space="preserve"> </w:t>
      </w:r>
      <w:r w:rsidRPr="004207E2">
        <w:rPr>
          <w:lang w:val="uk-UA" w:eastAsia="en-US"/>
        </w:rPr>
        <w:t>здійснюватиметься</w:t>
      </w:r>
      <w:r w:rsidRPr="004207E2">
        <w:rPr>
          <w:spacing w:val="-2"/>
          <w:lang w:val="uk-UA" w:eastAsia="en-US"/>
        </w:rPr>
        <w:t xml:space="preserve"> </w:t>
      </w:r>
      <w:r w:rsidRPr="004207E2">
        <w:rPr>
          <w:lang w:val="uk-UA" w:eastAsia="en-US"/>
        </w:rPr>
        <w:t>за</w:t>
      </w:r>
      <w:r w:rsidRPr="004207E2">
        <w:rPr>
          <w:spacing w:val="-1"/>
          <w:lang w:val="uk-UA" w:eastAsia="en-US"/>
        </w:rPr>
        <w:t xml:space="preserve"> </w:t>
      </w:r>
      <w:r w:rsidRPr="004207E2">
        <w:rPr>
          <w:lang w:val="uk-UA" w:eastAsia="en-US"/>
        </w:rPr>
        <w:t>допомогою</w:t>
      </w:r>
      <w:r w:rsidRPr="004207E2">
        <w:rPr>
          <w:spacing w:val="-2"/>
          <w:lang w:val="uk-UA" w:eastAsia="en-US"/>
        </w:rPr>
        <w:t xml:space="preserve"> </w:t>
      </w:r>
      <w:r w:rsidRPr="004207E2">
        <w:rPr>
          <w:lang w:val="uk-UA" w:eastAsia="en-US"/>
        </w:rPr>
        <w:t>наступних</w:t>
      </w:r>
      <w:r w:rsidRPr="004207E2">
        <w:rPr>
          <w:spacing w:val="-1"/>
          <w:lang w:val="uk-UA" w:eastAsia="en-US"/>
        </w:rPr>
        <w:t xml:space="preserve"> </w:t>
      </w:r>
      <w:r w:rsidRPr="004207E2">
        <w:rPr>
          <w:spacing w:val="-2"/>
          <w:lang w:val="uk-UA" w:eastAsia="en-US"/>
        </w:rPr>
        <w:t>заходів:</w:t>
      </w:r>
    </w:p>
    <w:p w14:paraId="05EFEFB4" w14:textId="77777777" w:rsidR="004207E2" w:rsidRPr="004207E2" w:rsidRDefault="004207E2" w:rsidP="004207E2">
      <w:pPr>
        <w:widowControl w:val="0"/>
        <w:numPr>
          <w:ilvl w:val="0"/>
          <w:numId w:val="7"/>
        </w:numPr>
        <w:tabs>
          <w:tab w:val="left" w:pos="1185"/>
        </w:tabs>
        <w:autoSpaceDE w:val="0"/>
        <w:autoSpaceDN w:val="0"/>
        <w:ind w:left="283" w:right="707" w:firstLine="540"/>
        <w:rPr>
          <w:lang w:val="uk-UA" w:eastAsia="en-US"/>
        </w:rPr>
      </w:pPr>
      <w:r w:rsidRPr="004207E2">
        <w:rPr>
          <w:lang w:val="uk-UA" w:eastAsia="en-US"/>
        </w:rPr>
        <w:t>Заходи</w:t>
      </w:r>
      <w:r w:rsidRPr="004207E2">
        <w:rPr>
          <w:spacing w:val="80"/>
          <w:lang w:val="uk-UA" w:eastAsia="en-US"/>
        </w:rPr>
        <w:t xml:space="preserve"> </w:t>
      </w:r>
      <w:r w:rsidRPr="004207E2">
        <w:rPr>
          <w:lang w:val="uk-UA" w:eastAsia="en-US"/>
        </w:rPr>
        <w:t>інформаційного</w:t>
      </w:r>
      <w:r w:rsidRPr="004207E2">
        <w:rPr>
          <w:spacing w:val="80"/>
          <w:lang w:val="uk-UA" w:eastAsia="en-US"/>
        </w:rPr>
        <w:t xml:space="preserve"> </w:t>
      </w:r>
      <w:r w:rsidRPr="004207E2">
        <w:rPr>
          <w:lang w:val="uk-UA" w:eastAsia="en-US"/>
        </w:rPr>
        <w:t>характеру:</w:t>
      </w:r>
      <w:r w:rsidRPr="004207E2">
        <w:rPr>
          <w:spacing w:val="80"/>
          <w:lang w:val="uk-UA" w:eastAsia="en-US"/>
        </w:rPr>
        <w:t xml:space="preserve"> </w:t>
      </w:r>
      <w:r w:rsidRPr="004207E2">
        <w:rPr>
          <w:lang w:val="uk-UA" w:eastAsia="en-US"/>
        </w:rPr>
        <w:t>доведення</w:t>
      </w:r>
      <w:r w:rsidRPr="004207E2">
        <w:rPr>
          <w:spacing w:val="80"/>
          <w:lang w:val="uk-UA" w:eastAsia="en-US"/>
        </w:rPr>
        <w:t xml:space="preserve"> </w:t>
      </w:r>
      <w:r w:rsidRPr="004207E2">
        <w:rPr>
          <w:lang w:val="uk-UA" w:eastAsia="en-US"/>
        </w:rPr>
        <w:t>до</w:t>
      </w:r>
      <w:r w:rsidRPr="004207E2">
        <w:rPr>
          <w:spacing w:val="80"/>
          <w:lang w:val="uk-UA" w:eastAsia="en-US"/>
        </w:rPr>
        <w:t xml:space="preserve"> </w:t>
      </w:r>
      <w:r w:rsidRPr="004207E2">
        <w:rPr>
          <w:lang w:val="uk-UA" w:eastAsia="en-US"/>
        </w:rPr>
        <w:t>відома</w:t>
      </w:r>
      <w:r w:rsidRPr="004207E2">
        <w:rPr>
          <w:spacing w:val="80"/>
          <w:lang w:val="uk-UA" w:eastAsia="en-US"/>
        </w:rPr>
        <w:t xml:space="preserve"> </w:t>
      </w:r>
      <w:r w:rsidRPr="004207E2">
        <w:rPr>
          <w:lang w:val="uk-UA" w:eastAsia="en-US"/>
        </w:rPr>
        <w:t>населення,</w:t>
      </w:r>
      <w:r w:rsidRPr="004207E2">
        <w:rPr>
          <w:spacing w:val="80"/>
          <w:lang w:val="uk-UA" w:eastAsia="en-US"/>
        </w:rPr>
        <w:t xml:space="preserve"> </w:t>
      </w:r>
      <w:r w:rsidRPr="004207E2">
        <w:rPr>
          <w:lang w:val="uk-UA" w:eastAsia="en-US"/>
        </w:rPr>
        <w:t>суб’єктів</w:t>
      </w:r>
      <w:r w:rsidRPr="004207E2">
        <w:rPr>
          <w:spacing w:val="80"/>
          <w:lang w:val="uk-UA" w:eastAsia="en-US"/>
        </w:rPr>
        <w:t xml:space="preserve"> </w:t>
      </w:r>
      <w:r w:rsidRPr="004207E2">
        <w:rPr>
          <w:lang w:val="uk-UA" w:eastAsia="en-US"/>
        </w:rPr>
        <w:t>господарювання вимог регуляторного акту;</w:t>
      </w:r>
    </w:p>
    <w:p w14:paraId="60CB7AEB" w14:textId="77777777" w:rsidR="004207E2" w:rsidRPr="004207E2" w:rsidRDefault="004207E2" w:rsidP="004207E2">
      <w:pPr>
        <w:widowControl w:val="0"/>
        <w:numPr>
          <w:ilvl w:val="0"/>
          <w:numId w:val="7"/>
        </w:numPr>
        <w:tabs>
          <w:tab w:val="left" w:pos="1099"/>
        </w:tabs>
        <w:autoSpaceDE w:val="0"/>
        <w:autoSpaceDN w:val="0"/>
        <w:ind w:left="283" w:right="705" w:firstLine="540"/>
        <w:rPr>
          <w:lang w:val="uk-UA" w:eastAsia="en-US"/>
        </w:rPr>
      </w:pPr>
      <w:r w:rsidRPr="004207E2">
        <w:rPr>
          <w:lang w:val="uk-UA" w:eastAsia="en-US"/>
        </w:rPr>
        <w:t>Організаційно-розпорядчі</w:t>
      </w:r>
      <w:r w:rsidRPr="004207E2">
        <w:rPr>
          <w:spacing w:val="32"/>
          <w:lang w:val="uk-UA" w:eastAsia="en-US"/>
        </w:rPr>
        <w:t xml:space="preserve"> </w:t>
      </w:r>
      <w:r w:rsidRPr="004207E2">
        <w:rPr>
          <w:lang w:val="uk-UA" w:eastAsia="en-US"/>
        </w:rPr>
        <w:t>заходи:</w:t>
      </w:r>
      <w:r w:rsidRPr="004207E2">
        <w:rPr>
          <w:spacing w:val="32"/>
          <w:lang w:val="uk-UA" w:eastAsia="en-US"/>
        </w:rPr>
        <w:t xml:space="preserve"> </w:t>
      </w:r>
      <w:r w:rsidRPr="004207E2">
        <w:rPr>
          <w:lang w:val="uk-UA" w:eastAsia="en-US"/>
        </w:rPr>
        <w:t>визначення</w:t>
      </w:r>
      <w:r w:rsidRPr="004207E2">
        <w:rPr>
          <w:spacing w:val="32"/>
          <w:lang w:val="uk-UA" w:eastAsia="en-US"/>
        </w:rPr>
        <w:t xml:space="preserve"> </w:t>
      </w:r>
      <w:r w:rsidRPr="004207E2">
        <w:rPr>
          <w:lang w:val="uk-UA" w:eastAsia="en-US"/>
        </w:rPr>
        <w:t>умов</w:t>
      </w:r>
      <w:r w:rsidRPr="004207E2">
        <w:rPr>
          <w:spacing w:val="32"/>
          <w:lang w:val="uk-UA" w:eastAsia="en-US"/>
        </w:rPr>
        <w:t xml:space="preserve"> </w:t>
      </w:r>
      <w:r w:rsidRPr="004207E2">
        <w:rPr>
          <w:lang w:val="uk-UA" w:eastAsia="en-US"/>
        </w:rPr>
        <w:t>утримання</w:t>
      </w:r>
      <w:r w:rsidRPr="004207E2">
        <w:rPr>
          <w:spacing w:val="32"/>
          <w:lang w:val="uk-UA" w:eastAsia="en-US"/>
        </w:rPr>
        <w:t xml:space="preserve"> </w:t>
      </w:r>
      <w:r w:rsidRPr="004207E2">
        <w:rPr>
          <w:lang w:val="uk-UA" w:eastAsia="en-US"/>
        </w:rPr>
        <w:t>домашніх</w:t>
      </w:r>
      <w:r w:rsidRPr="004207E2">
        <w:rPr>
          <w:spacing w:val="32"/>
          <w:lang w:val="uk-UA" w:eastAsia="en-US"/>
        </w:rPr>
        <w:t xml:space="preserve"> </w:t>
      </w:r>
      <w:r w:rsidRPr="004207E2">
        <w:rPr>
          <w:lang w:val="uk-UA" w:eastAsia="en-US"/>
        </w:rPr>
        <w:t>тварин,</w:t>
      </w:r>
      <w:r w:rsidRPr="004207E2">
        <w:rPr>
          <w:spacing w:val="32"/>
          <w:lang w:val="uk-UA" w:eastAsia="en-US"/>
        </w:rPr>
        <w:t xml:space="preserve"> </w:t>
      </w:r>
      <w:r w:rsidRPr="004207E2">
        <w:rPr>
          <w:lang w:val="uk-UA" w:eastAsia="en-US"/>
        </w:rPr>
        <w:t>їх вигулу, методів вилову, стерилізації, вакцинації та тимчасової ізоляції виловлених тварин;</w:t>
      </w:r>
    </w:p>
    <w:p w14:paraId="793781DA" w14:textId="77777777" w:rsidR="004207E2" w:rsidRPr="004207E2" w:rsidRDefault="004207E2" w:rsidP="004207E2">
      <w:pPr>
        <w:widowControl w:val="0"/>
        <w:numPr>
          <w:ilvl w:val="0"/>
          <w:numId w:val="7"/>
        </w:numPr>
        <w:tabs>
          <w:tab w:val="left" w:pos="1071"/>
        </w:tabs>
        <w:autoSpaceDE w:val="0"/>
        <w:autoSpaceDN w:val="0"/>
        <w:ind w:left="283" w:right="707" w:firstLine="540"/>
        <w:rPr>
          <w:lang w:val="uk-UA" w:eastAsia="en-US"/>
        </w:rPr>
      </w:pPr>
      <w:r w:rsidRPr="004207E2">
        <w:rPr>
          <w:lang w:val="uk-UA" w:eastAsia="en-US"/>
        </w:rPr>
        <w:t>Заходи контролю: контроль здійснюватиметься за дотриманням вимог регуляторного акту в межах наданих повноважень.</w:t>
      </w:r>
    </w:p>
    <w:p w14:paraId="617D8B65" w14:textId="77777777" w:rsidR="004207E2" w:rsidRPr="004207E2" w:rsidRDefault="004207E2" w:rsidP="004207E2">
      <w:pPr>
        <w:widowControl w:val="0"/>
        <w:autoSpaceDE w:val="0"/>
        <w:autoSpaceDN w:val="0"/>
        <w:ind w:left="283" w:right="705" w:firstLine="709"/>
        <w:rPr>
          <w:lang w:val="uk-UA" w:eastAsia="en-US"/>
        </w:rPr>
      </w:pPr>
      <w:r w:rsidRPr="004207E2">
        <w:rPr>
          <w:lang w:val="uk-UA" w:eastAsia="en-US"/>
        </w:rPr>
        <w:t>Прийняття</w:t>
      </w:r>
      <w:r w:rsidRPr="004207E2">
        <w:rPr>
          <w:spacing w:val="40"/>
          <w:lang w:val="uk-UA" w:eastAsia="en-US"/>
        </w:rPr>
        <w:t xml:space="preserve"> </w:t>
      </w:r>
      <w:r w:rsidRPr="004207E2">
        <w:rPr>
          <w:lang w:val="uk-UA" w:eastAsia="en-US"/>
        </w:rPr>
        <w:t>регуляторного</w:t>
      </w:r>
      <w:r w:rsidRPr="004207E2">
        <w:rPr>
          <w:spacing w:val="40"/>
          <w:lang w:val="uk-UA" w:eastAsia="en-US"/>
        </w:rPr>
        <w:t xml:space="preserve"> </w:t>
      </w:r>
      <w:r w:rsidRPr="004207E2">
        <w:rPr>
          <w:lang w:val="uk-UA" w:eastAsia="en-US"/>
        </w:rPr>
        <w:t>акту</w:t>
      </w:r>
      <w:r w:rsidRPr="004207E2">
        <w:rPr>
          <w:spacing w:val="40"/>
          <w:lang w:val="uk-UA" w:eastAsia="en-US"/>
        </w:rPr>
        <w:t xml:space="preserve"> </w:t>
      </w:r>
      <w:r w:rsidRPr="004207E2">
        <w:rPr>
          <w:lang w:val="uk-UA" w:eastAsia="en-US"/>
        </w:rPr>
        <w:t>забезпечить</w:t>
      </w:r>
      <w:r w:rsidRPr="004207E2">
        <w:rPr>
          <w:spacing w:val="40"/>
          <w:lang w:val="uk-UA" w:eastAsia="en-US"/>
        </w:rPr>
        <w:t xml:space="preserve"> </w:t>
      </w:r>
      <w:r w:rsidRPr="004207E2">
        <w:rPr>
          <w:lang w:val="uk-UA" w:eastAsia="en-US"/>
        </w:rPr>
        <w:t>виконання</w:t>
      </w:r>
      <w:r w:rsidRPr="004207E2">
        <w:rPr>
          <w:spacing w:val="40"/>
          <w:lang w:val="uk-UA" w:eastAsia="en-US"/>
        </w:rPr>
        <w:t xml:space="preserve"> </w:t>
      </w:r>
      <w:r w:rsidRPr="004207E2">
        <w:rPr>
          <w:lang w:val="uk-UA" w:eastAsia="en-US"/>
        </w:rPr>
        <w:t>норм</w:t>
      </w:r>
      <w:r w:rsidRPr="004207E2">
        <w:rPr>
          <w:spacing w:val="40"/>
          <w:lang w:val="uk-UA" w:eastAsia="en-US"/>
        </w:rPr>
        <w:t xml:space="preserve"> </w:t>
      </w:r>
      <w:r w:rsidRPr="004207E2">
        <w:rPr>
          <w:lang w:val="uk-UA" w:eastAsia="en-US"/>
        </w:rPr>
        <w:t>зазначеного</w:t>
      </w:r>
      <w:r w:rsidRPr="004207E2">
        <w:rPr>
          <w:spacing w:val="40"/>
          <w:lang w:val="uk-UA" w:eastAsia="en-US"/>
        </w:rPr>
        <w:t xml:space="preserve"> </w:t>
      </w:r>
      <w:r w:rsidRPr="004207E2">
        <w:rPr>
          <w:lang w:val="uk-UA" w:eastAsia="en-US"/>
        </w:rPr>
        <w:t>рішення</w:t>
      </w:r>
      <w:r w:rsidRPr="004207E2">
        <w:rPr>
          <w:spacing w:val="80"/>
          <w:lang w:val="uk-UA" w:eastAsia="en-US"/>
        </w:rPr>
        <w:t xml:space="preserve"> </w:t>
      </w:r>
      <w:r w:rsidRPr="004207E2">
        <w:rPr>
          <w:lang w:val="uk-UA" w:eastAsia="en-US"/>
        </w:rPr>
        <w:t>всіма учасниками правовідносин у сфері утримання та поводження з домашніми тваринами.</w:t>
      </w:r>
    </w:p>
    <w:p w14:paraId="28597DA1" w14:textId="77777777" w:rsidR="004207E2" w:rsidRPr="004207E2" w:rsidRDefault="004207E2" w:rsidP="004207E2">
      <w:pPr>
        <w:widowControl w:val="0"/>
        <w:autoSpaceDE w:val="0"/>
        <w:autoSpaceDN w:val="0"/>
        <w:ind w:left="823"/>
        <w:rPr>
          <w:lang w:val="uk-UA" w:eastAsia="en-US"/>
        </w:rPr>
      </w:pPr>
      <w:r w:rsidRPr="004207E2">
        <w:rPr>
          <w:lang w:val="uk-UA" w:eastAsia="en-US"/>
        </w:rPr>
        <w:t>Прогнозована</w:t>
      </w:r>
      <w:r w:rsidRPr="004207E2">
        <w:rPr>
          <w:spacing w:val="-2"/>
          <w:lang w:val="uk-UA" w:eastAsia="en-US"/>
        </w:rPr>
        <w:t xml:space="preserve"> </w:t>
      </w:r>
      <w:r w:rsidRPr="004207E2">
        <w:rPr>
          <w:lang w:val="uk-UA" w:eastAsia="en-US"/>
        </w:rPr>
        <w:t>ситуація</w:t>
      </w:r>
      <w:r w:rsidRPr="004207E2">
        <w:rPr>
          <w:spacing w:val="-1"/>
          <w:lang w:val="uk-UA" w:eastAsia="en-US"/>
        </w:rPr>
        <w:t xml:space="preserve"> </w:t>
      </w:r>
      <w:r w:rsidRPr="004207E2">
        <w:rPr>
          <w:lang w:val="uk-UA" w:eastAsia="en-US"/>
        </w:rPr>
        <w:t>після набрання</w:t>
      </w:r>
      <w:r w:rsidRPr="004207E2">
        <w:rPr>
          <w:spacing w:val="-1"/>
          <w:lang w:val="uk-UA" w:eastAsia="en-US"/>
        </w:rPr>
        <w:t xml:space="preserve"> </w:t>
      </w:r>
      <w:r w:rsidRPr="004207E2">
        <w:rPr>
          <w:lang w:val="uk-UA" w:eastAsia="en-US"/>
        </w:rPr>
        <w:t>чинності</w:t>
      </w:r>
      <w:r w:rsidRPr="004207E2">
        <w:rPr>
          <w:spacing w:val="-1"/>
          <w:lang w:val="uk-UA" w:eastAsia="en-US"/>
        </w:rPr>
        <w:t xml:space="preserve"> </w:t>
      </w:r>
      <w:r w:rsidRPr="004207E2">
        <w:rPr>
          <w:lang w:val="uk-UA" w:eastAsia="en-US"/>
        </w:rPr>
        <w:t xml:space="preserve">регуляторним </w:t>
      </w:r>
      <w:r w:rsidRPr="004207E2">
        <w:rPr>
          <w:spacing w:val="-2"/>
          <w:lang w:val="uk-UA" w:eastAsia="en-US"/>
        </w:rPr>
        <w:t>актом:</w:t>
      </w:r>
    </w:p>
    <w:p w14:paraId="0C355E76" w14:textId="77777777" w:rsidR="004207E2" w:rsidRPr="004207E2" w:rsidRDefault="004207E2" w:rsidP="004207E2">
      <w:pPr>
        <w:widowControl w:val="0"/>
        <w:numPr>
          <w:ilvl w:val="1"/>
          <w:numId w:val="7"/>
        </w:numPr>
        <w:tabs>
          <w:tab w:val="left" w:pos="1033"/>
        </w:tabs>
        <w:autoSpaceDE w:val="0"/>
        <w:autoSpaceDN w:val="0"/>
        <w:ind w:left="283" w:right="706" w:firstLine="540"/>
        <w:rPr>
          <w:lang w:val="uk-UA" w:eastAsia="en-US"/>
        </w:rPr>
      </w:pPr>
      <w:r w:rsidRPr="004207E2">
        <w:rPr>
          <w:lang w:val="uk-UA" w:eastAsia="en-US"/>
        </w:rPr>
        <w:t>виконання</w:t>
      </w:r>
      <w:r w:rsidRPr="004207E2">
        <w:rPr>
          <w:spacing w:val="40"/>
          <w:lang w:val="uk-UA" w:eastAsia="en-US"/>
        </w:rPr>
        <w:t xml:space="preserve"> </w:t>
      </w:r>
      <w:r w:rsidRPr="004207E2">
        <w:rPr>
          <w:lang w:val="uk-UA" w:eastAsia="en-US"/>
        </w:rPr>
        <w:t>його</w:t>
      </w:r>
      <w:r w:rsidRPr="004207E2">
        <w:rPr>
          <w:spacing w:val="40"/>
          <w:lang w:val="uk-UA" w:eastAsia="en-US"/>
        </w:rPr>
        <w:t xml:space="preserve"> </w:t>
      </w:r>
      <w:r w:rsidRPr="004207E2">
        <w:rPr>
          <w:lang w:val="uk-UA" w:eastAsia="en-US"/>
        </w:rPr>
        <w:t>положень</w:t>
      </w:r>
      <w:r w:rsidRPr="004207E2">
        <w:rPr>
          <w:spacing w:val="40"/>
          <w:lang w:val="uk-UA" w:eastAsia="en-US"/>
        </w:rPr>
        <w:t xml:space="preserve"> </w:t>
      </w:r>
      <w:r w:rsidRPr="004207E2">
        <w:rPr>
          <w:lang w:val="uk-UA" w:eastAsia="en-US"/>
        </w:rPr>
        <w:t>суб’єктами</w:t>
      </w:r>
      <w:r w:rsidRPr="004207E2">
        <w:rPr>
          <w:spacing w:val="40"/>
          <w:lang w:val="uk-UA" w:eastAsia="en-US"/>
        </w:rPr>
        <w:t xml:space="preserve"> </w:t>
      </w:r>
      <w:r w:rsidRPr="004207E2">
        <w:rPr>
          <w:lang w:val="uk-UA" w:eastAsia="en-US"/>
        </w:rPr>
        <w:t>господарювання,</w:t>
      </w:r>
      <w:r w:rsidRPr="004207E2">
        <w:rPr>
          <w:spacing w:val="40"/>
          <w:lang w:val="uk-UA" w:eastAsia="en-US"/>
        </w:rPr>
        <w:t xml:space="preserve"> </w:t>
      </w:r>
      <w:r w:rsidRPr="004207E2">
        <w:rPr>
          <w:lang w:val="uk-UA" w:eastAsia="en-US"/>
        </w:rPr>
        <w:t>на</w:t>
      </w:r>
      <w:r w:rsidRPr="004207E2">
        <w:rPr>
          <w:spacing w:val="40"/>
          <w:lang w:val="uk-UA" w:eastAsia="en-US"/>
        </w:rPr>
        <w:t xml:space="preserve"> </w:t>
      </w:r>
      <w:r w:rsidRPr="004207E2">
        <w:rPr>
          <w:lang w:val="uk-UA" w:eastAsia="en-US"/>
        </w:rPr>
        <w:t>яких</w:t>
      </w:r>
      <w:r w:rsidRPr="004207E2">
        <w:rPr>
          <w:spacing w:val="40"/>
          <w:lang w:val="uk-UA" w:eastAsia="en-US"/>
        </w:rPr>
        <w:t xml:space="preserve"> </w:t>
      </w:r>
      <w:r w:rsidRPr="004207E2">
        <w:rPr>
          <w:lang w:val="uk-UA" w:eastAsia="en-US"/>
        </w:rPr>
        <w:t>поширюється</w:t>
      </w:r>
      <w:r w:rsidRPr="004207E2">
        <w:rPr>
          <w:spacing w:val="40"/>
          <w:lang w:val="uk-UA" w:eastAsia="en-US"/>
        </w:rPr>
        <w:t xml:space="preserve"> </w:t>
      </w:r>
      <w:r w:rsidRPr="004207E2">
        <w:rPr>
          <w:lang w:val="uk-UA" w:eastAsia="en-US"/>
        </w:rPr>
        <w:t>дія</w:t>
      </w:r>
      <w:r w:rsidRPr="004207E2">
        <w:rPr>
          <w:spacing w:val="40"/>
          <w:lang w:val="uk-UA" w:eastAsia="en-US"/>
        </w:rPr>
        <w:t xml:space="preserve"> </w:t>
      </w:r>
      <w:r w:rsidRPr="004207E2">
        <w:rPr>
          <w:lang w:val="uk-UA" w:eastAsia="en-US"/>
        </w:rPr>
        <w:t>регуляторного акту;</w:t>
      </w:r>
    </w:p>
    <w:p w14:paraId="76758797" w14:textId="77777777" w:rsidR="004207E2" w:rsidRPr="004207E2" w:rsidRDefault="004207E2" w:rsidP="004207E2">
      <w:pPr>
        <w:widowControl w:val="0"/>
        <w:numPr>
          <w:ilvl w:val="1"/>
          <w:numId w:val="7"/>
        </w:numPr>
        <w:tabs>
          <w:tab w:val="left" w:pos="962"/>
        </w:tabs>
        <w:autoSpaceDE w:val="0"/>
        <w:autoSpaceDN w:val="0"/>
        <w:ind w:left="962" w:hanging="139"/>
        <w:rPr>
          <w:lang w:val="uk-UA" w:eastAsia="en-US"/>
        </w:rPr>
      </w:pPr>
      <w:r w:rsidRPr="004207E2">
        <w:rPr>
          <w:lang w:val="uk-UA" w:eastAsia="en-US"/>
        </w:rPr>
        <w:t>Покращення</w:t>
      </w:r>
      <w:r w:rsidRPr="004207E2">
        <w:rPr>
          <w:spacing w:val="-1"/>
          <w:lang w:val="uk-UA" w:eastAsia="en-US"/>
        </w:rPr>
        <w:t xml:space="preserve"> </w:t>
      </w:r>
      <w:r w:rsidRPr="004207E2">
        <w:rPr>
          <w:lang w:val="uk-UA" w:eastAsia="en-US"/>
        </w:rPr>
        <w:t xml:space="preserve">санітарно-епідеміологічного стану </w:t>
      </w:r>
      <w:r w:rsidRPr="004207E2">
        <w:rPr>
          <w:spacing w:val="-2"/>
          <w:lang w:val="uk-UA" w:eastAsia="en-US"/>
        </w:rPr>
        <w:t>громади;</w:t>
      </w:r>
    </w:p>
    <w:p w14:paraId="15DFAAF0" w14:textId="77777777" w:rsidR="004207E2" w:rsidRPr="004207E2" w:rsidRDefault="004207E2" w:rsidP="004207E2">
      <w:pPr>
        <w:widowControl w:val="0"/>
        <w:numPr>
          <w:ilvl w:val="1"/>
          <w:numId w:val="7"/>
        </w:numPr>
        <w:tabs>
          <w:tab w:val="left" w:pos="962"/>
        </w:tabs>
        <w:autoSpaceDE w:val="0"/>
        <w:autoSpaceDN w:val="0"/>
        <w:ind w:left="962" w:hanging="139"/>
        <w:rPr>
          <w:lang w:val="uk-UA" w:eastAsia="en-US"/>
        </w:rPr>
      </w:pPr>
      <w:r w:rsidRPr="004207E2">
        <w:rPr>
          <w:lang w:val="uk-UA" w:eastAsia="en-US"/>
        </w:rPr>
        <w:t>значне</w:t>
      </w:r>
      <w:r w:rsidRPr="004207E2">
        <w:rPr>
          <w:spacing w:val="-4"/>
          <w:lang w:val="uk-UA" w:eastAsia="en-US"/>
        </w:rPr>
        <w:t xml:space="preserve"> </w:t>
      </w:r>
      <w:r w:rsidRPr="004207E2">
        <w:rPr>
          <w:lang w:val="uk-UA" w:eastAsia="en-US"/>
        </w:rPr>
        <w:t>зменшення</w:t>
      </w:r>
      <w:r w:rsidRPr="004207E2">
        <w:rPr>
          <w:spacing w:val="-3"/>
          <w:lang w:val="uk-UA" w:eastAsia="en-US"/>
        </w:rPr>
        <w:t xml:space="preserve"> </w:t>
      </w:r>
      <w:r w:rsidRPr="004207E2">
        <w:rPr>
          <w:lang w:val="uk-UA" w:eastAsia="en-US"/>
        </w:rPr>
        <w:t>кількості</w:t>
      </w:r>
      <w:r w:rsidRPr="004207E2">
        <w:rPr>
          <w:spacing w:val="-3"/>
          <w:lang w:val="uk-UA" w:eastAsia="en-US"/>
        </w:rPr>
        <w:t xml:space="preserve"> </w:t>
      </w:r>
      <w:r w:rsidRPr="004207E2">
        <w:rPr>
          <w:lang w:val="uk-UA" w:eastAsia="en-US"/>
        </w:rPr>
        <w:t>безпритульних</w:t>
      </w:r>
      <w:r w:rsidRPr="004207E2">
        <w:rPr>
          <w:spacing w:val="-3"/>
          <w:lang w:val="uk-UA" w:eastAsia="en-US"/>
        </w:rPr>
        <w:t xml:space="preserve"> </w:t>
      </w:r>
      <w:r w:rsidRPr="004207E2">
        <w:rPr>
          <w:spacing w:val="-2"/>
          <w:lang w:val="uk-UA" w:eastAsia="en-US"/>
        </w:rPr>
        <w:t>тварин;</w:t>
      </w:r>
    </w:p>
    <w:p w14:paraId="40AD6F10" w14:textId="77777777" w:rsidR="004207E2" w:rsidRPr="004207E2" w:rsidRDefault="004207E2" w:rsidP="004207E2">
      <w:pPr>
        <w:widowControl w:val="0"/>
        <w:numPr>
          <w:ilvl w:val="1"/>
          <w:numId w:val="7"/>
        </w:numPr>
        <w:tabs>
          <w:tab w:val="left" w:pos="962"/>
        </w:tabs>
        <w:autoSpaceDE w:val="0"/>
        <w:autoSpaceDN w:val="0"/>
        <w:ind w:left="962" w:hanging="139"/>
        <w:rPr>
          <w:lang w:val="uk-UA" w:eastAsia="en-US"/>
        </w:rPr>
      </w:pPr>
      <w:r w:rsidRPr="004207E2">
        <w:rPr>
          <w:lang w:val="uk-UA" w:eastAsia="en-US"/>
        </w:rPr>
        <w:t>зменшення</w:t>
      </w:r>
      <w:r w:rsidRPr="004207E2">
        <w:rPr>
          <w:spacing w:val="-5"/>
          <w:lang w:val="uk-UA" w:eastAsia="en-US"/>
        </w:rPr>
        <w:t xml:space="preserve"> </w:t>
      </w:r>
      <w:r w:rsidRPr="004207E2">
        <w:rPr>
          <w:lang w:val="uk-UA" w:eastAsia="en-US"/>
        </w:rPr>
        <w:t>кількості</w:t>
      </w:r>
      <w:r w:rsidRPr="004207E2">
        <w:rPr>
          <w:spacing w:val="-2"/>
          <w:lang w:val="uk-UA" w:eastAsia="en-US"/>
        </w:rPr>
        <w:t xml:space="preserve"> </w:t>
      </w:r>
      <w:r w:rsidRPr="004207E2">
        <w:rPr>
          <w:lang w:val="uk-UA" w:eastAsia="en-US"/>
        </w:rPr>
        <w:t>звернень</w:t>
      </w:r>
      <w:r w:rsidRPr="004207E2">
        <w:rPr>
          <w:spacing w:val="-2"/>
          <w:lang w:val="uk-UA" w:eastAsia="en-US"/>
        </w:rPr>
        <w:t xml:space="preserve"> </w:t>
      </w:r>
      <w:r w:rsidRPr="004207E2">
        <w:rPr>
          <w:lang w:val="uk-UA" w:eastAsia="en-US"/>
        </w:rPr>
        <w:t>громадян</w:t>
      </w:r>
      <w:r w:rsidRPr="004207E2">
        <w:rPr>
          <w:spacing w:val="-4"/>
          <w:lang w:val="uk-UA" w:eastAsia="en-US"/>
        </w:rPr>
        <w:t xml:space="preserve"> </w:t>
      </w:r>
      <w:r w:rsidRPr="004207E2">
        <w:rPr>
          <w:lang w:val="uk-UA" w:eastAsia="en-US"/>
        </w:rPr>
        <w:t>з</w:t>
      </w:r>
      <w:r w:rsidRPr="004207E2">
        <w:rPr>
          <w:spacing w:val="-2"/>
          <w:lang w:val="uk-UA" w:eastAsia="en-US"/>
        </w:rPr>
        <w:t xml:space="preserve"> </w:t>
      </w:r>
      <w:r w:rsidRPr="004207E2">
        <w:rPr>
          <w:lang w:val="uk-UA" w:eastAsia="en-US"/>
        </w:rPr>
        <w:t>приводу</w:t>
      </w:r>
      <w:r w:rsidRPr="004207E2">
        <w:rPr>
          <w:spacing w:val="-2"/>
          <w:lang w:val="uk-UA" w:eastAsia="en-US"/>
        </w:rPr>
        <w:t xml:space="preserve"> </w:t>
      </w:r>
      <w:r w:rsidRPr="004207E2">
        <w:rPr>
          <w:lang w:val="uk-UA" w:eastAsia="en-US"/>
        </w:rPr>
        <w:t>нападів</w:t>
      </w:r>
      <w:r w:rsidRPr="004207E2">
        <w:rPr>
          <w:spacing w:val="-3"/>
          <w:lang w:val="uk-UA" w:eastAsia="en-US"/>
        </w:rPr>
        <w:t xml:space="preserve"> </w:t>
      </w:r>
      <w:r w:rsidRPr="004207E2">
        <w:rPr>
          <w:spacing w:val="-2"/>
          <w:lang w:val="uk-UA" w:eastAsia="en-US"/>
        </w:rPr>
        <w:t>тварин.</w:t>
      </w:r>
    </w:p>
    <w:p w14:paraId="35196635" w14:textId="588A834A" w:rsidR="004F3578" w:rsidRPr="004207E2" w:rsidRDefault="004F3578" w:rsidP="004207E2">
      <w:pPr>
        <w:jc w:val="both"/>
        <w:rPr>
          <w:spacing w:val="4"/>
          <w:lang w:val="uk-UA"/>
        </w:rPr>
      </w:pPr>
    </w:p>
    <w:p w14:paraId="2A72D68C" w14:textId="77777777" w:rsidR="004F3578" w:rsidRPr="004207E2" w:rsidRDefault="004F3578" w:rsidP="004F3578">
      <w:pPr>
        <w:ind w:left="360"/>
        <w:jc w:val="both"/>
        <w:rPr>
          <w:b/>
          <w:lang w:val="uk-UA"/>
        </w:rPr>
      </w:pPr>
      <w:r w:rsidRPr="004207E2">
        <w:rPr>
          <w:spacing w:val="4"/>
          <w:lang w:val="uk-UA"/>
        </w:rPr>
        <w:tab/>
      </w:r>
      <w:r w:rsidRPr="004207E2">
        <w:rPr>
          <w:b/>
          <w:spacing w:val="4"/>
          <w:lang w:val="uk-UA"/>
        </w:rPr>
        <w:t xml:space="preserve">5. Обґрунтування можливості досягнення встановлених цілей у разі прийняття запропонованого регуляторного </w:t>
      </w:r>
      <w:proofErr w:type="spellStart"/>
      <w:r w:rsidRPr="004207E2">
        <w:rPr>
          <w:b/>
          <w:spacing w:val="4"/>
          <w:lang w:val="uk-UA"/>
        </w:rPr>
        <w:t>акта</w:t>
      </w:r>
      <w:proofErr w:type="spellEnd"/>
      <w:r w:rsidRPr="004207E2">
        <w:rPr>
          <w:b/>
          <w:lang w:val="uk-UA"/>
        </w:rPr>
        <w:t xml:space="preserve"> і відповідні заходи</w:t>
      </w:r>
    </w:p>
    <w:p w14:paraId="129D83CA" w14:textId="77777777" w:rsidR="004F3578" w:rsidRPr="004207E2" w:rsidRDefault="004F3578" w:rsidP="004F3578">
      <w:pPr>
        <w:ind w:firstLine="720"/>
        <w:jc w:val="both"/>
        <w:rPr>
          <w:lang w:val="uk-UA"/>
        </w:rPr>
      </w:pPr>
      <w:r w:rsidRPr="004207E2">
        <w:rPr>
          <w:lang w:val="uk-UA"/>
        </w:rPr>
        <w:t xml:space="preserve">Основним принципом запропонованого проекту рішення є забезпечення захисту тварин від жорстокого поводження та створення безпечних умов для мешканців Боярською </w:t>
      </w:r>
      <w:r w:rsidRPr="004207E2">
        <w:rPr>
          <w:lang w:val="uk-UA"/>
        </w:rPr>
        <w:lastRenderedPageBreak/>
        <w:t>міської територіальної громади, відповідно до діючих Законів України у сфері поводження з тваринами.</w:t>
      </w:r>
    </w:p>
    <w:p w14:paraId="3FD5A86F" w14:textId="77777777" w:rsidR="004F3578" w:rsidRPr="004207E2" w:rsidRDefault="004F3578" w:rsidP="004F3578">
      <w:pPr>
        <w:ind w:firstLine="720"/>
        <w:jc w:val="both"/>
        <w:rPr>
          <w:lang w:val="uk-UA"/>
        </w:rPr>
      </w:pPr>
      <w:r w:rsidRPr="004207E2">
        <w:rPr>
          <w:lang w:val="uk-UA"/>
        </w:rPr>
        <w:t xml:space="preserve">Запропонований механізм дії даного проекту регуляторного </w:t>
      </w:r>
      <w:proofErr w:type="spellStart"/>
      <w:r w:rsidRPr="004207E2">
        <w:rPr>
          <w:lang w:val="uk-UA"/>
        </w:rPr>
        <w:t>акта</w:t>
      </w:r>
      <w:proofErr w:type="spellEnd"/>
      <w:r w:rsidRPr="004207E2">
        <w:rPr>
          <w:lang w:val="uk-UA"/>
        </w:rPr>
        <w:t xml:space="preserve">  відповідає принципам державної регуляторної політики, а саме: доцільності, адекватності, ефективності, прозорості, передбачуваності.</w:t>
      </w:r>
    </w:p>
    <w:p w14:paraId="02AB922E" w14:textId="143E3AA4" w:rsidR="004F3578" w:rsidRPr="004207E2" w:rsidRDefault="004F3578" w:rsidP="004F3578">
      <w:pPr>
        <w:shd w:val="clear" w:color="auto" w:fill="FFFFFF"/>
        <w:jc w:val="both"/>
        <w:rPr>
          <w:color w:val="000000"/>
          <w:lang w:val="uk-UA"/>
        </w:rPr>
      </w:pPr>
      <w:r w:rsidRPr="004207E2">
        <w:rPr>
          <w:color w:val="000000"/>
          <w:lang w:val="uk-UA"/>
        </w:rPr>
        <w:t xml:space="preserve">          На місцевому рівні затверджений нормативний документ, який визначає правила утримання тварин у місті Боярка та частково вирішує проблему - </w:t>
      </w:r>
      <w:r w:rsidRPr="004207E2">
        <w:rPr>
          <w:color w:val="000000"/>
          <w:lang w:val="uk-UA" w:eastAsia="uk-UA"/>
        </w:rPr>
        <w:t xml:space="preserve">рішення </w:t>
      </w:r>
      <w:r w:rsidR="00FC3E40" w:rsidRPr="004207E2">
        <w:rPr>
          <w:color w:val="000000"/>
          <w:lang w:val="uk-UA" w:eastAsia="uk-UA"/>
        </w:rPr>
        <w:t>Боярської</w:t>
      </w:r>
      <w:r w:rsidRPr="004207E2">
        <w:rPr>
          <w:color w:val="000000"/>
          <w:lang w:val="uk-UA" w:eastAsia="uk-UA"/>
        </w:rPr>
        <w:t xml:space="preserve"> міської ради «Про затвердження Правил утримання домашніх тварин </w:t>
      </w:r>
      <w:r w:rsidR="00FC3E40" w:rsidRPr="004207E2">
        <w:rPr>
          <w:color w:val="000000"/>
          <w:lang w:val="uk-UA" w:eastAsia="uk-UA"/>
        </w:rPr>
        <w:t>на території Боярської міської ради</w:t>
      </w:r>
      <w:r w:rsidRPr="004207E2">
        <w:rPr>
          <w:color w:val="000000"/>
          <w:lang w:val="uk-UA" w:eastAsia="uk-UA"/>
        </w:rPr>
        <w:t xml:space="preserve">» від </w:t>
      </w:r>
      <w:r w:rsidR="00FC3E40" w:rsidRPr="004207E2">
        <w:rPr>
          <w:color w:val="000000"/>
          <w:lang w:val="uk-UA" w:eastAsia="uk-UA"/>
        </w:rPr>
        <w:t>06.02.2014</w:t>
      </w:r>
      <w:r w:rsidRPr="004207E2">
        <w:rPr>
          <w:color w:val="000000"/>
          <w:lang w:val="uk-UA" w:eastAsia="uk-UA"/>
        </w:rPr>
        <w:t xml:space="preserve"> № </w:t>
      </w:r>
      <w:r w:rsidR="00FC3E40" w:rsidRPr="004207E2">
        <w:rPr>
          <w:color w:val="000000"/>
          <w:lang w:val="uk-UA" w:eastAsia="uk-UA"/>
        </w:rPr>
        <w:t>42/1916</w:t>
      </w:r>
      <w:r w:rsidRPr="004207E2">
        <w:rPr>
          <w:color w:val="000000"/>
          <w:lang w:val="uk-UA" w:eastAsia="uk-UA"/>
        </w:rPr>
        <w:t xml:space="preserve">. </w:t>
      </w:r>
      <w:r w:rsidRPr="004207E2">
        <w:rPr>
          <w:color w:val="000000"/>
          <w:lang w:val="uk-UA"/>
        </w:rPr>
        <w:t>При цьому зазначене рішення не врегульовує в повному обсязі всі  питання, які можуть виникнути при утримання тварин та забезпеченні вимог Закону України «Про захист тварин від жорстокого поводження» на території Боярської міської територіальної громади.</w:t>
      </w:r>
    </w:p>
    <w:p w14:paraId="0B1398C0" w14:textId="0FE9AAD0" w:rsidR="004F3578" w:rsidRPr="004207E2" w:rsidRDefault="004F3578" w:rsidP="004F3578">
      <w:pPr>
        <w:shd w:val="clear" w:color="auto" w:fill="FFFFFF"/>
        <w:jc w:val="both"/>
        <w:rPr>
          <w:lang w:val="uk-UA" w:eastAsia="uk-UA"/>
        </w:rPr>
      </w:pPr>
      <w:r w:rsidRPr="004207E2">
        <w:rPr>
          <w:color w:val="000000"/>
          <w:lang w:val="uk-UA"/>
        </w:rPr>
        <w:t xml:space="preserve">           На виконання вимог Закону України «Про захист тварин від жорстокого поводження» для урегулювання відносин між власниками домашніх тварин та органами, які мають повноваження у сфері утримання та поводження з тваринами, необхідно затвердження </w:t>
      </w:r>
      <w:r w:rsidRPr="004207E2">
        <w:rPr>
          <w:lang w:val="uk-UA"/>
        </w:rPr>
        <w:t xml:space="preserve">Правил </w:t>
      </w:r>
      <w:r w:rsidRPr="004207E2">
        <w:rPr>
          <w:lang w:val="uk-UA" w:eastAsia="uk-UA"/>
        </w:rPr>
        <w:t>утримання домашніх</w:t>
      </w:r>
      <w:r w:rsidR="00FC3E40" w:rsidRPr="004207E2">
        <w:rPr>
          <w:lang w:val="uk-UA" w:eastAsia="uk-UA"/>
        </w:rPr>
        <w:t>, свійських</w:t>
      </w:r>
      <w:r w:rsidRPr="004207E2">
        <w:rPr>
          <w:lang w:val="uk-UA" w:eastAsia="uk-UA"/>
        </w:rPr>
        <w:t xml:space="preserve"> тварин </w:t>
      </w:r>
      <w:r w:rsidR="00FC3E40" w:rsidRPr="004207E2">
        <w:rPr>
          <w:lang w:val="uk-UA" w:eastAsia="uk-UA"/>
        </w:rPr>
        <w:t>та птиці на території</w:t>
      </w:r>
      <w:r w:rsidRPr="004207E2">
        <w:rPr>
          <w:lang w:val="uk-UA" w:eastAsia="uk-UA"/>
        </w:rPr>
        <w:t xml:space="preserve">  Боярськ</w:t>
      </w:r>
      <w:r w:rsidR="00FC3E40" w:rsidRPr="004207E2">
        <w:rPr>
          <w:lang w:val="uk-UA" w:eastAsia="uk-UA"/>
        </w:rPr>
        <w:t>ої</w:t>
      </w:r>
      <w:r w:rsidRPr="004207E2">
        <w:rPr>
          <w:lang w:val="uk-UA" w:eastAsia="uk-UA"/>
        </w:rPr>
        <w:t xml:space="preserve"> міськ</w:t>
      </w:r>
      <w:r w:rsidR="00FC3E40" w:rsidRPr="004207E2">
        <w:rPr>
          <w:lang w:val="uk-UA" w:eastAsia="uk-UA"/>
        </w:rPr>
        <w:t>ої</w:t>
      </w:r>
      <w:r w:rsidRPr="004207E2">
        <w:rPr>
          <w:lang w:val="uk-UA" w:eastAsia="uk-UA"/>
        </w:rPr>
        <w:t xml:space="preserve"> територіальн</w:t>
      </w:r>
      <w:r w:rsidR="00FC3E40" w:rsidRPr="004207E2">
        <w:rPr>
          <w:lang w:val="uk-UA" w:eastAsia="uk-UA"/>
        </w:rPr>
        <w:t>ої</w:t>
      </w:r>
      <w:r w:rsidRPr="004207E2">
        <w:rPr>
          <w:lang w:val="uk-UA" w:eastAsia="uk-UA"/>
        </w:rPr>
        <w:t xml:space="preserve"> громад</w:t>
      </w:r>
      <w:r w:rsidR="00FC3E40" w:rsidRPr="004207E2">
        <w:rPr>
          <w:lang w:val="uk-UA" w:eastAsia="uk-UA"/>
        </w:rPr>
        <w:t>и</w:t>
      </w:r>
      <w:r w:rsidRPr="004207E2">
        <w:rPr>
          <w:lang w:val="uk-UA" w:eastAsia="uk-UA"/>
        </w:rPr>
        <w:t>.</w:t>
      </w:r>
      <w:r w:rsidRPr="004207E2">
        <w:rPr>
          <w:lang w:val="uk-UA"/>
        </w:rPr>
        <w:t xml:space="preserve"> Найбільш значний вплив зовнішніх факторів на дію вищезазначеного </w:t>
      </w:r>
      <w:proofErr w:type="spellStart"/>
      <w:r w:rsidRPr="004207E2">
        <w:rPr>
          <w:lang w:val="uk-UA"/>
        </w:rPr>
        <w:t>акта</w:t>
      </w:r>
      <w:proofErr w:type="spellEnd"/>
      <w:r w:rsidRPr="004207E2">
        <w:rPr>
          <w:lang w:val="uk-UA"/>
        </w:rPr>
        <w:t xml:space="preserve"> можливий при виникненні змін у чинному законодавстві. В цьому випадку може мати місце невідповідність положень регуляторного </w:t>
      </w:r>
      <w:proofErr w:type="spellStart"/>
      <w:r w:rsidRPr="004207E2">
        <w:rPr>
          <w:lang w:val="uk-UA"/>
        </w:rPr>
        <w:t>акта</w:t>
      </w:r>
      <w:proofErr w:type="spellEnd"/>
      <w:r w:rsidRPr="004207E2">
        <w:rPr>
          <w:lang w:val="uk-UA"/>
        </w:rPr>
        <w:t xml:space="preserve"> нормам, що встановлюються нормативно-правовим актом вищої юридичної сили. Зазначена обставина негативно вплине на виконання вимог </w:t>
      </w:r>
      <w:proofErr w:type="spellStart"/>
      <w:r w:rsidRPr="004207E2">
        <w:rPr>
          <w:lang w:val="uk-UA"/>
        </w:rPr>
        <w:t>акта</w:t>
      </w:r>
      <w:proofErr w:type="spellEnd"/>
      <w:r w:rsidRPr="004207E2">
        <w:rPr>
          <w:lang w:val="uk-UA"/>
        </w:rPr>
        <w:t>, проте може бути подолана шляхом внесення відповідних корегувань до нього.</w:t>
      </w:r>
    </w:p>
    <w:p w14:paraId="09D7AD69" w14:textId="77777777" w:rsidR="004F3578" w:rsidRPr="004207E2" w:rsidRDefault="004F3578" w:rsidP="004F3578">
      <w:pPr>
        <w:jc w:val="both"/>
        <w:rPr>
          <w:lang w:val="uk-UA"/>
        </w:rPr>
      </w:pPr>
    </w:p>
    <w:p w14:paraId="32244D55" w14:textId="77777777" w:rsidR="004F3578" w:rsidRPr="004207E2" w:rsidRDefault="004F3578" w:rsidP="004F3578">
      <w:pPr>
        <w:jc w:val="both"/>
        <w:rPr>
          <w:b/>
          <w:spacing w:val="4"/>
          <w:lang w:val="uk-UA"/>
        </w:rPr>
      </w:pPr>
      <w:r w:rsidRPr="004207E2">
        <w:rPr>
          <w:spacing w:val="4"/>
          <w:lang w:val="uk-UA"/>
        </w:rPr>
        <w:tab/>
      </w:r>
      <w:r w:rsidRPr="004207E2">
        <w:rPr>
          <w:b/>
          <w:spacing w:val="4"/>
          <w:lang w:val="uk-UA"/>
        </w:rPr>
        <w:t xml:space="preserve">6. Очікувані результати прийняття запропонованого регуляторного </w:t>
      </w:r>
      <w:proofErr w:type="spellStart"/>
      <w:r w:rsidRPr="004207E2">
        <w:rPr>
          <w:b/>
          <w:spacing w:val="4"/>
          <w:lang w:val="uk-UA"/>
        </w:rPr>
        <w:t>акта</w:t>
      </w:r>
      <w:proofErr w:type="spellEnd"/>
      <w:r w:rsidRPr="004207E2">
        <w:rPr>
          <w:b/>
          <w:spacing w:val="4"/>
          <w:lang w:val="uk-UA"/>
        </w:rPr>
        <w:t>.</w:t>
      </w:r>
    </w:p>
    <w:p w14:paraId="35B7894E" w14:textId="77777777" w:rsidR="004F3578" w:rsidRPr="004207E2" w:rsidRDefault="004F3578" w:rsidP="004F3578">
      <w:pPr>
        <w:rPr>
          <w:lang w:val="uk-UA"/>
        </w:rPr>
      </w:pP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130"/>
        <w:gridCol w:w="4245"/>
        <w:gridCol w:w="2970"/>
      </w:tblGrid>
      <w:tr w:rsidR="004F3578" w:rsidRPr="004207E2" w14:paraId="21E12D0C" w14:textId="77777777" w:rsidTr="004F3578">
        <w:trPr>
          <w:tblCellSpacing w:w="0" w:type="dxa"/>
        </w:trPr>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5D1B3699" w14:textId="77777777" w:rsidR="004F3578" w:rsidRPr="004207E2" w:rsidRDefault="004F3578">
            <w:pPr>
              <w:rPr>
                <w:lang w:val="uk-UA"/>
              </w:rPr>
            </w:pPr>
            <w:r w:rsidRPr="004207E2">
              <w:rPr>
                <w:lang w:val="uk-UA"/>
              </w:rPr>
              <w:t>Сфера інтересів</w:t>
            </w:r>
          </w:p>
        </w:tc>
        <w:tc>
          <w:tcPr>
            <w:tcW w:w="424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780A6D6F" w14:textId="77777777" w:rsidR="004F3578" w:rsidRPr="004207E2" w:rsidRDefault="004F3578">
            <w:pPr>
              <w:rPr>
                <w:lang w:val="uk-UA"/>
              </w:rPr>
            </w:pPr>
            <w:r w:rsidRPr="004207E2">
              <w:rPr>
                <w:lang w:val="uk-UA"/>
              </w:rPr>
              <w:t>Вигоди</w:t>
            </w:r>
          </w:p>
        </w:tc>
        <w:tc>
          <w:tcPr>
            <w:tcW w:w="297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43154412" w14:textId="77777777" w:rsidR="004F3578" w:rsidRPr="004207E2" w:rsidRDefault="004F3578">
            <w:pPr>
              <w:rPr>
                <w:lang w:val="uk-UA"/>
              </w:rPr>
            </w:pPr>
            <w:r w:rsidRPr="004207E2">
              <w:rPr>
                <w:lang w:val="uk-UA"/>
              </w:rPr>
              <w:t>Витрати</w:t>
            </w:r>
          </w:p>
        </w:tc>
      </w:tr>
      <w:tr w:rsidR="004F3578" w:rsidRPr="004207E2" w14:paraId="20FB120A" w14:textId="77777777" w:rsidTr="004F3578">
        <w:trPr>
          <w:tblCellSpacing w:w="0" w:type="dxa"/>
        </w:trPr>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5689FC46" w14:textId="77777777" w:rsidR="004F3578" w:rsidRPr="004207E2" w:rsidRDefault="004F3578">
            <w:pPr>
              <w:rPr>
                <w:lang w:val="uk-UA"/>
              </w:rPr>
            </w:pPr>
            <w:r w:rsidRPr="004207E2">
              <w:rPr>
                <w:lang w:val="uk-UA"/>
              </w:rPr>
              <w:t>Територіальна громада</w:t>
            </w:r>
          </w:p>
        </w:tc>
        <w:tc>
          <w:tcPr>
            <w:tcW w:w="424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069FFE3F" w14:textId="77777777" w:rsidR="004F3578" w:rsidRPr="004207E2" w:rsidRDefault="004F3578">
            <w:pPr>
              <w:rPr>
                <w:lang w:val="uk-UA"/>
              </w:rPr>
            </w:pPr>
            <w:r w:rsidRPr="004207E2">
              <w:rPr>
                <w:lang w:val="uk-UA"/>
              </w:rPr>
              <w:t>- забезпечення безпеки життя та здоров’я мешканців міста;</w:t>
            </w:r>
          </w:p>
          <w:p w14:paraId="42E9712E" w14:textId="77777777" w:rsidR="004F3578" w:rsidRPr="004207E2" w:rsidRDefault="004F3578">
            <w:pPr>
              <w:rPr>
                <w:lang w:val="uk-UA"/>
              </w:rPr>
            </w:pPr>
            <w:r w:rsidRPr="004207E2">
              <w:rPr>
                <w:lang w:val="uk-UA"/>
              </w:rPr>
              <w:t>- виховання гуманного ставлення до тварин шляхом формування високого рівня етичної свідомості та культури громадян;</w:t>
            </w:r>
          </w:p>
          <w:p w14:paraId="10A7D7B1" w14:textId="77777777" w:rsidR="004F3578" w:rsidRPr="004207E2" w:rsidRDefault="004F3578">
            <w:pPr>
              <w:rPr>
                <w:lang w:val="uk-UA"/>
              </w:rPr>
            </w:pPr>
            <w:r w:rsidRPr="004207E2">
              <w:rPr>
                <w:lang w:val="uk-UA"/>
              </w:rPr>
              <w:t>- покращення санітарно-епідеміологічного стану міста;</w:t>
            </w:r>
          </w:p>
          <w:p w14:paraId="120A5CF2" w14:textId="77777777" w:rsidR="004F3578" w:rsidRPr="004207E2" w:rsidRDefault="004F3578">
            <w:pPr>
              <w:rPr>
                <w:lang w:val="uk-UA"/>
              </w:rPr>
            </w:pPr>
            <w:r w:rsidRPr="004207E2">
              <w:rPr>
                <w:lang w:val="uk-UA"/>
              </w:rPr>
              <w:t>- вирішення проблемних питань і конфліктних ситуацій пов’язаних з утриманням домашніх тварин</w:t>
            </w:r>
          </w:p>
          <w:p w14:paraId="329C79DF" w14:textId="77777777" w:rsidR="004F3578" w:rsidRPr="004207E2" w:rsidRDefault="004F3578">
            <w:pPr>
              <w:rPr>
                <w:lang w:val="uk-UA"/>
              </w:rPr>
            </w:pPr>
            <w:r w:rsidRPr="004207E2">
              <w:rPr>
                <w:lang w:val="uk-UA"/>
              </w:rPr>
              <w:t> </w:t>
            </w:r>
          </w:p>
        </w:tc>
        <w:tc>
          <w:tcPr>
            <w:tcW w:w="297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tcPr>
          <w:p w14:paraId="37FC1E34" w14:textId="77777777" w:rsidR="004F3578" w:rsidRPr="004207E2" w:rsidRDefault="004F3578">
            <w:pPr>
              <w:rPr>
                <w:lang w:val="uk-UA"/>
              </w:rPr>
            </w:pPr>
            <w:r w:rsidRPr="004207E2">
              <w:rPr>
                <w:lang w:val="uk-UA"/>
              </w:rPr>
              <w:t>Реєстрація домашніх тварин</w:t>
            </w:r>
          </w:p>
          <w:p w14:paraId="5E1F8196" w14:textId="77777777" w:rsidR="004F3578" w:rsidRPr="004207E2" w:rsidRDefault="004F3578">
            <w:pPr>
              <w:rPr>
                <w:lang w:val="uk-UA"/>
              </w:rPr>
            </w:pPr>
            <w:r w:rsidRPr="004207E2">
              <w:rPr>
                <w:lang w:val="uk-UA"/>
              </w:rPr>
              <w:t> </w:t>
            </w:r>
          </w:p>
          <w:p w14:paraId="79BB4961" w14:textId="77777777" w:rsidR="004F3578" w:rsidRPr="004207E2" w:rsidRDefault="004F3578">
            <w:pPr>
              <w:rPr>
                <w:lang w:val="uk-UA"/>
              </w:rPr>
            </w:pPr>
            <w:r w:rsidRPr="004207E2">
              <w:rPr>
                <w:lang w:val="uk-UA"/>
              </w:rPr>
              <w:t>Вакцинація</w:t>
            </w:r>
          </w:p>
        </w:tc>
      </w:tr>
      <w:tr w:rsidR="004F3578" w:rsidRPr="004207E2" w14:paraId="7F285E99" w14:textId="77777777" w:rsidTr="004F3578">
        <w:trPr>
          <w:tblCellSpacing w:w="0" w:type="dxa"/>
        </w:trPr>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5AEFD097" w14:textId="77777777" w:rsidR="004F3578" w:rsidRPr="004207E2" w:rsidRDefault="004F3578">
            <w:pPr>
              <w:rPr>
                <w:lang w:val="uk-UA"/>
              </w:rPr>
            </w:pPr>
            <w:r w:rsidRPr="004207E2">
              <w:rPr>
                <w:lang w:val="uk-UA"/>
              </w:rPr>
              <w:t>Суб’єкти господарювання</w:t>
            </w:r>
          </w:p>
        </w:tc>
        <w:tc>
          <w:tcPr>
            <w:tcW w:w="424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3D220B38" w14:textId="77777777" w:rsidR="004F3578" w:rsidRPr="004207E2" w:rsidRDefault="004F3578">
            <w:pPr>
              <w:rPr>
                <w:lang w:val="uk-UA"/>
              </w:rPr>
            </w:pPr>
            <w:r w:rsidRPr="004207E2">
              <w:rPr>
                <w:lang w:val="uk-UA"/>
              </w:rPr>
              <w:t>- урегулювання відносин , що виникають у зв’язку з наявністю тварин у місті, у тому числі домашніх та безпритульних;</w:t>
            </w:r>
          </w:p>
          <w:p w14:paraId="5E153F6E" w14:textId="77777777" w:rsidR="004F3578" w:rsidRPr="004207E2" w:rsidRDefault="004F3578">
            <w:pPr>
              <w:rPr>
                <w:lang w:val="uk-UA"/>
              </w:rPr>
            </w:pPr>
            <w:r w:rsidRPr="004207E2">
              <w:rPr>
                <w:lang w:val="uk-UA"/>
              </w:rPr>
              <w:t>- урегулювання відносин між власниками тварин та органами, які мають повноваження у сфері поводження з тваринами;</w:t>
            </w:r>
          </w:p>
          <w:p w14:paraId="702F41DD" w14:textId="77777777" w:rsidR="004F3578" w:rsidRPr="004207E2" w:rsidRDefault="004F3578">
            <w:pPr>
              <w:rPr>
                <w:lang w:val="uk-UA"/>
              </w:rPr>
            </w:pPr>
            <w:r w:rsidRPr="004207E2">
              <w:rPr>
                <w:lang w:val="uk-UA"/>
              </w:rPr>
              <w:t>- урегулювання нормативно-правового забезпечення питання поводження з домашніми тваринами та їх утриманням у місті.</w:t>
            </w:r>
          </w:p>
          <w:p w14:paraId="5FFEB27F" w14:textId="77777777" w:rsidR="004F3578" w:rsidRPr="004207E2" w:rsidRDefault="004F3578">
            <w:pPr>
              <w:rPr>
                <w:lang w:val="uk-UA"/>
              </w:rPr>
            </w:pPr>
            <w:r w:rsidRPr="004207E2">
              <w:rPr>
                <w:lang w:val="uk-UA"/>
              </w:rPr>
              <w:lastRenderedPageBreak/>
              <w:t> </w:t>
            </w:r>
          </w:p>
        </w:tc>
        <w:tc>
          <w:tcPr>
            <w:tcW w:w="297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tcPr>
          <w:p w14:paraId="49128BAD" w14:textId="77777777" w:rsidR="004F3578" w:rsidRPr="004207E2" w:rsidRDefault="004F3578">
            <w:pPr>
              <w:rPr>
                <w:lang w:val="uk-UA"/>
              </w:rPr>
            </w:pPr>
            <w:r w:rsidRPr="004207E2">
              <w:rPr>
                <w:lang w:val="uk-UA"/>
              </w:rPr>
              <w:lastRenderedPageBreak/>
              <w:t>Реєстрація домашніх тварин та таких, власниками яких є юридичні особи</w:t>
            </w:r>
          </w:p>
          <w:p w14:paraId="67854802" w14:textId="77777777" w:rsidR="004F3578" w:rsidRPr="004207E2" w:rsidRDefault="004F3578">
            <w:pPr>
              <w:rPr>
                <w:lang w:val="uk-UA"/>
              </w:rPr>
            </w:pPr>
          </w:p>
        </w:tc>
      </w:tr>
      <w:tr w:rsidR="004F3578" w:rsidRPr="004207E2" w14:paraId="31712142" w14:textId="77777777" w:rsidTr="004F3578">
        <w:trPr>
          <w:tblCellSpacing w:w="0" w:type="dxa"/>
        </w:trPr>
        <w:tc>
          <w:tcPr>
            <w:tcW w:w="213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4AC206AC" w14:textId="77777777" w:rsidR="004F3578" w:rsidRPr="004207E2" w:rsidRDefault="004F3578">
            <w:pPr>
              <w:rPr>
                <w:lang w:val="uk-UA"/>
              </w:rPr>
            </w:pPr>
            <w:r w:rsidRPr="004207E2">
              <w:rPr>
                <w:lang w:val="uk-UA"/>
              </w:rPr>
              <w:lastRenderedPageBreak/>
              <w:t xml:space="preserve">Органи місцевого самоврядування </w:t>
            </w:r>
          </w:p>
        </w:tc>
        <w:tc>
          <w:tcPr>
            <w:tcW w:w="4245"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1086CE54" w14:textId="77777777" w:rsidR="004F3578" w:rsidRPr="004207E2" w:rsidRDefault="004F3578">
            <w:pPr>
              <w:rPr>
                <w:lang w:val="uk-UA"/>
              </w:rPr>
            </w:pPr>
            <w:r w:rsidRPr="004207E2">
              <w:rPr>
                <w:lang w:val="uk-UA"/>
              </w:rPr>
              <w:t>- приведення нормативно-правової бази місцевого рівня з питання утримання домашніх тварин у відповідність до чинного законодавства;</w:t>
            </w:r>
          </w:p>
          <w:p w14:paraId="1EA617D4" w14:textId="77777777" w:rsidR="004F3578" w:rsidRPr="004207E2" w:rsidRDefault="004F3578">
            <w:pPr>
              <w:rPr>
                <w:lang w:val="uk-UA"/>
              </w:rPr>
            </w:pPr>
            <w:r w:rsidRPr="004207E2">
              <w:rPr>
                <w:lang w:val="uk-UA"/>
              </w:rPr>
              <w:t>- посилення відповідальності власників домашніх тварин за їх утримання;</w:t>
            </w:r>
          </w:p>
          <w:p w14:paraId="64ECD30A" w14:textId="77777777" w:rsidR="004F3578" w:rsidRPr="004207E2" w:rsidRDefault="004F3578">
            <w:pPr>
              <w:rPr>
                <w:lang w:val="uk-UA"/>
              </w:rPr>
            </w:pPr>
            <w:r w:rsidRPr="004207E2">
              <w:rPr>
                <w:lang w:val="uk-UA"/>
              </w:rPr>
              <w:t>- контроль за чисельністю безпритульних тварин;</w:t>
            </w:r>
          </w:p>
          <w:p w14:paraId="6C691B38" w14:textId="77777777" w:rsidR="004F3578" w:rsidRPr="004207E2" w:rsidRDefault="004F3578">
            <w:pPr>
              <w:rPr>
                <w:lang w:val="uk-UA"/>
              </w:rPr>
            </w:pPr>
            <w:r w:rsidRPr="004207E2">
              <w:rPr>
                <w:lang w:val="uk-UA"/>
              </w:rPr>
              <w:t>- здійснення контролю за дотриманням ветеринарно-санітарних вимог;</w:t>
            </w:r>
          </w:p>
          <w:p w14:paraId="17462576" w14:textId="77777777" w:rsidR="004F3578" w:rsidRPr="004207E2" w:rsidRDefault="004F3578">
            <w:pPr>
              <w:rPr>
                <w:lang w:val="uk-UA"/>
              </w:rPr>
            </w:pPr>
            <w:r w:rsidRPr="004207E2">
              <w:rPr>
                <w:lang w:val="uk-UA"/>
              </w:rPr>
              <w:t xml:space="preserve">- забезпечення епізоотичного благополуччя. </w:t>
            </w:r>
          </w:p>
        </w:tc>
        <w:tc>
          <w:tcPr>
            <w:tcW w:w="2970" w:type="dxa"/>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7917EBEB" w14:textId="77777777" w:rsidR="004F3578" w:rsidRPr="004207E2" w:rsidRDefault="004F3578">
            <w:pPr>
              <w:rPr>
                <w:lang w:val="uk-UA"/>
              </w:rPr>
            </w:pPr>
            <w:r w:rsidRPr="004207E2">
              <w:rPr>
                <w:lang w:val="uk-UA"/>
              </w:rPr>
              <w:t>Інформування населення</w:t>
            </w:r>
          </w:p>
          <w:p w14:paraId="25C27E39" w14:textId="77777777" w:rsidR="004F3578" w:rsidRPr="004207E2" w:rsidRDefault="004F3578">
            <w:pPr>
              <w:rPr>
                <w:lang w:val="uk-UA"/>
              </w:rPr>
            </w:pPr>
            <w:r w:rsidRPr="004207E2">
              <w:rPr>
                <w:lang w:val="uk-UA"/>
              </w:rPr>
              <w:t xml:space="preserve">Витрати робочого часу, пов’язані з підготовкою регуляторного  </w:t>
            </w:r>
            <w:proofErr w:type="spellStart"/>
            <w:r w:rsidRPr="004207E2">
              <w:rPr>
                <w:lang w:val="uk-UA"/>
              </w:rPr>
              <w:t>акта</w:t>
            </w:r>
            <w:proofErr w:type="spellEnd"/>
            <w:r w:rsidRPr="004207E2">
              <w:rPr>
                <w:lang w:val="uk-UA"/>
              </w:rPr>
              <w:t>, організацією заходів та контролю за виконанням його вимог.</w:t>
            </w:r>
          </w:p>
        </w:tc>
      </w:tr>
    </w:tbl>
    <w:p w14:paraId="5C159E91" w14:textId="77777777" w:rsidR="004F3578" w:rsidRPr="004207E2" w:rsidRDefault="004F3578" w:rsidP="004F3578">
      <w:pPr>
        <w:rPr>
          <w:lang w:val="uk-UA"/>
        </w:rPr>
      </w:pPr>
    </w:p>
    <w:p w14:paraId="4471065B" w14:textId="77777777" w:rsidR="004F3578" w:rsidRPr="004207E2" w:rsidRDefault="004F3578" w:rsidP="004F3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uk-UA" w:eastAsia="uk-UA"/>
        </w:rPr>
      </w:pPr>
      <w:r w:rsidRPr="004207E2">
        <w:rPr>
          <w:lang w:val="uk-UA" w:eastAsia="uk-UA"/>
        </w:rPr>
        <w:t xml:space="preserve">Вигоди, які виникатимуть внаслідок дії запропонованого регуляторного </w:t>
      </w:r>
      <w:proofErr w:type="spellStart"/>
      <w:r w:rsidRPr="004207E2">
        <w:rPr>
          <w:lang w:val="uk-UA" w:eastAsia="uk-UA"/>
        </w:rPr>
        <w:t>акта</w:t>
      </w:r>
      <w:proofErr w:type="spellEnd"/>
      <w:r w:rsidRPr="004207E2">
        <w:rPr>
          <w:lang w:val="uk-UA" w:eastAsia="uk-UA"/>
        </w:rPr>
        <w:t>, виправдовують відповідні витрати, оскільки не потребують додаткових витрат, непередбачених чинним законодавством.</w:t>
      </w:r>
    </w:p>
    <w:p w14:paraId="3F0D9731" w14:textId="77777777" w:rsidR="004F3578" w:rsidRPr="004207E2" w:rsidRDefault="004F3578" w:rsidP="004F3578">
      <w:pPr>
        <w:rPr>
          <w:lang w:val="uk-UA"/>
        </w:rPr>
      </w:pPr>
    </w:p>
    <w:p w14:paraId="076E0D3E" w14:textId="77777777" w:rsidR="004F3578" w:rsidRPr="004207E2" w:rsidRDefault="004F3578" w:rsidP="004F3578">
      <w:pPr>
        <w:rPr>
          <w:b/>
          <w:spacing w:val="4"/>
          <w:lang w:val="uk-UA"/>
        </w:rPr>
      </w:pPr>
      <w:r w:rsidRPr="004207E2">
        <w:rPr>
          <w:lang w:val="uk-UA"/>
        </w:rPr>
        <w:tab/>
      </w:r>
      <w:r w:rsidRPr="004207E2">
        <w:rPr>
          <w:b/>
          <w:spacing w:val="4"/>
          <w:lang w:val="uk-UA"/>
        </w:rPr>
        <w:t>7. Обґрунтування строку дії запропонованого регуляторного акту</w:t>
      </w:r>
    </w:p>
    <w:p w14:paraId="23FEC038" w14:textId="77777777" w:rsidR="004F3578" w:rsidRPr="004207E2" w:rsidRDefault="004F3578" w:rsidP="004F3578">
      <w:pPr>
        <w:rPr>
          <w:b/>
          <w:spacing w:val="4"/>
          <w:lang w:val="uk-UA"/>
        </w:rPr>
      </w:pPr>
    </w:p>
    <w:p w14:paraId="7F20DCC3" w14:textId="77777777" w:rsidR="004F3578" w:rsidRPr="004207E2" w:rsidRDefault="004F3578" w:rsidP="004F3578">
      <w:pPr>
        <w:tabs>
          <w:tab w:val="left" w:pos="180"/>
        </w:tabs>
        <w:ind w:firstLine="357"/>
        <w:jc w:val="both"/>
        <w:rPr>
          <w:lang w:val="uk-UA"/>
        </w:rPr>
      </w:pPr>
      <w:r w:rsidRPr="004207E2">
        <w:rPr>
          <w:lang w:val="uk-UA"/>
        </w:rPr>
        <w:t xml:space="preserve">Передбачається не обмежувати строк дії  запропонованого регуляторного </w:t>
      </w:r>
      <w:proofErr w:type="spellStart"/>
      <w:r w:rsidRPr="004207E2">
        <w:rPr>
          <w:lang w:val="uk-UA"/>
        </w:rPr>
        <w:t>акта</w:t>
      </w:r>
      <w:proofErr w:type="spellEnd"/>
      <w:r w:rsidRPr="004207E2">
        <w:rPr>
          <w:lang w:val="uk-UA"/>
        </w:rPr>
        <w:t>, що надає можливість у належній мірі розв’язати окреслену проблему та досягнути цілей  регулювання відносин у сфері поводження з тваринами.</w:t>
      </w:r>
    </w:p>
    <w:p w14:paraId="2AC21C6D" w14:textId="77777777" w:rsidR="004F3578" w:rsidRPr="004207E2" w:rsidRDefault="004F3578" w:rsidP="004F3578">
      <w:pPr>
        <w:tabs>
          <w:tab w:val="left" w:pos="180"/>
        </w:tabs>
        <w:ind w:firstLine="357"/>
        <w:jc w:val="both"/>
        <w:rPr>
          <w:lang w:val="uk-UA"/>
        </w:rPr>
      </w:pPr>
      <w:r w:rsidRPr="004207E2">
        <w:rPr>
          <w:lang w:val="uk-UA"/>
        </w:rPr>
        <w:t xml:space="preserve">У разі виникнення потреби, у зв’язку  зі зміною чинного законодавства України та за підсумками аналізу відстеження його результативності, вноситимуться зміни до запропонованого регуляторного </w:t>
      </w:r>
      <w:proofErr w:type="spellStart"/>
      <w:r w:rsidRPr="004207E2">
        <w:rPr>
          <w:lang w:val="uk-UA"/>
        </w:rPr>
        <w:t>акта</w:t>
      </w:r>
      <w:proofErr w:type="spellEnd"/>
      <w:r w:rsidRPr="004207E2">
        <w:rPr>
          <w:lang w:val="uk-UA"/>
        </w:rPr>
        <w:t>.</w:t>
      </w:r>
    </w:p>
    <w:p w14:paraId="73C9578A" w14:textId="77777777" w:rsidR="004F3578" w:rsidRPr="004207E2" w:rsidRDefault="004F3578" w:rsidP="004F3578">
      <w:pPr>
        <w:tabs>
          <w:tab w:val="left" w:pos="180"/>
        </w:tabs>
        <w:ind w:firstLine="357"/>
        <w:jc w:val="both"/>
        <w:rPr>
          <w:lang w:val="uk-UA"/>
        </w:rPr>
      </w:pPr>
    </w:p>
    <w:p w14:paraId="0E303016" w14:textId="77777777" w:rsidR="004F3578" w:rsidRPr="004207E2" w:rsidRDefault="004F3578" w:rsidP="004F3578">
      <w:pPr>
        <w:pStyle w:val="a4"/>
        <w:spacing w:after="0"/>
        <w:ind w:firstLine="723"/>
        <w:jc w:val="both"/>
        <w:rPr>
          <w:lang w:val="uk-UA"/>
        </w:rPr>
      </w:pPr>
    </w:p>
    <w:p w14:paraId="69B185A5" w14:textId="77777777" w:rsidR="004F3578" w:rsidRPr="004207E2" w:rsidRDefault="004F3578" w:rsidP="004F3578">
      <w:pPr>
        <w:pStyle w:val="a3"/>
        <w:spacing w:before="0" w:beforeAutospacing="0" w:after="0" w:afterAutospacing="0"/>
        <w:jc w:val="both"/>
        <w:rPr>
          <w:b/>
          <w:lang w:val="uk-UA"/>
        </w:rPr>
      </w:pPr>
      <w:r w:rsidRPr="004207E2">
        <w:rPr>
          <w:lang w:val="uk-UA"/>
        </w:rPr>
        <w:tab/>
      </w:r>
      <w:r w:rsidRPr="004207E2">
        <w:rPr>
          <w:b/>
          <w:lang w:val="uk-UA"/>
        </w:rPr>
        <w:t>8. Показники результативності регуляторного акту</w:t>
      </w:r>
    </w:p>
    <w:p w14:paraId="42EA4E32" w14:textId="77777777" w:rsidR="004207E2" w:rsidRPr="004207E2" w:rsidRDefault="004207E2" w:rsidP="004207E2">
      <w:pPr>
        <w:widowControl w:val="0"/>
        <w:autoSpaceDE w:val="0"/>
        <w:autoSpaceDN w:val="0"/>
        <w:ind w:left="283" w:firstLine="420"/>
        <w:rPr>
          <w:szCs w:val="22"/>
          <w:lang w:val="uk-UA" w:eastAsia="en-US"/>
        </w:rPr>
      </w:pPr>
      <w:r w:rsidRPr="004207E2">
        <w:rPr>
          <w:szCs w:val="22"/>
          <w:lang w:val="uk-UA" w:eastAsia="en-US"/>
        </w:rPr>
        <w:t xml:space="preserve">З метою відстеження результативності дії цього регуляторного акту визначено наступні </w:t>
      </w:r>
      <w:r w:rsidRPr="004207E2">
        <w:rPr>
          <w:spacing w:val="-2"/>
          <w:szCs w:val="22"/>
          <w:lang w:val="uk-UA" w:eastAsia="en-US"/>
        </w:rPr>
        <w:t>показники:</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5"/>
        <w:gridCol w:w="1418"/>
        <w:gridCol w:w="1559"/>
        <w:gridCol w:w="1557"/>
      </w:tblGrid>
      <w:tr w:rsidR="004207E2" w:rsidRPr="004207E2" w14:paraId="322CA31F" w14:textId="77777777" w:rsidTr="00AF4C7D">
        <w:trPr>
          <w:trHeight w:val="275"/>
        </w:trPr>
        <w:tc>
          <w:tcPr>
            <w:tcW w:w="5095" w:type="dxa"/>
          </w:tcPr>
          <w:p w14:paraId="31C69D12" w14:textId="77777777" w:rsidR="004207E2" w:rsidRPr="004207E2" w:rsidRDefault="004207E2" w:rsidP="004207E2">
            <w:pPr>
              <w:spacing w:line="256" w:lineRule="exact"/>
              <w:ind w:left="9"/>
              <w:jc w:val="center"/>
              <w:rPr>
                <w:b/>
                <w:szCs w:val="22"/>
                <w:lang w:val="uk-UA" w:eastAsia="en-US"/>
              </w:rPr>
            </w:pPr>
            <w:r w:rsidRPr="004207E2">
              <w:rPr>
                <w:b/>
                <w:spacing w:val="-2"/>
                <w:szCs w:val="22"/>
                <w:lang w:val="uk-UA" w:eastAsia="en-US"/>
              </w:rPr>
              <w:t>Показник</w:t>
            </w:r>
          </w:p>
        </w:tc>
        <w:tc>
          <w:tcPr>
            <w:tcW w:w="1418" w:type="dxa"/>
          </w:tcPr>
          <w:p w14:paraId="2B848B44" w14:textId="0798308B" w:rsidR="004207E2" w:rsidRPr="004207E2" w:rsidRDefault="004207E2" w:rsidP="004207E2">
            <w:pPr>
              <w:spacing w:line="256" w:lineRule="exact"/>
              <w:ind w:left="468"/>
              <w:rPr>
                <w:b/>
                <w:szCs w:val="22"/>
                <w:lang w:val="uk-UA" w:eastAsia="en-US"/>
              </w:rPr>
            </w:pPr>
            <w:r w:rsidRPr="004207E2">
              <w:rPr>
                <w:b/>
                <w:spacing w:val="-4"/>
                <w:szCs w:val="22"/>
                <w:lang w:val="uk-UA" w:eastAsia="en-US"/>
              </w:rPr>
              <w:t>202</w:t>
            </w:r>
            <w:r>
              <w:rPr>
                <w:b/>
                <w:spacing w:val="-4"/>
                <w:szCs w:val="22"/>
                <w:lang w:val="uk-UA" w:eastAsia="en-US"/>
              </w:rPr>
              <w:t>5</w:t>
            </w:r>
          </w:p>
        </w:tc>
        <w:tc>
          <w:tcPr>
            <w:tcW w:w="1559" w:type="dxa"/>
          </w:tcPr>
          <w:p w14:paraId="16DF6D5F" w14:textId="149C8302" w:rsidR="004207E2" w:rsidRPr="004207E2" w:rsidRDefault="004207E2" w:rsidP="004207E2">
            <w:pPr>
              <w:spacing w:line="256" w:lineRule="exact"/>
              <w:ind w:left="10" w:right="1"/>
              <w:jc w:val="center"/>
              <w:rPr>
                <w:b/>
                <w:szCs w:val="22"/>
                <w:lang w:val="uk-UA" w:eastAsia="en-US"/>
              </w:rPr>
            </w:pPr>
            <w:r w:rsidRPr="004207E2">
              <w:rPr>
                <w:b/>
                <w:spacing w:val="-4"/>
                <w:szCs w:val="22"/>
                <w:lang w:val="uk-UA" w:eastAsia="en-US"/>
              </w:rPr>
              <w:t>202</w:t>
            </w:r>
            <w:r>
              <w:rPr>
                <w:b/>
                <w:spacing w:val="-4"/>
                <w:szCs w:val="22"/>
                <w:lang w:val="uk-UA" w:eastAsia="en-US"/>
              </w:rPr>
              <w:t>6</w:t>
            </w:r>
          </w:p>
        </w:tc>
        <w:tc>
          <w:tcPr>
            <w:tcW w:w="1557" w:type="dxa"/>
          </w:tcPr>
          <w:p w14:paraId="14739BCC" w14:textId="5710E46C" w:rsidR="004207E2" w:rsidRPr="004207E2" w:rsidRDefault="004207E2" w:rsidP="004207E2">
            <w:pPr>
              <w:spacing w:line="256" w:lineRule="exact"/>
              <w:ind w:left="10"/>
              <w:jc w:val="center"/>
              <w:rPr>
                <w:b/>
                <w:szCs w:val="22"/>
                <w:lang w:val="uk-UA" w:eastAsia="en-US"/>
              </w:rPr>
            </w:pPr>
            <w:r w:rsidRPr="004207E2">
              <w:rPr>
                <w:b/>
                <w:spacing w:val="-4"/>
                <w:szCs w:val="22"/>
                <w:lang w:val="uk-UA" w:eastAsia="en-US"/>
              </w:rPr>
              <w:t>202</w:t>
            </w:r>
            <w:r>
              <w:rPr>
                <w:b/>
                <w:spacing w:val="-4"/>
                <w:szCs w:val="22"/>
                <w:lang w:val="uk-UA" w:eastAsia="en-US"/>
              </w:rPr>
              <w:t>7</w:t>
            </w:r>
          </w:p>
        </w:tc>
      </w:tr>
      <w:tr w:rsidR="004207E2" w:rsidRPr="004207E2" w14:paraId="6D7BA97B" w14:textId="77777777" w:rsidTr="00AF4C7D">
        <w:trPr>
          <w:trHeight w:val="551"/>
        </w:trPr>
        <w:tc>
          <w:tcPr>
            <w:tcW w:w="5095" w:type="dxa"/>
          </w:tcPr>
          <w:p w14:paraId="757AB712" w14:textId="77777777" w:rsidR="004207E2" w:rsidRPr="004207E2" w:rsidRDefault="004207E2" w:rsidP="004207E2">
            <w:pPr>
              <w:spacing w:line="270" w:lineRule="atLeast"/>
              <w:ind w:left="238" w:firstLine="55"/>
              <w:rPr>
                <w:szCs w:val="22"/>
                <w:lang w:val="uk-UA" w:eastAsia="en-US"/>
              </w:rPr>
            </w:pPr>
            <w:r w:rsidRPr="004207E2">
              <w:rPr>
                <w:szCs w:val="22"/>
                <w:lang w:val="uk-UA" w:eastAsia="en-US"/>
              </w:rPr>
              <w:t>Кількість суб’єктів господарювання та/або фізичних</w:t>
            </w:r>
            <w:r w:rsidRPr="004207E2">
              <w:rPr>
                <w:spacing w:val="-7"/>
                <w:szCs w:val="22"/>
                <w:lang w:val="uk-UA" w:eastAsia="en-US"/>
              </w:rPr>
              <w:t xml:space="preserve"> </w:t>
            </w:r>
            <w:r w:rsidRPr="004207E2">
              <w:rPr>
                <w:szCs w:val="22"/>
                <w:lang w:val="uk-UA" w:eastAsia="en-US"/>
              </w:rPr>
              <w:t>осіб,</w:t>
            </w:r>
            <w:r w:rsidRPr="004207E2">
              <w:rPr>
                <w:spacing w:val="-7"/>
                <w:szCs w:val="22"/>
                <w:lang w:val="uk-UA" w:eastAsia="en-US"/>
              </w:rPr>
              <w:t xml:space="preserve"> </w:t>
            </w:r>
            <w:r w:rsidRPr="004207E2">
              <w:rPr>
                <w:szCs w:val="22"/>
                <w:lang w:val="uk-UA" w:eastAsia="en-US"/>
              </w:rPr>
              <w:t>на</w:t>
            </w:r>
            <w:r w:rsidRPr="004207E2">
              <w:rPr>
                <w:spacing w:val="-7"/>
                <w:szCs w:val="22"/>
                <w:lang w:val="uk-UA" w:eastAsia="en-US"/>
              </w:rPr>
              <w:t xml:space="preserve"> </w:t>
            </w:r>
            <w:r w:rsidRPr="004207E2">
              <w:rPr>
                <w:szCs w:val="22"/>
                <w:lang w:val="uk-UA" w:eastAsia="en-US"/>
              </w:rPr>
              <w:t>яких</w:t>
            </w:r>
            <w:r w:rsidRPr="004207E2">
              <w:rPr>
                <w:spacing w:val="-7"/>
                <w:szCs w:val="22"/>
                <w:lang w:val="uk-UA" w:eastAsia="en-US"/>
              </w:rPr>
              <w:t xml:space="preserve"> </w:t>
            </w:r>
            <w:r w:rsidRPr="004207E2">
              <w:rPr>
                <w:szCs w:val="22"/>
                <w:lang w:val="uk-UA" w:eastAsia="en-US"/>
              </w:rPr>
              <w:t>поширюється</w:t>
            </w:r>
            <w:r w:rsidRPr="004207E2">
              <w:rPr>
                <w:spacing w:val="-7"/>
                <w:szCs w:val="22"/>
                <w:lang w:val="uk-UA" w:eastAsia="en-US"/>
              </w:rPr>
              <w:t xml:space="preserve"> </w:t>
            </w:r>
            <w:r w:rsidRPr="004207E2">
              <w:rPr>
                <w:szCs w:val="22"/>
                <w:lang w:val="uk-UA" w:eastAsia="en-US"/>
              </w:rPr>
              <w:t>дія</w:t>
            </w:r>
            <w:r w:rsidRPr="004207E2">
              <w:rPr>
                <w:spacing w:val="-7"/>
                <w:szCs w:val="22"/>
                <w:lang w:val="uk-UA" w:eastAsia="en-US"/>
              </w:rPr>
              <w:t xml:space="preserve"> </w:t>
            </w:r>
            <w:proofErr w:type="spellStart"/>
            <w:r w:rsidRPr="004207E2">
              <w:rPr>
                <w:szCs w:val="22"/>
                <w:lang w:val="uk-UA" w:eastAsia="en-US"/>
              </w:rPr>
              <w:t>акта</w:t>
            </w:r>
            <w:proofErr w:type="spellEnd"/>
          </w:p>
        </w:tc>
        <w:tc>
          <w:tcPr>
            <w:tcW w:w="1418" w:type="dxa"/>
          </w:tcPr>
          <w:p w14:paraId="7FCE336F" w14:textId="77777777" w:rsidR="004207E2" w:rsidRPr="004207E2" w:rsidRDefault="004207E2" w:rsidP="00E313DE">
            <w:pPr>
              <w:spacing w:line="270" w:lineRule="atLeast"/>
              <w:ind w:left="108" w:right="288"/>
              <w:jc w:val="center"/>
              <w:rPr>
                <w:szCs w:val="22"/>
                <w:lang w:val="uk-UA" w:eastAsia="en-US"/>
              </w:rPr>
            </w:pPr>
            <w:r w:rsidRPr="004207E2">
              <w:rPr>
                <w:spacing w:val="-6"/>
                <w:szCs w:val="22"/>
                <w:lang w:val="uk-UA" w:eastAsia="en-US"/>
              </w:rPr>
              <w:t xml:space="preserve">Не </w:t>
            </w:r>
            <w:r w:rsidRPr="004207E2">
              <w:rPr>
                <w:spacing w:val="-2"/>
                <w:szCs w:val="22"/>
                <w:lang w:val="uk-UA" w:eastAsia="en-US"/>
              </w:rPr>
              <w:t>обмежена</w:t>
            </w:r>
          </w:p>
        </w:tc>
        <w:tc>
          <w:tcPr>
            <w:tcW w:w="1559" w:type="dxa"/>
          </w:tcPr>
          <w:p w14:paraId="249819F2" w14:textId="77777777" w:rsidR="004207E2" w:rsidRPr="004207E2" w:rsidRDefault="004207E2" w:rsidP="004207E2">
            <w:pPr>
              <w:spacing w:line="270" w:lineRule="atLeast"/>
              <w:ind w:left="275" w:right="262" w:firstLine="364"/>
              <w:rPr>
                <w:szCs w:val="22"/>
                <w:lang w:val="uk-UA" w:eastAsia="en-US"/>
              </w:rPr>
            </w:pPr>
            <w:r w:rsidRPr="004207E2">
              <w:rPr>
                <w:spacing w:val="-6"/>
                <w:szCs w:val="22"/>
                <w:lang w:val="uk-UA" w:eastAsia="en-US"/>
              </w:rPr>
              <w:t xml:space="preserve">Не </w:t>
            </w:r>
            <w:r w:rsidRPr="004207E2">
              <w:rPr>
                <w:spacing w:val="-2"/>
                <w:szCs w:val="22"/>
                <w:lang w:val="uk-UA" w:eastAsia="en-US"/>
              </w:rPr>
              <w:t>обмежена</w:t>
            </w:r>
          </w:p>
        </w:tc>
        <w:tc>
          <w:tcPr>
            <w:tcW w:w="1557" w:type="dxa"/>
          </w:tcPr>
          <w:p w14:paraId="7A280CB0" w14:textId="77777777" w:rsidR="004207E2" w:rsidRPr="004207E2" w:rsidRDefault="004207E2" w:rsidP="004207E2">
            <w:pPr>
              <w:spacing w:line="270" w:lineRule="atLeast"/>
              <w:ind w:left="274" w:right="261" w:firstLine="364"/>
              <w:rPr>
                <w:szCs w:val="22"/>
                <w:lang w:val="uk-UA" w:eastAsia="en-US"/>
              </w:rPr>
            </w:pPr>
            <w:r w:rsidRPr="004207E2">
              <w:rPr>
                <w:spacing w:val="-6"/>
                <w:szCs w:val="22"/>
                <w:lang w:val="uk-UA" w:eastAsia="en-US"/>
              </w:rPr>
              <w:t xml:space="preserve">Не </w:t>
            </w:r>
            <w:r w:rsidRPr="004207E2">
              <w:rPr>
                <w:spacing w:val="-2"/>
                <w:szCs w:val="22"/>
                <w:lang w:val="uk-UA" w:eastAsia="en-US"/>
              </w:rPr>
              <w:t>обмежена</w:t>
            </w:r>
          </w:p>
        </w:tc>
      </w:tr>
      <w:tr w:rsidR="004207E2" w:rsidRPr="004207E2" w14:paraId="40A83D50" w14:textId="77777777" w:rsidTr="00AF4C7D">
        <w:trPr>
          <w:trHeight w:val="275"/>
        </w:trPr>
        <w:tc>
          <w:tcPr>
            <w:tcW w:w="5095" w:type="dxa"/>
          </w:tcPr>
          <w:p w14:paraId="3C21C31A" w14:textId="77777777" w:rsidR="004207E2" w:rsidRPr="004207E2" w:rsidRDefault="004207E2" w:rsidP="004207E2">
            <w:pPr>
              <w:spacing w:line="256" w:lineRule="exact"/>
              <w:ind w:left="108"/>
              <w:rPr>
                <w:szCs w:val="22"/>
                <w:lang w:val="uk-UA" w:eastAsia="en-US"/>
              </w:rPr>
            </w:pPr>
            <w:r w:rsidRPr="004207E2">
              <w:rPr>
                <w:szCs w:val="22"/>
                <w:lang w:val="uk-UA" w:eastAsia="en-US"/>
              </w:rPr>
              <w:t>Кількість</w:t>
            </w:r>
            <w:r w:rsidRPr="004207E2">
              <w:rPr>
                <w:spacing w:val="-2"/>
                <w:szCs w:val="22"/>
                <w:lang w:val="uk-UA" w:eastAsia="en-US"/>
              </w:rPr>
              <w:t xml:space="preserve"> </w:t>
            </w:r>
            <w:r w:rsidRPr="004207E2">
              <w:rPr>
                <w:szCs w:val="22"/>
                <w:lang w:val="uk-UA" w:eastAsia="en-US"/>
              </w:rPr>
              <w:t>нападів</w:t>
            </w:r>
            <w:r w:rsidRPr="004207E2">
              <w:rPr>
                <w:spacing w:val="57"/>
                <w:szCs w:val="22"/>
                <w:lang w:val="uk-UA" w:eastAsia="en-US"/>
              </w:rPr>
              <w:t xml:space="preserve"> </w:t>
            </w:r>
            <w:r w:rsidRPr="004207E2">
              <w:rPr>
                <w:szCs w:val="22"/>
                <w:lang w:val="uk-UA" w:eastAsia="en-US"/>
              </w:rPr>
              <w:t>домашніх</w:t>
            </w:r>
            <w:r w:rsidRPr="004207E2">
              <w:rPr>
                <w:spacing w:val="-1"/>
                <w:szCs w:val="22"/>
                <w:lang w:val="uk-UA" w:eastAsia="en-US"/>
              </w:rPr>
              <w:t xml:space="preserve"> </w:t>
            </w:r>
            <w:r w:rsidRPr="004207E2">
              <w:rPr>
                <w:spacing w:val="-2"/>
                <w:szCs w:val="22"/>
                <w:lang w:val="uk-UA" w:eastAsia="en-US"/>
              </w:rPr>
              <w:t>тварин</w:t>
            </w:r>
          </w:p>
        </w:tc>
        <w:tc>
          <w:tcPr>
            <w:tcW w:w="1418" w:type="dxa"/>
          </w:tcPr>
          <w:p w14:paraId="76469A2D" w14:textId="713ECC32" w:rsidR="004207E2" w:rsidRPr="004207E2" w:rsidRDefault="004207E2" w:rsidP="004207E2">
            <w:pPr>
              <w:spacing w:line="256" w:lineRule="exact"/>
              <w:ind w:left="108"/>
              <w:rPr>
                <w:szCs w:val="22"/>
                <w:lang w:val="uk-UA" w:eastAsia="en-US"/>
              </w:rPr>
            </w:pPr>
          </w:p>
        </w:tc>
        <w:tc>
          <w:tcPr>
            <w:tcW w:w="1559" w:type="dxa"/>
          </w:tcPr>
          <w:p w14:paraId="0D95B978" w14:textId="402BF40F" w:rsidR="004207E2" w:rsidRPr="004207E2" w:rsidRDefault="004207E2" w:rsidP="004207E2">
            <w:pPr>
              <w:spacing w:line="256" w:lineRule="exact"/>
              <w:ind w:left="10" w:right="1"/>
              <w:jc w:val="center"/>
              <w:rPr>
                <w:szCs w:val="22"/>
                <w:lang w:val="uk-UA" w:eastAsia="en-US"/>
              </w:rPr>
            </w:pPr>
          </w:p>
        </w:tc>
        <w:tc>
          <w:tcPr>
            <w:tcW w:w="1557" w:type="dxa"/>
          </w:tcPr>
          <w:p w14:paraId="43F8F3A8" w14:textId="62144F1D" w:rsidR="004207E2" w:rsidRPr="004207E2" w:rsidRDefault="004207E2" w:rsidP="004207E2">
            <w:pPr>
              <w:spacing w:line="256" w:lineRule="exact"/>
              <w:ind w:left="10"/>
              <w:jc w:val="center"/>
              <w:rPr>
                <w:szCs w:val="22"/>
                <w:lang w:val="uk-UA" w:eastAsia="en-US"/>
              </w:rPr>
            </w:pPr>
          </w:p>
        </w:tc>
      </w:tr>
      <w:tr w:rsidR="004207E2" w:rsidRPr="004207E2" w14:paraId="5EA60E21" w14:textId="77777777" w:rsidTr="00AF4C7D">
        <w:trPr>
          <w:trHeight w:val="551"/>
        </w:trPr>
        <w:tc>
          <w:tcPr>
            <w:tcW w:w="5095" w:type="dxa"/>
          </w:tcPr>
          <w:p w14:paraId="1144F245" w14:textId="77777777" w:rsidR="004207E2" w:rsidRPr="004207E2" w:rsidRDefault="004207E2" w:rsidP="004207E2">
            <w:pPr>
              <w:spacing w:line="270" w:lineRule="atLeast"/>
              <w:ind w:left="108"/>
              <w:rPr>
                <w:szCs w:val="22"/>
                <w:lang w:val="uk-UA" w:eastAsia="en-US"/>
              </w:rPr>
            </w:pPr>
            <w:r w:rsidRPr="004207E2">
              <w:rPr>
                <w:szCs w:val="22"/>
                <w:lang w:val="uk-UA" w:eastAsia="en-US"/>
              </w:rPr>
              <w:t>Кількість</w:t>
            </w:r>
            <w:r w:rsidRPr="004207E2">
              <w:rPr>
                <w:spacing w:val="-8"/>
                <w:szCs w:val="22"/>
                <w:lang w:val="uk-UA" w:eastAsia="en-US"/>
              </w:rPr>
              <w:t xml:space="preserve"> </w:t>
            </w:r>
            <w:r w:rsidRPr="004207E2">
              <w:rPr>
                <w:szCs w:val="22"/>
                <w:lang w:val="uk-UA" w:eastAsia="en-US"/>
              </w:rPr>
              <w:t>звернень</w:t>
            </w:r>
            <w:r w:rsidRPr="004207E2">
              <w:rPr>
                <w:spacing w:val="-8"/>
                <w:szCs w:val="22"/>
                <w:lang w:val="uk-UA" w:eastAsia="en-US"/>
              </w:rPr>
              <w:t xml:space="preserve"> </w:t>
            </w:r>
            <w:r w:rsidRPr="004207E2">
              <w:rPr>
                <w:szCs w:val="22"/>
                <w:lang w:val="uk-UA" w:eastAsia="en-US"/>
              </w:rPr>
              <w:t>мешканців</w:t>
            </w:r>
            <w:r w:rsidRPr="004207E2">
              <w:rPr>
                <w:spacing w:val="-8"/>
                <w:szCs w:val="22"/>
                <w:lang w:val="uk-UA" w:eastAsia="en-US"/>
              </w:rPr>
              <w:t xml:space="preserve"> </w:t>
            </w:r>
            <w:r w:rsidRPr="004207E2">
              <w:rPr>
                <w:szCs w:val="22"/>
                <w:lang w:val="uk-UA" w:eastAsia="en-US"/>
              </w:rPr>
              <w:t>з</w:t>
            </w:r>
            <w:r w:rsidRPr="004207E2">
              <w:rPr>
                <w:spacing w:val="-7"/>
                <w:szCs w:val="22"/>
                <w:lang w:val="uk-UA" w:eastAsia="en-US"/>
              </w:rPr>
              <w:t xml:space="preserve"> </w:t>
            </w:r>
            <w:r w:rsidRPr="004207E2">
              <w:rPr>
                <w:szCs w:val="22"/>
                <w:lang w:val="uk-UA" w:eastAsia="en-US"/>
              </w:rPr>
              <w:t>питань</w:t>
            </w:r>
            <w:r w:rsidRPr="004207E2">
              <w:rPr>
                <w:spacing w:val="-8"/>
                <w:szCs w:val="22"/>
                <w:lang w:val="uk-UA" w:eastAsia="en-US"/>
              </w:rPr>
              <w:t xml:space="preserve"> </w:t>
            </w:r>
            <w:r w:rsidRPr="004207E2">
              <w:rPr>
                <w:szCs w:val="22"/>
                <w:lang w:val="uk-UA" w:eastAsia="en-US"/>
              </w:rPr>
              <w:t xml:space="preserve">нападу </w:t>
            </w:r>
            <w:r w:rsidRPr="004207E2">
              <w:rPr>
                <w:spacing w:val="-2"/>
                <w:szCs w:val="22"/>
                <w:lang w:val="uk-UA" w:eastAsia="en-US"/>
              </w:rPr>
              <w:t>тварин</w:t>
            </w:r>
          </w:p>
        </w:tc>
        <w:tc>
          <w:tcPr>
            <w:tcW w:w="1418" w:type="dxa"/>
          </w:tcPr>
          <w:p w14:paraId="1D0EEA21" w14:textId="1C9BF645" w:rsidR="004207E2" w:rsidRPr="004207E2" w:rsidRDefault="004207E2" w:rsidP="004207E2">
            <w:pPr>
              <w:ind w:left="108"/>
              <w:rPr>
                <w:szCs w:val="22"/>
                <w:lang w:val="uk-UA" w:eastAsia="en-US"/>
              </w:rPr>
            </w:pPr>
          </w:p>
        </w:tc>
        <w:tc>
          <w:tcPr>
            <w:tcW w:w="1559" w:type="dxa"/>
          </w:tcPr>
          <w:p w14:paraId="6038BC25" w14:textId="76C91E4A" w:rsidR="004207E2" w:rsidRPr="004207E2" w:rsidRDefault="004207E2" w:rsidP="004207E2">
            <w:pPr>
              <w:ind w:left="10" w:right="1"/>
              <w:jc w:val="center"/>
              <w:rPr>
                <w:szCs w:val="22"/>
                <w:lang w:val="uk-UA" w:eastAsia="en-US"/>
              </w:rPr>
            </w:pPr>
          </w:p>
        </w:tc>
        <w:tc>
          <w:tcPr>
            <w:tcW w:w="1557" w:type="dxa"/>
          </w:tcPr>
          <w:p w14:paraId="7B96AE34" w14:textId="112C97D2" w:rsidR="004207E2" w:rsidRPr="004207E2" w:rsidRDefault="004207E2" w:rsidP="004207E2">
            <w:pPr>
              <w:ind w:left="10"/>
              <w:jc w:val="center"/>
              <w:rPr>
                <w:szCs w:val="22"/>
                <w:lang w:val="uk-UA" w:eastAsia="en-US"/>
              </w:rPr>
            </w:pPr>
          </w:p>
        </w:tc>
      </w:tr>
      <w:tr w:rsidR="004207E2" w:rsidRPr="004207E2" w14:paraId="784DC92E" w14:textId="77777777" w:rsidTr="00AF4C7D">
        <w:trPr>
          <w:trHeight w:val="827"/>
        </w:trPr>
        <w:tc>
          <w:tcPr>
            <w:tcW w:w="5095" w:type="dxa"/>
          </w:tcPr>
          <w:p w14:paraId="2378F0F7" w14:textId="77777777" w:rsidR="004207E2" w:rsidRPr="004207E2" w:rsidRDefault="004207E2" w:rsidP="004207E2">
            <w:pPr>
              <w:spacing w:line="270" w:lineRule="atLeast"/>
              <w:ind w:left="108" w:right="123"/>
              <w:rPr>
                <w:szCs w:val="22"/>
                <w:lang w:val="uk-UA" w:eastAsia="en-US"/>
              </w:rPr>
            </w:pPr>
            <w:r w:rsidRPr="004207E2">
              <w:rPr>
                <w:szCs w:val="22"/>
                <w:lang w:val="uk-UA" w:eastAsia="en-US"/>
              </w:rPr>
              <w:t>Кількість</w:t>
            </w:r>
            <w:r w:rsidRPr="004207E2">
              <w:rPr>
                <w:spacing w:val="-10"/>
                <w:szCs w:val="22"/>
                <w:lang w:val="uk-UA" w:eastAsia="en-US"/>
              </w:rPr>
              <w:t xml:space="preserve"> </w:t>
            </w:r>
            <w:r w:rsidRPr="004207E2">
              <w:rPr>
                <w:szCs w:val="22"/>
                <w:lang w:val="uk-UA" w:eastAsia="en-US"/>
              </w:rPr>
              <w:t>складених</w:t>
            </w:r>
            <w:r w:rsidRPr="004207E2">
              <w:rPr>
                <w:spacing w:val="-10"/>
                <w:szCs w:val="22"/>
                <w:lang w:val="uk-UA" w:eastAsia="en-US"/>
              </w:rPr>
              <w:t xml:space="preserve"> </w:t>
            </w:r>
            <w:r w:rsidRPr="004207E2">
              <w:rPr>
                <w:szCs w:val="22"/>
                <w:lang w:val="uk-UA" w:eastAsia="en-US"/>
              </w:rPr>
              <w:t>протоколів</w:t>
            </w:r>
            <w:r w:rsidRPr="004207E2">
              <w:rPr>
                <w:spacing w:val="-10"/>
                <w:szCs w:val="22"/>
                <w:lang w:val="uk-UA" w:eastAsia="en-US"/>
              </w:rPr>
              <w:t xml:space="preserve"> </w:t>
            </w:r>
            <w:r w:rsidRPr="004207E2">
              <w:rPr>
                <w:szCs w:val="22"/>
                <w:lang w:val="uk-UA" w:eastAsia="en-US"/>
              </w:rPr>
              <w:t>за</w:t>
            </w:r>
            <w:r w:rsidRPr="004207E2">
              <w:rPr>
                <w:spacing w:val="-10"/>
                <w:szCs w:val="22"/>
                <w:lang w:val="uk-UA" w:eastAsia="en-US"/>
              </w:rPr>
              <w:t xml:space="preserve"> </w:t>
            </w:r>
            <w:r w:rsidRPr="004207E2">
              <w:rPr>
                <w:szCs w:val="22"/>
                <w:lang w:val="uk-UA" w:eastAsia="en-US"/>
              </w:rPr>
              <w:t>порушення статті 154 Кодексу України про адміністративні правопорушення</w:t>
            </w:r>
          </w:p>
        </w:tc>
        <w:tc>
          <w:tcPr>
            <w:tcW w:w="1418" w:type="dxa"/>
          </w:tcPr>
          <w:p w14:paraId="71C0F990" w14:textId="37F3DA94" w:rsidR="004207E2" w:rsidRPr="004207E2" w:rsidRDefault="004207E2" w:rsidP="004207E2">
            <w:pPr>
              <w:ind w:left="108"/>
              <w:rPr>
                <w:szCs w:val="22"/>
                <w:lang w:val="uk-UA" w:eastAsia="en-US"/>
              </w:rPr>
            </w:pPr>
          </w:p>
        </w:tc>
        <w:tc>
          <w:tcPr>
            <w:tcW w:w="1559" w:type="dxa"/>
          </w:tcPr>
          <w:p w14:paraId="1332EE3E" w14:textId="0489DD1A" w:rsidR="004207E2" w:rsidRPr="004207E2" w:rsidRDefault="004207E2" w:rsidP="004207E2">
            <w:pPr>
              <w:ind w:left="10" w:right="1"/>
              <w:jc w:val="center"/>
              <w:rPr>
                <w:szCs w:val="22"/>
                <w:lang w:val="uk-UA" w:eastAsia="en-US"/>
              </w:rPr>
            </w:pPr>
          </w:p>
        </w:tc>
        <w:tc>
          <w:tcPr>
            <w:tcW w:w="1557" w:type="dxa"/>
          </w:tcPr>
          <w:p w14:paraId="23EA8DC7" w14:textId="2643726F" w:rsidR="004207E2" w:rsidRPr="004207E2" w:rsidRDefault="004207E2" w:rsidP="004207E2">
            <w:pPr>
              <w:ind w:left="10"/>
              <w:jc w:val="center"/>
              <w:rPr>
                <w:szCs w:val="22"/>
                <w:lang w:val="uk-UA" w:eastAsia="en-US"/>
              </w:rPr>
            </w:pPr>
          </w:p>
        </w:tc>
      </w:tr>
      <w:tr w:rsidR="004207E2" w:rsidRPr="004207E2" w14:paraId="5726E195" w14:textId="77777777" w:rsidTr="00AF4C7D">
        <w:trPr>
          <w:trHeight w:val="551"/>
        </w:trPr>
        <w:tc>
          <w:tcPr>
            <w:tcW w:w="5095" w:type="dxa"/>
          </w:tcPr>
          <w:p w14:paraId="5B2BEB43" w14:textId="77777777" w:rsidR="004207E2" w:rsidRPr="004207E2" w:rsidRDefault="004207E2" w:rsidP="004207E2">
            <w:pPr>
              <w:spacing w:line="270" w:lineRule="atLeast"/>
              <w:ind w:left="108"/>
              <w:rPr>
                <w:szCs w:val="22"/>
                <w:lang w:val="uk-UA" w:eastAsia="en-US"/>
              </w:rPr>
            </w:pPr>
            <w:r w:rsidRPr="004207E2">
              <w:rPr>
                <w:szCs w:val="22"/>
                <w:lang w:val="uk-UA" w:eastAsia="en-US"/>
              </w:rPr>
              <w:t>Кількість</w:t>
            </w:r>
            <w:r w:rsidRPr="004207E2">
              <w:rPr>
                <w:spacing w:val="-15"/>
                <w:szCs w:val="22"/>
                <w:lang w:val="uk-UA" w:eastAsia="en-US"/>
              </w:rPr>
              <w:t xml:space="preserve"> </w:t>
            </w:r>
            <w:r w:rsidRPr="004207E2">
              <w:rPr>
                <w:szCs w:val="22"/>
                <w:lang w:val="uk-UA" w:eastAsia="en-US"/>
              </w:rPr>
              <w:t>виданих</w:t>
            </w:r>
            <w:r w:rsidRPr="004207E2">
              <w:rPr>
                <w:spacing w:val="-15"/>
                <w:szCs w:val="22"/>
                <w:lang w:val="uk-UA" w:eastAsia="en-US"/>
              </w:rPr>
              <w:t xml:space="preserve"> </w:t>
            </w:r>
            <w:r w:rsidRPr="004207E2">
              <w:rPr>
                <w:szCs w:val="22"/>
                <w:lang w:val="uk-UA" w:eastAsia="en-US"/>
              </w:rPr>
              <w:t>ветеринарно-санітарних паспортів тварин</w:t>
            </w:r>
          </w:p>
        </w:tc>
        <w:tc>
          <w:tcPr>
            <w:tcW w:w="1418" w:type="dxa"/>
          </w:tcPr>
          <w:p w14:paraId="3EED456D" w14:textId="78BE5156" w:rsidR="004207E2" w:rsidRPr="004207E2" w:rsidRDefault="004207E2" w:rsidP="004207E2">
            <w:pPr>
              <w:ind w:left="108"/>
              <w:rPr>
                <w:szCs w:val="22"/>
                <w:lang w:val="uk-UA" w:eastAsia="en-US"/>
              </w:rPr>
            </w:pPr>
          </w:p>
        </w:tc>
        <w:tc>
          <w:tcPr>
            <w:tcW w:w="1559" w:type="dxa"/>
          </w:tcPr>
          <w:p w14:paraId="2F8D4981" w14:textId="463BA1E3" w:rsidR="004207E2" w:rsidRPr="004207E2" w:rsidRDefault="004207E2" w:rsidP="004207E2">
            <w:pPr>
              <w:ind w:left="10" w:right="1"/>
              <w:jc w:val="center"/>
              <w:rPr>
                <w:szCs w:val="22"/>
                <w:lang w:val="uk-UA" w:eastAsia="en-US"/>
              </w:rPr>
            </w:pPr>
          </w:p>
        </w:tc>
        <w:tc>
          <w:tcPr>
            <w:tcW w:w="1557" w:type="dxa"/>
          </w:tcPr>
          <w:p w14:paraId="5A49AAB6" w14:textId="21153915" w:rsidR="004207E2" w:rsidRPr="004207E2" w:rsidRDefault="004207E2" w:rsidP="004207E2">
            <w:pPr>
              <w:spacing w:line="270" w:lineRule="atLeast"/>
              <w:ind w:left="363" w:right="347" w:firstLine="14"/>
              <w:rPr>
                <w:szCs w:val="22"/>
                <w:lang w:val="uk-UA" w:eastAsia="en-US"/>
              </w:rPr>
            </w:pPr>
          </w:p>
        </w:tc>
      </w:tr>
      <w:tr w:rsidR="004207E2" w:rsidRPr="004207E2" w14:paraId="79D1C249" w14:textId="77777777" w:rsidTr="00AF4C7D">
        <w:trPr>
          <w:trHeight w:val="551"/>
        </w:trPr>
        <w:tc>
          <w:tcPr>
            <w:tcW w:w="5095" w:type="dxa"/>
          </w:tcPr>
          <w:p w14:paraId="09A8E653" w14:textId="77777777" w:rsidR="004207E2" w:rsidRPr="004207E2" w:rsidRDefault="004207E2" w:rsidP="004207E2">
            <w:pPr>
              <w:ind w:left="108"/>
              <w:rPr>
                <w:szCs w:val="22"/>
                <w:lang w:val="uk-UA" w:eastAsia="en-US"/>
              </w:rPr>
            </w:pPr>
            <w:r w:rsidRPr="004207E2">
              <w:rPr>
                <w:szCs w:val="22"/>
                <w:lang w:val="uk-UA" w:eastAsia="en-US"/>
              </w:rPr>
              <w:t>Кількість</w:t>
            </w:r>
            <w:r w:rsidRPr="004207E2">
              <w:rPr>
                <w:spacing w:val="-3"/>
                <w:szCs w:val="22"/>
                <w:lang w:val="uk-UA" w:eastAsia="en-US"/>
              </w:rPr>
              <w:t xml:space="preserve"> </w:t>
            </w:r>
            <w:r w:rsidRPr="004207E2">
              <w:rPr>
                <w:szCs w:val="22"/>
                <w:lang w:val="uk-UA" w:eastAsia="en-US"/>
              </w:rPr>
              <w:t>щеплених</w:t>
            </w:r>
            <w:r w:rsidRPr="004207E2">
              <w:rPr>
                <w:spacing w:val="-2"/>
                <w:szCs w:val="22"/>
                <w:lang w:val="uk-UA" w:eastAsia="en-US"/>
              </w:rPr>
              <w:t xml:space="preserve"> тварин</w:t>
            </w:r>
          </w:p>
        </w:tc>
        <w:tc>
          <w:tcPr>
            <w:tcW w:w="1418" w:type="dxa"/>
          </w:tcPr>
          <w:p w14:paraId="2F98C5C9" w14:textId="1BE12907" w:rsidR="004207E2" w:rsidRPr="004207E2" w:rsidRDefault="004207E2" w:rsidP="004207E2">
            <w:pPr>
              <w:ind w:left="108"/>
              <w:rPr>
                <w:szCs w:val="22"/>
                <w:lang w:val="uk-UA" w:eastAsia="en-US"/>
              </w:rPr>
            </w:pPr>
          </w:p>
        </w:tc>
        <w:tc>
          <w:tcPr>
            <w:tcW w:w="1559" w:type="dxa"/>
          </w:tcPr>
          <w:p w14:paraId="12E87C60" w14:textId="074FCFBD" w:rsidR="004207E2" w:rsidRPr="004207E2" w:rsidRDefault="004207E2" w:rsidP="004207E2">
            <w:pPr>
              <w:ind w:left="10" w:right="1"/>
              <w:jc w:val="center"/>
              <w:rPr>
                <w:szCs w:val="22"/>
                <w:lang w:val="uk-UA" w:eastAsia="en-US"/>
              </w:rPr>
            </w:pPr>
          </w:p>
        </w:tc>
        <w:tc>
          <w:tcPr>
            <w:tcW w:w="1557" w:type="dxa"/>
          </w:tcPr>
          <w:p w14:paraId="7BF825DE" w14:textId="38434235" w:rsidR="004207E2" w:rsidRPr="004207E2" w:rsidRDefault="004207E2" w:rsidP="004207E2">
            <w:pPr>
              <w:spacing w:line="270" w:lineRule="atLeast"/>
              <w:ind w:left="363" w:right="347" w:firstLine="14"/>
              <w:rPr>
                <w:szCs w:val="22"/>
                <w:lang w:val="uk-UA" w:eastAsia="en-US"/>
              </w:rPr>
            </w:pPr>
          </w:p>
        </w:tc>
      </w:tr>
      <w:tr w:rsidR="004207E2" w:rsidRPr="004207E2" w14:paraId="5C8859F4" w14:textId="77777777" w:rsidTr="00AF4C7D">
        <w:trPr>
          <w:trHeight w:val="551"/>
        </w:trPr>
        <w:tc>
          <w:tcPr>
            <w:tcW w:w="5095" w:type="dxa"/>
          </w:tcPr>
          <w:p w14:paraId="7F176878" w14:textId="77777777" w:rsidR="004207E2" w:rsidRPr="004207E2" w:rsidRDefault="004207E2" w:rsidP="004207E2">
            <w:pPr>
              <w:ind w:left="108"/>
              <w:rPr>
                <w:szCs w:val="22"/>
                <w:lang w:val="uk-UA" w:eastAsia="en-US"/>
              </w:rPr>
            </w:pPr>
            <w:r w:rsidRPr="004207E2">
              <w:rPr>
                <w:szCs w:val="22"/>
                <w:lang w:val="uk-UA" w:eastAsia="en-US"/>
              </w:rPr>
              <w:t>Кількість</w:t>
            </w:r>
            <w:r w:rsidRPr="004207E2">
              <w:rPr>
                <w:spacing w:val="-7"/>
                <w:szCs w:val="22"/>
                <w:lang w:val="uk-UA" w:eastAsia="en-US"/>
              </w:rPr>
              <w:t xml:space="preserve"> </w:t>
            </w:r>
            <w:r w:rsidRPr="004207E2">
              <w:rPr>
                <w:szCs w:val="22"/>
                <w:lang w:val="uk-UA" w:eastAsia="en-US"/>
              </w:rPr>
              <w:t>простерилізованих</w:t>
            </w:r>
            <w:r w:rsidRPr="004207E2">
              <w:rPr>
                <w:spacing w:val="-4"/>
                <w:szCs w:val="22"/>
                <w:lang w:val="uk-UA" w:eastAsia="en-US"/>
              </w:rPr>
              <w:t xml:space="preserve"> </w:t>
            </w:r>
            <w:r w:rsidRPr="004207E2">
              <w:rPr>
                <w:spacing w:val="-2"/>
                <w:szCs w:val="22"/>
                <w:lang w:val="uk-UA" w:eastAsia="en-US"/>
              </w:rPr>
              <w:t>тварин</w:t>
            </w:r>
          </w:p>
        </w:tc>
        <w:tc>
          <w:tcPr>
            <w:tcW w:w="1418" w:type="dxa"/>
          </w:tcPr>
          <w:p w14:paraId="39CB645B" w14:textId="4CF855B0" w:rsidR="004207E2" w:rsidRPr="004207E2" w:rsidRDefault="004207E2" w:rsidP="004207E2">
            <w:pPr>
              <w:spacing w:line="256" w:lineRule="exact"/>
              <w:ind w:left="108"/>
              <w:rPr>
                <w:szCs w:val="22"/>
                <w:lang w:val="uk-UA" w:eastAsia="en-US"/>
              </w:rPr>
            </w:pPr>
          </w:p>
        </w:tc>
        <w:tc>
          <w:tcPr>
            <w:tcW w:w="1559" w:type="dxa"/>
          </w:tcPr>
          <w:p w14:paraId="04BC5BC3" w14:textId="33D351DD" w:rsidR="004207E2" w:rsidRPr="004207E2" w:rsidRDefault="004207E2" w:rsidP="004207E2">
            <w:pPr>
              <w:spacing w:line="256" w:lineRule="exact"/>
              <w:ind w:left="182"/>
              <w:rPr>
                <w:szCs w:val="22"/>
                <w:lang w:val="uk-UA" w:eastAsia="en-US"/>
              </w:rPr>
            </w:pPr>
          </w:p>
        </w:tc>
        <w:tc>
          <w:tcPr>
            <w:tcW w:w="1557" w:type="dxa"/>
          </w:tcPr>
          <w:p w14:paraId="4918EEA7" w14:textId="27EFC132" w:rsidR="004207E2" w:rsidRPr="004207E2" w:rsidRDefault="004207E2" w:rsidP="004207E2">
            <w:pPr>
              <w:spacing w:line="270" w:lineRule="atLeast"/>
              <w:ind w:left="363" w:right="347" w:firstLine="14"/>
              <w:rPr>
                <w:szCs w:val="22"/>
                <w:lang w:val="uk-UA" w:eastAsia="en-US"/>
              </w:rPr>
            </w:pPr>
          </w:p>
        </w:tc>
      </w:tr>
      <w:tr w:rsidR="004207E2" w:rsidRPr="004207E2" w14:paraId="661DF2F1" w14:textId="77777777" w:rsidTr="00AF4C7D">
        <w:trPr>
          <w:trHeight w:val="275"/>
        </w:trPr>
        <w:tc>
          <w:tcPr>
            <w:tcW w:w="5095" w:type="dxa"/>
          </w:tcPr>
          <w:p w14:paraId="75EFC4F2" w14:textId="77777777" w:rsidR="004207E2" w:rsidRPr="004207E2" w:rsidRDefault="004207E2" w:rsidP="004207E2">
            <w:pPr>
              <w:spacing w:line="256" w:lineRule="exact"/>
              <w:ind w:left="108"/>
              <w:rPr>
                <w:szCs w:val="22"/>
                <w:lang w:val="uk-UA" w:eastAsia="en-US"/>
              </w:rPr>
            </w:pPr>
            <w:r w:rsidRPr="004207E2">
              <w:rPr>
                <w:szCs w:val="22"/>
                <w:lang w:val="uk-UA" w:eastAsia="en-US"/>
              </w:rPr>
              <w:t>Кількість</w:t>
            </w:r>
            <w:r w:rsidRPr="004207E2">
              <w:rPr>
                <w:spacing w:val="-2"/>
                <w:szCs w:val="22"/>
                <w:lang w:val="uk-UA" w:eastAsia="en-US"/>
              </w:rPr>
              <w:t xml:space="preserve"> </w:t>
            </w:r>
            <w:r w:rsidRPr="004207E2">
              <w:rPr>
                <w:szCs w:val="22"/>
                <w:lang w:val="uk-UA" w:eastAsia="en-US"/>
              </w:rPr>
              <w:t>безпритульних</w:t>
            </w:r>
            <w:r w:rsidRPr="004207E2">
              <w:rPr>
                <w:spacing w:val="-1"/>
                <w:szCs w:val="22"/>
                <w:lang w:val="uk-UA" w:eastAsia="en-US"/>
              </w:rPr>
              <w:t xml:space="preserve"> </w:t>
            </w:r>
            <w:r w:rsidRPr="004207E2">
              <w:rPr>
                <w:spacing w:val="-2"/>
                <w:szCs w:val="22"/>
                <w:lang w:val="uk-UA" w:eastAsia="en-US"/>
              </w:rPr>
              <w:t>тварин</w:t>
            </w:r>
          </w:p>
        </w:tc>
        <w:tc>
          <w:tcPr>
            <w:tcW w:w="1418" w:type="dxa"/>
          </w:tcPr>
          <w:p w14:paraId="0A6379EB" w14:textId="17FFAB88" w:rsidR="004207E2" w:rsidRPr="004207E2" w:rsidRDefault="004207E2" w:rsidP="004207E2">
            <w:pPr>
              <w:spacing w:line="256" w:lineRule="exact"/>
              <w:ind w:left="108"/>
              <w:rPr>
                <w:szCs w:val="22"/>
                <w:lang w:val="uk-UA" w:eastAsia="en-US"/>
              </w:rPr>
            </w:pPr>
          </w:p>
        </w:tc>
        <w:tc>
          <w:tcPr>
            <w:tcW w:w="1559" w:type="dxa"/>
          </w:tcPr>
          <w:p w14:paraId="2548E58B" w14:textId="7DBB5D85" w:rsidR="004207E2" w:rsidRPr="004207E2" w:rsidRDefault="004207E2" w:rsidP="004207E2">
            <w:pPr>
              <w:spacing w:line="256" w:lineRule="exact"/>
              <w:ind w:left="10"/>
              <w:jc w:val="center"/>
              <w:rPr>
                <w:szCs w:val="22"/>
                <w:lang w:val="uk-UA" w:eastAsia="en-US"/>
              </w:rPr>
            </w:pPr>
          </w:p>
        </w:tc>
        <w:tc>
          <w:tcPr>
            <w:tcW w:w="1557" w:type="dxa"/>
          </w:tcPr>
          <w:p w14:paraId="789ACFAC" w14:textId="6DFC28EF" w:rsidR="004207E2" w:rsidRPr="004207E2" w:rsidRDefault="004207E2" w:rsidP="004207E2">
            <w:pPr>
              <w:spacing w:line="256" w:lineRule="exact"/>
              <w:ind w:left="10"/>
              <w:jc w:val="center"/>
              <w:rPr>
                <w:szCs w:val="22"/>
                <w:lang w:val="uk-UA" w:eastAsia="en-US"/>
              </w:rPr>
            </w:pPr>
          </w:p>
        </w:tc>
      </w:tr>
      <w:tr w:rsidR="004207E2" w:rsidRPr="004207E2" w14:paraId="62C6AEBB" w14:textId="77777777" w:rsidTr="00AF4C7D">
        <w:trPr>
          <w:trHeight w:val="551"/>
        </w:trPr>
        <w:tc>
          <w:tcPr>
            <w:tcW w:w="5095" w:type="dxa"/>
          </w:tcPr>
          <w:p w14:paraId="25FDF253" w14:textId="77777777" w:rsidR="004207E2" w:rsidRPr="004207E2" w:rsidRDefault="004207E2" w:rsidP="004207E2">
            <w:pPr>
              <w:spacing w:line="270" w:lineRule="atLeast"/>
              <w:ind w:left="108"/>
              <w:rPr>
                <w:szCs w:val="22"/>
                <w:lang w:val="uk-UA" w:eastAsia="en-US"/>
              </w:rPr>
            </w:pPr>
            <w:r w:rsidRPr="004207E2">
              <w:rPr>
                <w:szCs w:val="22"/>
                <w:lang w:val="uk-UA" w:eastAsia="en-US"/>
              </w:rPr>
              <w:lastRenderedPageBreak/>
              <w:t>Витрати</w:t>
            </w:r>
            <w:r w:rsidRPr="004207E2">
              <w:rPr>
                <w:spacing w:val="-11"/>
                <w:szCs w:val="22"/>
                <w:lang w:val="uk-UA" w:eastAsia="en-US"/>
              </w:rPr>
              <w:t xml:space="preserve"> </w:t>
            </w:r>
            <w:r w:rsidRPr="004207E2">
              <w:rPr>
                <w:szCs w:val="22"/>
                <w:lang w:val="uk-UA" w:eastAsia="en-US"/>
              </w:rPr>
              <w:t>з</w:t>
            </w:r>
            <w:r w:rsidRPr="004207E2">
              <w:rPr>
                <w:spacing w:val="-10"/>
                <w:szCs w:val="22"/>
                <w:lang w:val="uk-UA" w:eastAsia="en-US"/>
              </w:rPr>
              <w:t xml:space="preserve"> </w:t>
            </w:r>
            <w:r w:rsidRPr="004207E2">
              <w:rPr>
                <w:szCs w:val="22"/>
                <w:lang w:val="uk-UA" w:eastAsia="en-US"/>
              </w:rPr>
              <w:t>бюджету</w:t>
            </w:r>
            <w:r w:rsidRPr="004207E2">
              <w:rPr>
                <w:spacing w:val="-10"/>
                <w:szCs w:val="22"/>
                <w:lang w:val="uk-UA" w:eastAsia="en-US"/>
              </w:rPr>
              <w:t xml:space="preserve"> </w:t>
            </w:r>
            <w:r w:rsidRPr="004207E2">
              <w:rPr>
                <w:szCs w:val="22"/>
                <w:lang w:val="uk-UA" w:eastAsia="en-US"/>
              </w:rPr>
              <w:t>на</w:t>
            </w:r>
            <w:r w:rsidRPr="004207E2">
              <w:rPr>
                <w:spacing w:val="-10"/>
                <w:szCs w:val="22"/>
                <w:lang w:val="uk-UA" w:eastAsia="en-US"/>
              </w:rPr>
              <w:t xml:space="preserve"> </w:t>
            </w:r>
            <w:r w:rsidRPr="004207E2">
              <w:rPr>
                <w:szCs w:val="22"/>
                <w:lang w:val="uk-UA" w:eastAsia="en-US"/>
              </w:rPr>
              <w:t xml:space="preserve">стерилізацію безпритульних тварин, </w:t>
            </w:r>
            <w:proofErr w:type="spellStart"/>
            <w:r w:rsidRPr="004207E2">
              <w:rPr>
                <w:szCs w:val="22"/>
                <w:lang w:val="uk-UA" w:eastAsia="en-US"/>
              </w:rPr>
              <w:t>тис.грн</w:t>
            </w:r>
            <w:proofErr w:type="spellEnd"/>
            <w:r w:rsidRPr="004207E2">
              <w:rPr>
                <w:szCs w:val="22"/>
                <w:lang w:val="uk-UA" w:eastAsia="en-US"/>
              </w:rPr>
              <w:t>.</w:t>
            </w:r>
          </w:p>
        </w:tc>
        <w:tc>
          <w:tcPr>
            <w:tcW w:w="1418" w:type="dxa"/>
          </w:tcPr>
          <w:p w14:paraId="1A462DC6" w14:textId="77777777" w:rsidR="004207E2" w:rsidRPr="004207E2" w:rsidRDefault="004207E2" w:rsidP="004207E2">
            <w:pPr>
              <w:ind w:left="108"/>
              <w:rPr>
                <w:szCs w:val="22"/>
                <w:lang w:val="uk-UA" w:eastAsia="en-US"/>
              </w:rPr>
            </w:pPr>
            <w:r w:rsidRPr="004207E2">
              <w:rPr>
                <w:spacing w:val="-2"/>
                <w:szCs w:val="22"/>
                <w:lang w:val="uk-UA" w:eastAsia="en-US"/>
              </w:rPr>
              <w:t>100,0</w:t>
            </w:r>
          </w:p>
        </w:tc>
        <w:tc>
          <w:tcPr>
            <w:tcW w:w="1559" w:type="dxa"/>
          </w:tcPr>
          <w:p w14:paraId="1156D3AF" w14:textId="115486AB" w:rsidR="004207E2" w:rsidRPr="004207E2" w:rsidRDefault="004207E2" w:rsidP="004207E2">
            <w:pPr>
              <w:ind w:left="10" w:right="1"/>
              <w:jc w:val="center"/>
              <w:rPr>
                <w:szCs w:val="22"/>
                <w:lang w:val="uk-UA" w:eastAsia="en-US"/>
              </w:rPr>
            </w:pPr>
          </w:p>
        </w:tc>
        <w:tc>
          <w:tcPr>
            <w:tcW w:w="1557" w:type="dxa"/>
          </w:tcPr>
          <w:p w14:paraId="4B039061" w14:textId="46644FC1" w:rsidR="004207E2" w:rsidRPr="004207E2" w:rsidRDefault="004207E2" w:rsidP="004207E2">
            <w:pPr>
              <w:ind w:left="10"/>
              <w:jc w:val="center"/>
              <w:rPr>
                <w:szCs w:val="22"/>
                <w:lang w:val="uk-UA" w:eastAsia="en-US"/>
              </w:rPr>
            </w:pPr>
          </w:p>
        </w:tc>
      </w:tr>
    </w:tbl>
    <w:p w14:paraId="020E98B0" w14:textId="77777777" w:rsidR="004F3578" w:rsidRPr="004207E2" w:rsidRDefault="004F3578" w:rsidP="004F3578">
      <w:pPr>
        <w:pStyle w:val="a4"/>
        <w:spacing w:after="0"/>
        <w:jc w:val="both"/>
        <w:rPr>
          <w:lang w:val="uk-UA"/>
        </w:rPr>
      </w:pPr>
    </w:p>
    <w:p w14:paraId="05044B91" w14:textId="77777777" w:rsidR="004F3578" w:rsidRPr="004207E2" w:rsidRDefault="004F3578" w:rsidP="004F3578">
      <w:pPr>
        <w:jc w:val="both"/>
        <w:rPr>
          <w:b/>
          <w:spacing w:val="4"/>
          <w:lang w:val="uk-UA"/>
        </w:rPr>
      </w:pPr>
      <w:r w:rsidRPr="004207E2">
        <w:rPr>
          <w:b/>
          <w:spacing w:val="4"/>
          <w:lang w:val="uk-UA"/>
        </w:rPr>
        <w:tab/>
        <w:t>9. Заходи, за допомогою яких буде здійснюватися відстеження результативності акту:</w:t>
      </w:r>
    </w:p>
    <w:p w14:paraId="10D3B2ED" w14:textId="77777777" w:rsidR="004F3578" w:rsidRPr="004207E2" w:rsidRDefault="004F3578" w:rsidP="004F3578">
      <w:pPr>
        <w:pStyle w:val="a4"/>
        <w:spacing w:after="0"/>
        <w:ind w:firstLine="723"/>
        <w:jc w:val="both"/>
        <w:rPr>
          <w:lang w:val="uk-UA"/>
        </w:rPr>
      </w:pPr>
      <w:r w:rsidRPr="004207E2">
        <w:rPr>
          <w:lang w:val="uk-UA"/>
        </w:rPr>
        <w:t xml:space="preserve">Відстеження результативності регуляторного </w:t>
      </w:r>
      <w:proofErr w:type="spellStart"/>
      <w:r w:rsidRPr="004207E2">
        <w:rPr>
          <w:lang w:val="uk-UA"/>
        </w:rPr>
        <w:t>акта</w:t>
      </w:r>
      <w:proofErr w:type="spellEnd"/>
      <w:r w:rsidRPr="004207E2">
        <w:rPr>
          <w:lang w:val="uk-UA"/>
        </w:rPr>
        <w:t xml:space="preserve"> буде здійснюватися на підставі аналізу статистичних даних щодо кількості скарг про напад тварин, неналежні умови утримання, збільшення кількості зареєстрованих домашніх тварин.</w:t>
      </w:r>
    </w:p>
    <w:p w14:paraId="2483EFE1" w14:textId="77777777" w:rsidR="004F3578" w:rsidRPr="004207E2" w:rsidRDefault="004F3578" w:rsidP="004F3578">
      <w:pPr>
        <w:pStyle w:val="a4"/>
        <w:ind w:firstLine="723"/>
        <w:jc w:val="both"/>
        <w:rPr>
          <w:lang w:val="uk-UA"/>
        </w:rPr>
      </w:pPr>
      <w:r w:rsidRPr="004207E2">
        <w:rPr>
          <w:lang w:val="uk-UA"/>
        </w:rPr>
        <w:t xml:space="preserve">Відстеження результативності регуляторного </w:t>
      </w:r>
      <w:proofErr w:type="spellStart"/>
      <w:r w:rsidRPr="004207E2">
        <w:rPr>
          <w:lang w:val="uk-UA"/>
        </w:rPr>
        <w:t>акта</w:t>
      </w:r>
      <w:proofErr w:type="spellEnd"/>
      <w:r w:rsidRPr="004207E2">
        <w:rPr>
          <w:lang w:val="uk-UA"/>
        </w:rPr>
        <w:t xml:space="preserve"> – через рік після набрання чинності регуляторного </w:t>
      </w:r>
      <w:proofErr w:type="spellStart"/>
      <w:r w:rsidRPr="004207E2">
        <w:rPr>
          <w:lang w:val="uk-UA"/>
        </w:rPr>
        <w:t>акта</w:t>
      </w:r>
      <w:proofErr w:type="spellEnd"/>
      <w:r w:rsidRPr="004207E2">
        <w:rPr>
          <w:lang w:val="uk-UA"/>
        </w:rPr>
        <w:t>.</w:t>
      </w:r>
    </w:p>
    <w:p w14:paraId="74964165" w14:textId="77777777" w:rsidR="004F3578" w:rsidRPr="004207E2" w:rsidRDefault="004F3578" w:rsidP="004F3578">
      <w:pPr>
        <w:rPr>
          <w:lang w:val="uk-UA"/>
        </w:rPr>
      </w:pPr>
    </w:p>
    <w:p w14:paraId="4357C028" w14:textId="77777777" w:rsidR="004F3578" w:rsidRPr="004207E2" w:rsidRDefault="004F3578" w:rsidP="004F3578">
      <w:pPr>
        <w:tabs>
          <w:tab w:val="left" w:pos="720"/>
          <w:tab w:val="left" w:pos="2160"/>
          <w:tab w:val="left" w:pos="2832"/>
          <w:tab w:val="left" w:pos="3540"/>
          <w:tab w:val="left" w:pos="4248"/>
          <w:tab w:val="left" w:pos="4956"/>
          <w:tab w:val="left" w:pos="5664"/>
          <w:tab w:val="left" w:pos="6372"/>
        </w:tabs>
        <w:spacing w:line="312" w:lineRule="auto"/>
        <w:rPr>
          <w:b/>
          <w:bCs/>
          <w:lang w:val="uk-UA"/>
        </w:rPr>
      </w:pPr>
    </w:p>
    <w:p w14:paraId="253C0B1A" w14:textId="79BA1814" w:rsidR="004F3578" w:rsidRPr="004207E2" w:rsidRDefault="005E729D" w:rsidP="005E729D">
      <w:pPr>
        <w:ind w:firstLine="708"/>
        <w:rPr>
          <w:b/>
          <w:bCs/>
          <w:lang w:val="uk-UA"/>
        </w:rPr>
      </w:pPr>
      <w:r w:rsidRPr="004207E2">
        <w:rPr>
          <w:b/>
          <w:bCs/>
          <w:lang w:val="uk-UA"/>
        </w:rPr>
        <w:t>Міський голова                                                          Олександр ЗАРУБІН</w:t>
      </w:r>
    </w:p>
    <w:p w14:paraId="0B829A9F" w14:textId="77777777" w:rsidR="00D84CC6" w:rsidRPr="004207E2" w:rsidRDefault="00D84CC6">
      <w:pPr>
        <w:rPr>
          <w:lang w:val="uk-UA"/>
        </w:rPr>
      </w:pPr>
    </w:p>
    <w:sectPr w:rsidR="00D84CC6" w:rsidRPr="004207E2">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2F8B6" w14:textId="77777777" w:rsidR="00DB4FA2" w:rsidRDefault="00DB4FA2" w:rsidP="009358FC">
      <w:r>
        <w:separator/>
      </w:r>
    </w:p>
  </w:endnote>
  <w:endnote w:type="continuationSeparator" w:id="0">
    <w:p w14:paraId="74212435" w14:textId="77777777" w:rsidR="00DB4FA2" w:rsidRDefault="00DB4FA2" w:rsidP="0093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764140"/>
      <w:docPartObj>
        <w:docPartGallery w:val="Page Numbers (Bottom of Page)"/>
        <w:docPartUnique/>
      </w:docPartObj>
    </w:sdtPr>
    <w:sdtEndPr/>
    <w:sdtContent>
      <w:p w14:paraId="0EF07F10" w14:textId="089A3DDB" w:rsidR="009358FC" w:rsidRDefault="009358FC">
        <w:pPr>
          <w:pStyle w:val="a8"/>
          <w:jc w:val="center"/>
        </w:pPr>
        <w:r>
          <w:fldChar w:fldCharType="begin"/>
        </w:r>
        <w:r>
          <w:instrText>PAGE   \* MERGEFORMAT</w:instrText>
        </w:r>
        <w:r>
          <w:fldChar w:fldCharType="separate"/>
        </w:r>
        <w:r w:rsidR="00970B74" w:rsidRPr="00970B74">
          <w:rPr>
            <w:noProof/>
            <w:lang w:val="uk-UA"/>
          </w:rPr>
          <w:t>8</w:t>
        </w:r>
        <w:r>
          <w:fldChar w:fldCharType="end"/>
        </w:r>
      </w:p>
    </w:sdtContent>
  </w:sdt>
  <w:p w14:paraId="67909742" w14:textId="77777777" w:rsidR="009358FC" w:rsidRDefault="009358F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374C8" w14:textId="77777777" w:rsidR="00DB4FA2" w:rsidRDefault="00DB4FA2" w:rsidP="009358FC">
      <w:r>
        <w:separator/>
      </w:r>
    </w:p>
  </w:footnote>
  <w:footnote w:type="continuationSeparator" w:id="0">
    <w:p w14:paraId="31402945" w14:textId="77777777" w:rsidR="00DB4FA2" w:rsidRDefault="00DB4FA2" w:rsidP="009358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54F8"/>
    <w:multiLevelType w:val="hybridMultilevel"/>
    <w:tmpl w:val="E70415AE"/>
    <w:lvl w:ilvl="0" w:tplc="0BF4F388">
      <w:start w:val="1"/>
      <w:numFmt w:val="decimal"/>
      <w:lvlText w:val="%1."/>
      <w:lvlJc w:val="left"/>
      <w:pPr>
        <w:ind w:left="1233"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1" w:tplc="60B09C74">
      <w:numFmt w:val="bullet"/>
      <w:lvlText w:val="•"/>
      <w:lvlJc w:val="left"/>
      <w:pPr>
        <w:ind w:left="2179" w:hanging="240"/>
      </w:pPr>
      <w:rPr>
        <w:rFonts w:hint="default"/>
        <w:lang w:val="uk-UA" w:eastAsia="en-US" w:bidi="ar-SA"/>
      </w:rPr>
    </w:lvl>
    <w:lvl w:ilvl="2" w:tplc="B6788EEC">
      <w:numFmt w:val="bullet"/>
      <w:lvlText w:val="•"/>
      <w:lvlJc w:val="left"/>
      <w:pPr>
        <w:ind w:left="3118" w:hanging="240"/>
      </w:pPr>
      <w:rPr>
        <w:rFonts w:hint="default"/>
        <w:lang w:val="uk-UA" w:eastAsia="en-US" w:bidi="ar-SA"/>
      </w:rPr>
    </w:lvl>
    <w:lvl w:ilvl="3" w:tplc="9FD2A948">
      <w:numFmt w:val="bullet"/>
      <w:lvlText w:val="•"/>
      <w:lvlJc w:val="left"/>
      <w:pPr>
        <w:ind w:left="4057" w:hanging="240"/>
      </w:pPr>
      <w:rPr>
        <w:rFonts w:hint="default"/>
        <w:lang w:val="uk-UA" w:eastAsia="en-US" w:bidi="ar-SA"/>
      </w:rPr>
    </w:lvl>
    <w:lvl w:ilvl="4" w:tplc="C516947A">
      <w:numFmt w:val="bullet"/>
      <w:lvlText w:val="•"/>
      <w:lvlJc w:val="left"/>
      <w:pPr>
        <w:ind w:left="4996" w:hanging="240"/>
      </w:pPr>
      <w:rPr>
        <w:rFonts w:hint="default"/>
        <w:lang w:val="uk-UA" w:eastAsia="en-US" w:bidi="ar-SA"/>
      </w:rPr>
    </w:lvl>
    <w:lvl w:ilvl="5" w:tplc="A3C07CE0">
      <w:numFmt w:val="bullet"/>
      <w:lvlText w:val="•"/>
      <w:lvlJc w:val="left"/>
      <w:pPr>
        <w:ind w:left="5936" w:hanging="240"/>
      </w:pPr>
      <w:rPr>
        <w:rFonts w:hint="default"/>
        <w:lang w:val="uk-UA" w:eastAsia="en-US" w:bidi="ar-SA"/>
      </w:rPr>
    </w:lvl>
    <w:lvl w:ilvl="6" w:tplc="167286F0">
      <w:numFmt w:val="bullet"/>
      <w:lvlText w:val="•"/>
      <w:lvlJc w:val="left"/>
      <w:pPr>
        <w:ind w:left="6875" w:hanging="240"/>
      </w:pPr>
      <w:rPr>
        <w:rFonts w:hint="default"/>
        <w:lang w:val="uk-UA" w:eastAsia="en-US" w:bidi="ar-SA"/>
      </w:rPr>
    </w:lvl>
    <w:lvl w:ilvl="7" w:tplc="3188BC8A">
      <w:numFmt w:val="bullet"/>
      <w:lvlText w:val="•"/>
      <w:lvlJc w:val="left"/>
      <w:pPr>
        <w:ind w:left="7814" w:hanging="240"/>
      </w:pPr>
      <w:rPr>
        <w:rFonts w:hint="default"/>
        <w:lang w:val="uk-UA" w:eastAsia="en-US" w:bidi="ar-SA"/>
      </w:rPr>
    </w:lvl>
    <w:lvl w:ilvl="8" w:tplc="8FC2845C">
      <w:numFmt w:val="bullet"/>
      <w:lvlText w:val="•"/>
      <w:lvlJc w:val="left"/>
      <w:pPr>
        <w:ind w:left="8753" w:hanging="240"/>
      </w:pPr>
      <w:rPr>
        <w:rFonts w:hint="default"/>
        <w:lang w:val="uk-UA" w:eastAsia="en-US" w:bidi="ar-SA"/>
      </w:rPr>
    </w:lvl>
  </w:abstractNum>
  <w:abstractNum w:abstractNumId="1" w15:restartNumberingAfterBreak="0">
    <w:nsid w:val="149A0A45"/>
    <w:multiLevelType w:val="hybridMultilevel"/>
    <w:tmpl w:val="327C43F2"/>
    <w:lvl w:ilvl="0" w:tplc="FDD8D13C">
      <w:start w:val="1"/>
      <w:numFmt w:val="decimal"/>
      <w:lvlText w:val="%1."/>
      <w:lvlJc w:val="left"/>
      <w:pPr>
        <w:ind w:left="284" w:hanging="363"/>
        <w:jc w:val="left"/>
      </w:pPr>
      <w:rPr>
        <w:rFonts w:hint="default"/>
        <w:spacing w:val="0"/>
        <w:w w:val="100"/>
        <w:lang w:val="uk-UA" w:eastAsia="en-US" w:bidi="ar-SA"/>
      </w:rPr>
    </w:lvl>
    <w:lvl w:ilvl="1" w:tplc="6B4822DE">
      <w:numFmt w:val="bullet"/>
      <w:lvlText w:val="-"/>
      <w:lvlJc w:val="left"/>
      <w:pPr>
        <w:ind w:left="284" w:hanging="211"/>
      </w:pPr>
      <w:rPr>
        <w:rFonts w:ascii="Times New Roman" w:eastAsia="Times New Roman" w:hAnsi="Times New Roman" w:cs="Times New Roman" w:hint="default"/>
        <w:b w:val="0"/>
        <w:bCs w:val="0"/>
        <w:i w:val="0"/>
        <w:iCs w:val="0"/>
        <w:spacing w:val="0"/>
        <w:w w:val="100"/>
        <w:sz w:val="24"/>
        <w:szCs w:val="24"/>
        <w:lang w:val="uk-UA" w:eastAsia="en-US" w:bidi="ar-SA"/>
      </w:rPr>
    </w:lvl>
    <w:lvl w:ilvl="2" w:tplc="F2B47D42">
      <w:numFmt w:val="bullet"/>
      <w:lvlText w:val="•"/>
      <w:lvlJc w:val="left"/>
      <w:pPr>
        <w:ind w:left="2350" w:hanging="211"/>
      </w:pPr>
      <w:rPr>
        <w:rFonts w:hint="default"/>
        <w:lang w:val="uk-UA" w:eastAsia="en-US" w:bidi="ar-SA"/>
      </w:rPr>
    </w:lvl>
    <w:lvl w:ilvl="3" w:tplc="DB7CD032">
      <w:numFmt w:val="bullet"/>
      <w:lvlText w:val="•"/>
      <w:lvlJc w:val="left"/>
      <w:pPr>
        <w:ind w:left="3385" w:hanging="211"/>
      </w:pPr>
      <w:rPr>
        <w:rFonts w:hint="default"/>
        <w:lang w:val="uk-UA" w:eastAsia="en-US" w:bidi="ar-SA"/>
      </w:rPr>
    </w:lvl>
    <w:lvl w:ilvl="4" w:tplc="BE9052AE">
      <w:numFmt w:val="bullet"/>
      <w:lvlText w:val="•"/>
      <w:lvlJc w:val="left"/>
      <w:pPr>
        <w:ind w:left="4420" w:hanging="211"/>
      </w:pPr>
      <w:rPr>
        <w:rFonts w:hint="default"/>
        <w:lang w:val="uk-UA" w:eastAsia="en-US" w:bidi="ar-SA"/>
      </w:rPr>
    </w:lvl>
    <w:lvl w:ilvl="5" w:tplc="35F8D7D6">
      <w:numFmt w:val="bullet"/>
      <w:lvlText w:val="•"/>
      <w:lvlJc w:val="left"/>
      <w:pPr>
        <w:ind w:left="5456" w:hanging="211"/>
      </w:pPr>
      <w:rPr>
        <w:rFonts w:hint="default"/>
        <w:lang w:val="uk-UA" w:eastAsia="en-US" w:bidi="ar-SA"/>
      </w:rPr>
    </w:lvl>
    <w:lvl w:ilvl="6" w:tplc="B8A4EA4A">
      <w:numFmt w:val="bullet"/>
      <w:lvlText w:val="•"/>
      <w:lvlJc w:val="left"/>
      <w:pPr>
        <w:ind w:left="6491" w:hanging="211"/>
      </w:pPr>
      <w:rPr>
        <w:rFonts w:hint="default"/>
        <w:lang w:val="uk-UA" w:eastAsia="en-US" w:bidi="ar-SA"/>
      </w:rPr>
    </w:lvl>
    <w:lvl w:ilvl="7" w:tplc="A34E5C00">
      <w:numFmt w:val="bullet"/>
      <w:lvlText w:val="•"/>
      <w:lvlJc w:val="left"/>
      <w:pPr>
        <w:ind w:left="7526" w:hanging="211"/>
      </w:pPr>
      <w:rPr>
        <w:rFonts w:hint="default"/>
        <w:lang w:val="uk-UA" w:eastAsia="en-US" w:bidi="ar-SA"/>
      </w:rPr>
    </w:lvl>
    <w:lvl w:ilvl="8" w:tplc="D5001950">
      <w:numFmt w:val="bullet"/>
      <w:lvlText w:val="•"/>
      <w:lvlJc w:val="left"/>
      <w:pPr>
        <w:ind w:left="8561" w:hanging="211"/>
      </w:pPr>
      <w:rPr>
        <w:rFonts w:hint="default"/>
        <w:lang w:val="uk-UA" w:eastAsia="en-US" w:bidi="ar-SA"/>
      </w:rPr>
    </w:lvl>
  </w:abstractNum>
  <w:abstractNum w:abstractNumId="2" w15:restartNumberingAfterBreak="0">
    <w:nsid w:val="1ED1753F"/>
    <w:multiLevelType w:val="hybridMultilevel"/>
    <w:tmpl w:val="65ECADF2"/>
    <w:lvl w:ilvl="0" w:tplc="AC04B0CA">
      <w:numFmt w:val="bullet"/>
      <w:lvlText w:val="-"/>
      <w:lvlJc w:val="left"/>
      <w:pPr>
        <w:ind w:left="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EBBC23A0">
      <w:numFmt w:val="bullet"/>
      <w:lvlText w:val="•"/>
      <w:lvlJc w:val="left"/>
      <w:pPr>
        <w:ind w:left="776" w:hanging="140"/>
      </w:pPr>
      <w:rPr>
        <w:rFonts w:hint="default"/>
        <w:lang w:val="uk-UA" w:eastAsia="en-US" w:bidi="ar-SA"/>
      </w:rPr>
    </w:lvl>
    <w:lvl w:ilvl="2" w:tplc="3AC61DD0">
      <w:numFmt w:val="bullet"/>
      <w:lvlText w:val="•"/>
      <w:lvlJc w:val="left"/>
      <w:pPr>
        <w:ind w:left="1553" w:hanging="140"/>
      </w:pPr>
      <w:rPr>
        <w:rFonts w:hint="default"/>
        <w:lang w:val="uk-UA" w:eastAsia="en-US" w:bidi="ar-SA"/>
      </w:rPr>
    </w:lvl>
    <w:lvl w:ilvl="3" w:tplc="F48E9FAE">
      <w:numFmt w:val="bullet"/>
      <w:lvlText w:val="•"/>
      <w:lvlJc w:val="left"/>
      <w:pPr>
        <w:ind w:left="2329" w:hanging="140"/>
      </w:pPr>
      <w:rPr>
        <w:rFonts w:hint="default"/>
        <w:lang w:val="uk-UA" w:eastAsia="en-US" w:bidi="ar-SA"/>
      </w:rPr>
    </w:lvl>
    <w:lvl w:ilvl="4" w:tplc="3F9829D6">
      <w:numFmt w:val="bullet"/>
      <w:lvlText w:val="•"/>
      <w:lvlJc w:val="left"/>
      <w:pPr>
        <w:ind w:left="3106" w:hanging="140"/>
      </w:pPr>
      <w:rPr>
        <w:rFonts w:hint="default"/>
        <w:lang w:val="uk-UA" w:eastAsia="en-US" w:bidi="ar-SA"/>
      </w:rPr>
    </w:lvl>
    <w:lvl w:ilvl="5" w:tplc="7B88AE34">
      <w:numFmt w:val="bullet"/>
      <w:lvlText w:val="•"/>
      <w:lvlJc w:val="left"/>
      <w:pPr>
        <w:ind w:left="3882" w:hanging="140"/>
      </w:pPr>
      <w:rPr>
        <w:rFonts w:hint="default"/>
        <w:lang w:val="uk-UA" w:eastAsia="en-US" w:bidi="ar-SA"/>
      </w:rPr>
    </w:lvl>
    <w:lvl w:ilvl="6" w:tplc="9B20A510">
      <w:numFmt w:val="bullet"/>
      <w:lvlText w:val="•"/>
      <w:lvlJc w:val="left"/>
      <w:pPr>
        <w:ind w:left="4659" w:hanging="140"/>
      </w:pPr>
      <w:rPr>
        <w:rFonts w:hint="default"/>
        <w:lang w:val="uk-UA" w:eastAsia="en-US" w:bidi="ar-SA"/>
      </w:rPr>
    </w:lvl>
    <w:lvl w:ilvl="7" w:tplc="0A3E3992">
      <w:numFmt w:val="bullet"/>
      <w:lvlText w:val="•"/>
      <w:lvlJc w:val="left"/>
      <w:pPr>
        <w:ind w:left="5435" w:hanging="140"/>
      </w:pPr>
      <w:rPr>
        <w:rFonts w:hint="default"/>
        <w:lang w:val="uk-UA" w:eastAsia="en-US" w:bidi="ar-SA"/>
      </w:rPr>
    </w:lvl>
    <w:lvl w:ilvl="8" w:tplc="ED1CCDD2">
      <w:numFmt w:val="bullet"/>
      <w:lvlText w:val="•"/>
      <w:lvlJc w:val="left"/>
      <w:pPr>
        <w:ind w:left="6212" w:hanging="140"/>
      </w:pPr>
      <w:rPr>
        <w:rFonts w:hint="default"/>
        <w:lang w:val="uk-UA" w:eastAsia="en-US" w:bidi="ar-SA"/>
      </w:rPr>
    </w:lvl>
  </w:abstractNum>
  <w:abstractNum w:abstractNumId="3" w15:restartNumberingAfterBreak="0">
    <w:nsid w:val="2D52634A"/>
    <w:multiLevelType w:val="hybridMultilevel"/>
    <w:tmpl w:val="BA72220A"/>
    <w:lvl w:ilvl="0" w:tplc="24AEA52C">
      <w:numFmt w:val="bullet"/>
      <w:lvlText w:val="-"/>
      <w:lvlJc w:val="left"/>
      <w:pPr>
        <w:ind w:left="223" w:hanging="218"/>
      </w:pPr>
      <w:rPr>
        <w:rFonts w:ascii="Times New Roman" w:eastAsia="Times New Roman" w:hAnsi="Times New Roman" w:cs="Times New Roman" w:hint="default"/>
        <w:b w:val="0"/>
        <w:bCs w:val="0"/>
        <w:i w:val="0"/>
        <w:iCs w:val="0"/>
        <w:spacing w:val="0"/>
        <w:w w:val="100"/>
        <w:sz w:val="24"/>
        <w:szCs w:val="24"/>
        <w:lang w:val="uk-UA" w:eastAsia="en-US" w:bidi="ar-SA"/>
      </w:rPr>
    </w:lvl>
    <w:lvl w:ilvl="1" w:tplc="F6EA3706">
      <w:numFmt w:val="bullet"/>
      <w:lvlText w:val="•"/>
      <w:lvlJc w:val="left"/>
      <w:pPr>
        <w:ind w:left="616" w:hanging="218"/>
      </w:pPr>
      <w:rPr>
        <w:rFonts w:hint="default"/>
        <w:lang w:val="uk-UA" w:eastAsia="en-US" w:bidi="ar-SA"/>
      </w:rPr>
    </w:lvl>
    <w:lvl w:ilvl="2" w:tplc="29EA67E6">
      <w:numFmt w:val="bullet"/>
      <w:lvlText w:val="•"/>
      <w:lvlJc w:val="left"/>
      <w:pPr>
        <w:ind w:left="1013" w:hanging="218"/>
      </w:pPr>
      <w:rPr>
        <w:rFonts w:hint="default"/>
        <w:lang w:val="uk-UA" w:eastAsia="en-US" w:bidi="ar-SA"/>
      </w:rPr>
    </w:lvl>
    <w:lvl w:ilvl="3" w:tplc="7A02FB9E">
      <w:numFmt w:val="bullet"/>
      <w:lvlText w:val="•"/>
      <w:lvlJc w:val="left"/>
      <w:pPr>
        <w:ind w:left="1409" w:hanging="218"/>
      </w:pPr>
      <w:rPr>
        <w:rFonts w:hint="default"/>
        <w:lang w:val="uk-UA" w:eastAsia="en-US" w:bidi="ar-SA"/>
      </w:rPr>
    </w:lvl>
    <w:lvl w:ilvl="4" w:tplc="7B0843B4">
      <w:numFmt w:val="bullet"/>
      <w:lvlText w:val="•"/>
      <w:lvlJc w:val="left"/>
      <w:pPr>
        <w:ind w:left="1806" w:hanging="218"/>
      </w:pPr>
      <w:rPr>
        <w:rFonts w:hint="default"/>
        <w:lang w:val="uk-UA" w:eastAsia="en-US" w:bidi="ar-SA"/>
      </w:rPr>
    </w:lvl>
    <w:lvl w:ilvl="5" w:tplc="C4D8260A">
      <w:numFmt w:val="bullet"/>
      <w:lvlText w:val="•"/>
      <w:lvlJc w:val="left"/>
      <w:pPr>
        <w:ind w:left="2202" w:hanging="218"/>
      </w:pPr>
      <w:rPr>
        <w:rFonts w:hint="default"/>
        <w:lang w:val="uk-UA" w:eastAsia="en-US" w:bidi="ar-SA"/>
      </w:rPr>
    </w:lvl>
    <w:lvl w:ilvl="6" w:tplc="A78655A8">
      <w:numFmt w:val="bullet"/>
      <w:lvlText w:val="•"/>
      <w:lvlJc w:val="left"/>
      <w:pPr>
        <w:ind w:left="2599" w:hanging="218"/>
      </w:pPr>
      <w:rPr>
        <w:rFonts w:hint="default"/>
        <w:lang w:val="uk-UA" w:eastAsia="en-US" w:bidi="ar-SA"/>
      </w:rPr>
    </w:lvl>
    <w:lvl w:ilvl="7" w:tplc="6E0EA57A">
      <w:numFmt w:val="bullet"/>
      <w:lvlText w:val="•"/>
      <w:lvlJc w:val="left"/>
      <w:pPr>
        <w:ind w:left="2995" w:hanging="218"/>
      </w:pPr>
      <w:rPr>
        <w:rFonts w:hint="default"/>
        <w:lang w:val="uk-UA" w:eastAsia="en-US" w:bidi="ar-SA"/>
      </w:rPr>
    </w:lvl>
    <w:lvl w:ilvl="8" w:tplc="D95ADB3A">
      <w:numFmt w:val="bullet"/>
      <w:lvlText w:val="•"/>
      <w:lvlJc w:val="left"/>
      <w:pPr>
        <w:ind w:left="3392" w:hanging="218"/>
      </w:pPr>
      <w:rPr>
        <w:rFonts w:hint="default"/>
        <w:lang w:val="uk-UA" w:eastAsia="en-US" w:bidi="ar-SA"/>
      </w:rPr>
    </w:lvl>
  </w:abstractNum>
  <w:abstractNum w:abstractNumId="4" w15:restartNumberingAfterBreak="0">
    <w:nsid w:val="440832EA"/>
    <w:multiLevelType w:val="hybridMultilevel"/>
    <w:tmpl w:val="1C2E914E"/>
    <w:lvl w:ilvl="0" w:tplc="B008C620">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D77179C"/>
    <w:multiLevelType w:val="hybridMultilevel"/>
    <w:tmpl w:val="F1E0AC3C"/>
    <w:lvl w:ilvl="0" w:tplc="07CA38CC">
      <w:numFmt w:val="bullet"/>
      <w:lvlText w:val="-"/>
      <w:lvlJc w:val="left"/>
      <w:pPr>
        <w:ind w:left="5" w:hanging="235"/>
      </w:pPr>
      <w:rPr>
        <w:rFonts w:ascii="Times New Roman" w:eastAsia="Times New Roman" w:hAnsi="Times New Roman" w:cs="Times New Roman" w:hint="default"/>
        <w:b w:val="0"/>
        <w:bCs w:val="0"/>
        <w:i w:val="0"/>
        <w:iCs w:val="0"/>
        <w:spacing w:val="0"/>
        <w:w w:val="100"/>
        <w:sz w:val="24"/>
        <w:szCs w:val="24"/>
        <w:lang w:val="uk-UA" w:eastAsia="en-US" w:bidi="ar-SA"/>
      </w:rPr>
    </w:lvl>
    <w:lvl w:ilvl="1" w:tplc="6F82546E">
      <w:numFmt w:val="bullet"/>
      <w:lvlText w:val="•"/>
      <w:lvlJc w:val="left"/>
      <w:pPr>
        <w:ind w:left="776" w:hanging="235"/>
      </w:pPr>
      <w:rPr>
        <w:rFonts w:hint="default"/>
        <w:lang w:val="uk-UA" w:eastAsia="en-US" w:bidi="ar-SA"/>
      </w:rPr>
    </w:lvl>
    <w:lvl w:ilvl="2" w:tplc="6C685EFA">
      <w:numFmt w:val="bullet"/>
      <w:lvlText w:val="•"/>
      <w:lvlJc w:val="left"/>
      <w:pPr>
        <w:ind w:left="1553" w:hanging="235"/>
      </w:pPr>
      <w:rPr>
        <w:rFonts w:hint="default"/>
        <w:lang w:val="uk-UA" w:eastAsia="en-US" w:bidi="ar-SA"/>
      </w:rPr>
    </w:lvl>
    <w:lvl w:ilvl="3" w:tplc="29A03344">
      <w:numFmt w:val="bullet"/>
      <w:lvlText w:val="•"/>
      <w:lvlJc w:val="left"/>
      <w:pPr>
        <w:ind w:left="2329" w:hanging="235"/>
      </w:pPr>
      <w:rPr>
        <w:rFonts w:hint="default"/>
        <w:lang w:val="uk-UA" w:eastAsia="en-US" w:bidi="ar-SA"/>
      </w:rPr>
    </w:lvl>
    <w:lvl w:ilvl="4" w:tplc="41805A0E">
      <w:numFmt w:val="bullet"/>
      <w:lvlText w:val="•"/>
      <w:lvlJc w:val="left"/>
      <w:pPr>
        <w:ind w:left="3106" w:hanging="235"/>
      </w:pPr>
      <w:rPr>
        <w:rFonts w:hint="default"/>
        <w:lang w:val="uk-UA" w:eastAsia="en-US" w:bidi="ar-SA"/>
      </w:rPr>
    </w:lvl>
    <w:lvl w:ilvl="5" w:tplc="509A923A">
      <w:numFmt w:val="bullet"/>
      <w:lvlText w:val="•"/>
      <w:lvlJc w:val="left"/>
      <w:pPr>
        <w:ind w:left="3882" w:hanging="235"/>
      </w:pPr>
      <w:rPr>
        <w:rFonts w:hint="default"/>
        <w:lang w:val="uk-UA" w:eastAsia="en-US" w:bidi="ar-SA"/>
      </w:rPr>
    </w:lvl>
    <w:lvl w:ilvl="6" w:tplc="593E2372">
      <w:numFmt w:val="bullet"/>
      <w:lvlText w:val="•"/>
      <w:lvlJc w:val="left"/>
      <w:pPr>
        <w:ind w:left="4659" w:hanging="235"/>
      </w:pPr>
      <w:rPr>
        <w:rFonts w:hint="default"/>
        <w:lang w:val="uk-UA" w:eastAsia="en-US" w:bidi="ar-SA"/>
      </w:rPr>
    </w:lvl>
    <w:lvl w:ilvl="7" w:tplc="1F902F8E">
      <w:numFmt w:val="bullet"/>
      <w:lvlText w:val="•"/>
      <w:lvlJc w:val="left"/>
      <w:pPr>
        <w:ind w:left="5435" w:hanging="235"/>
      </w:pPr>
      <w:rPr>
        <w:rFonts w:hint="default"/>
        <w:lang w:val="uk-UA" w:eastAsia="en-US" w:bidi="ar-SA"/>
      </w:rPr>
    </w:lvl>
    <w:lvl w:ilvl="8" w:tplc="D172A654">
      <w:numFmt w:val="bullet"/>
      <w:lvlText w:val="•"/>
      <w:lvlJc w:val="left"/>
      <w:pPr>
        <w:ind w:left="6212" w:hanging="235"/>
      </w:pPr>
      <w:rPr>
        <w:rFonts w:hint="default"/>
        <w:lang w:val="uk-UA" w:eastAsia="en-US" w:bidi="ar-SA"/>
      </w:rPr>
    </w:lvl>
  </w:abstractNum>
  <w:abstractNum w:abstractNumId="6" w15:restartNumberingAfterBreak="0">
    <w:nsid w:val="5206023E"/>
    <w:multiLevelType w:val="hybridMultilevel"/>
    <w:tmpl w:val="5A22520E"/>
    <w:lvl w:ilvl="0" w:tplc="6AD60AA8">
      <w:numFmt w:val="bullet"/>
      <w:lvlText w:val="-"/>
      <w:lvlJc w:val="left"/>
      <w:pPr>
        <w:ind w:left="5" w:hanging="200"/>
      </w:pPr>
      <w:rPr>
        <w:rFonts w:ascii="Times New Roman" w:eastAsia="Times New Roman" w:hAnsi="Times New Roman" w:cs="Times New Roman" w:hint="default"/>
        <w:b w:val="0"/>
        <w:bCs w:val="0"/>
        <w:i w:val="0"/>
        <w:iCs w:val="0"/>
        <w:spacing w:val="0"/>
        <w:w w:val="100"/>
        <w:sz w:val="24"/>
        <w:szCs w:val="24"/>
        <w:lang w:val="uk-UA" w:eastAsia="en-US" w:bidi="ar-SA"/>
      </w:rPr>
    </w:lvl>
    <w:lvl w:ilvl="1" w:tplc="53FA15AC">
      <w:numFmt w:val="bullet"/>
      <w:lvlText w:val="•"/>
      <w:lvlJc w:val="left"/>
      <w:pPr>
        <w:ind w:left="339" w:hanging="200"/>
      </w:pPr>
      <w:rPr>
        <w:rFonts w:hint="default"/>
        <w:lang w:val="uk-UA" w:eastAsia="en-US" w:bidi="ar-SA"/>
      </w:rPr>
    </w:lvl>
    <w:lvl w:ilvl="2" w:tplc="BB6CCE50">
      <w:numFmt w:val="bullet"/>
      <w:lvlText w:val="•"/>
      <w:lvlJc w:val="left"/>
      <w:pPr>
        <w:ind w:left="678" w:hanging="200"/>
      </w:pPr>
      <w:rPr>
        <w:rFonts w:hint="default"/>
        <w:lang w:val="uk-UA" w:eastAsia="en-US" w:bidi="ar-SA"/>
      </w:rPr>
    </w:lvl>
    <w:lvl w:ilvl="3" w:tplc="5928E77C">
      <w:numFmt w:val="bullet"/>
      <w:lvlText w:val="•"/>
      <w:lvlJc w:val="left"/>
      <w:pPr>
        <w:ind w:left="1017" w:hanging="200"/>
      </w:pPr>
      <w:rPr>
        <w:rFonts w:hint="default"/>
        <w:lang w:val="uk-UA" w:eastAsia="en-US" w:bidi="ar-SA"/>
      </w:rPr>
    </w:lvl>
    <w:lvl w:ilvl="4" w:tplc="2BF24F30">
      <w:numFmt w:val="bullet"/>
      <w:lvlText w:val="•"/>
      <w:lvlJc w:val="left"/>
      <w:pPr>
        <w:ind w:left="1356" w:hanging="200"/>
      </w:pPr>
      <w:rPr>
        <w:rFonts w:hint="default"/>
        <w:lang w:val="uk-UA" w:eastAsia="en-US" w:bidi="ar-SA"/>
      </w:rPr>
    </w:lvl>
    <w:lvl w:ilvl="5" w:tplc="6DF0E7AC">
      <w:numFmt w:val="bullet"/>
      <w:lvlText w:val="•"/>
      <w:lvlJc w:val="left"/>
      <w:pPr>
        <w:ind w:left="1696" w:hanging="200"/>
      </w:pPr>
      <w:rPr>
        <w:rFonts w:hint="default"/>
        <w:lang w:val="uk-UA" w:eastAsia="en-US" w:bidi="ar-SA"/>
      </w:rPr>
    </w:lvl>
    <w:lvl w:ilvl="6" w:tplc="4678DD18">
      <w:numFmt w:val="bullet"/>
      <w:lvlText w:val="•"/>
      <w:lvlJc w:val="left"/>
      <w:pPr>
        <w:ind w:left="2035" w:hanging="200"/>
      </w:pPr>
      <w:rPr>
        <w:rFonts w:hint="default"/>
        <w:lang w:val="uk-UA" w:eastAsia="en-US" w:bidi="ar-SA"/>
      </w:rPr>
    </w:lvl>
    <w:lvl w:ilvl="7" w:tplc="6F96537A">
      <w:numFmt w:val="bullet"/>
      <w:lvlText w:val="•"/>
      <w:lvlJc w:val="left"/>
      <w:pPr>
        <w:ind w:left="2374" w:hanging="200"/>
      </w:pPr>
      <w:rPr>
        <w:rFonts w:hint="default"/>
        <w:lang w:val="uk-UA" w:eastAsia="en-US" w:bidi="ar-SA"/>
      </w:rPr>
    </w:lvl>
    <w:lvl w:ilvl="8" w:tplc="D436D896">
      <w:numFmt w:val="bullet"/>
      <w:lvlText w:val="•"/>
      <w:lvlJc w:val="left"/>
      <w:pPr>
        <w:ind w:left="2713" w:hanging="200"/>
      </w:pPr>
      <w:rPr>
        <w:rFonts w:hint="default"/>
        <w:lang w:val="uk-UA" w:eastAsia="en-US" w:bidi="ar-SA"/>
      </w:r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DA"/>
    <w:rsid w:val="000B2277"/>
    <w:rsid w:val="00106B48"/>
    <w:rsid w:val="00131460"/>
    <w:rsid w:val="001A7BF7"/>
    <w:rsid w:val="002966A1"/>
    <w:rsid w:val="0037707D"/>
    <w:rsid w:val="00394AED"/>
    <w:rsid w:val="00402266"/>
    <w:rsid w:val="004207E2"/>
    <w:rsid w:val="00484D10"/>
    <w:rsid w:val="004A081E"/>
    <w:rsid w:val="004F3578"/>
    <w:rsid w:val="005E729D"/>
    <w:rsid w:val="006F363B"/>
    <w:rsid w:val="007574DA"/>
    <w:rsid w:val="0077614C"/>
    <w:rsid w:val="007960D8"/>
    <w:rsid w:val="00846D78"/>
    <w:rsid w:val="00892E38"/>
    <w:rsid w:val="009358FC"/>
    <w:rsid w:val="00970B74"/>
    <w:rsid w:val="009840CA"/>
    <w:rsid w:val="00AD2839"/>
    <w:rsid w:val="00BC153E"/>
    <w:rsid w:val="00BD5F7A"/>
    <w:rsid w:val="00D24621"/>
    <w:rsid w:val="00D84CC6"/>
    <w:rsid w:val="00DB4FA2"/>
    <w:rsid w:val="00DE423B"/>
    <w:rsid w:val="00E313DE"/>
    <w:rsid w:val="00EF1FF0"/>
    <w:rsid w:val="00FC3E40"/>
    <w:rsid w:val="00FD02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DA82"/>
  <w15:chartTrackingRefBased/>
  <w15:docId w15:val="{DE0C1F87-E797-4787-8E4C-8B21EFB6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57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F3578"/>
    <w:pPr>
      <w:spacing w:before="100" w:beforeAutospacing="1" w:after="100" w:afterAutospacing="1"/>
    </w:pPr>
  </w:style>
  <w:style w:type="paragraph" w:styleId="a4">
    <w:name w:val="Body Text"/>
    <w:basedOn w:val="a"/>
    <w:link w:val="a5"/>
    <w:semiHidden/>
    <w:unhideWhenUsed/>
    <w:rsid w:val="004F3578"/>
    <w:pPr>
      <w:spacing w:after="120"/>
    </w:pPr>
  </w:style>
  <w:style w:type="character" w:customStyle="1" w:styleId="a5">
    <w:name w:val="Основной текст Знак"/>
    <w:basedOn w:val="a0"/>
    <w:link w:val="a4"/>
    <w:semiHidden/>
    <w:rsid w:val="004F3578"/>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9358FC"/>
    <w:pPr>
      <w:tabs>
        <w:tab w:val="center" w:pos="4819"/>
        <w:tab w:val="right" w:pos="9639"/>
      </w:tabs>
    </w:pPr>
  </w:style>
  <w:style w:type="character" w:customStyle="1" w:styleId="a7">
    <w:name w:val="Верхний колонтитул Знак"/>
    <w:basedOn w:val="a0"/>
    <w:link w:val="a6"/>
    <w:uiPriority w:val="99"/>
    <w:rsid w:val="009358FC"/>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9358FC"/>
    <w:pPr>
      <w:tabs>
        <w:tab w:val="center" w:pos="4819"/>
        <w:tab w:val="right" w:pos="9639"/>
      </w:tabs>
    </w:pPr>
  </w:style>
  <w:style w:type="character" w:customStyle="1" w:styleId="a9">
    <w:name w:val="Нижний колонтитул Знак"/>
    <w:basedOn w:val="a0"/>
    <w:link w:val="a8"/>
    <w:uiPriority w:val="99"/>
    <w:rsid w:val="009358FC"/>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420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8347">
      <w:bodyDiv w:val="1"/>
      <w:marLeft w:val="0"/>
      <w:marRight w:val="0"/>
      <w:marTop w:val="0"/>
      <w:marBottom w:val="0"/>
      <w:divBdr>
        <w:top w:val="none" w:sz="0" w:space="0" w:color="auto"/>
        <w:left w:val="none" w:sz="0" w:space="0" w:color="auto"/>
        <w:bottom w:val="none" w:sz="0" w:space="0" w:color="auto"/>
        <w:right w:val="none" w:sz="0" w:space="0" w:color="auto"/>
      </w:divBdr>
    </w:div>
    <w:div w:id="11988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10761</Words>
  <Characters>6135</Characters>
  <Application>Microsoft Office Word</Application>
  <DocSecurity>0</DocSecurity>
  <Lines>51</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Росінська</dc:creator>
  <cp:keywords/>
  <dc:description/>
  <cp:lastModifiedBy>Марина Кляпка</cp:lastModifiedBy>
  <cp:revision>3</cp:revision>
  <dcterms:created xsi:type="dcterms:W3CDTF">2025-11-07T11:21:00Z</dcterms:created>
  <dcterms:modified xsi:type="dcterms:W3CDTF">2025-11-11T07:59:00Z</dcterms:modified>
</cp:coreProperties>
</file>