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31" w:rsidRPr="00715FF0" w:rsidRDefault="001C1E31" w:rsidP="001C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Перелік рішень прийнятих на черговій </w:t>
      </w:r>
      <w:r w:rsidRPr="00715FF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77</w:t>
      </w:r>
      <w:r w:rsidRPr="00715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сесії</w:t>
      </w:r>
    </w:p>
    <w:p w:rsidR="001C1E31" w:rsidRPr="00715FF0" w:rsidRDefault="001C1E31" w:rsidP="001C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FF0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 міської ради 8 скликання</w:t>
      </w:r>
    </w:p>
    <w:p w:rsidR="001C1E31" w:rsidRPr="00715FF0" w:rsidRDefault="001C1E31" w:rsidP="001C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5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</w:t>
      </w:r>
      <w:r w:rsidRPr="00715FF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20 </w:t>
      </w:r>
      <w:r w:rsidRPr="00715FF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листопада 202</w:t>
      </w:r>
      <w:r w:rsidRPr="00715FF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</w:t>
      </w:r>
      <w:r w:rsidRPr="00715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</w:t>
      </w:r>
    </w:p>
    <w:p w:rsidR="001C1E31" w:rsidRPr="00715FF0" w:rsidRDefault="001C1E31" w:rsidP="001C1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978"/>
        <w:gridCol w:w="15"/>
        <w:gridCol w:w="1558"/>
        <w:gridCol w:w="128"/>
        <w:gridCol w:w="24"/>
        <w:gridCol w:w="2527"/>
        <w:gridCol w:w="2977"/>
        <w:gridCol w:w="1984"/>
      </w:tblGrid>
      <w:tr w:rsidR="001C1E31" w:rsidRPr="00715FF0" w:rsidTr="00C877F4">
        <w:trPr>
          <w:gridBefore w:val="1"/>
          <w:wBefore w:w="10" w:type="dxa"/>
          <w:trHeight w:val="145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 рішення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Назва документу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77/4184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</w:rPr>
              <w:t>Про присвоєння звання «Почесний житель Боярської міської територіальної громади» (посмертно).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77/4185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spacing w:after="0" w:line="240" w:lineRule="atLeast"/>
              <w:ind w:left="33" w:right="-2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Про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участь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у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четвертій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хвилі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 «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Пліч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>-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>-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пліч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: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згуртовані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»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та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Меморандуму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про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співробітництво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між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Боярською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міською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територіальною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громадою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Київської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області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в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особі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ради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Київської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області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та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Коблівською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сільською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територіальною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громадою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Миколаївського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району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Миколаївської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області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в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особі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Коблівської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сільської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ради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Миколаївського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району</w:t>
            </w:r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Миколаївської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ru-RU"/>
              </w:rPr>
              <w:t>області</w:t>
            </w:r>
            <w:proofErr w:type="spellEnd"/>
            <w:r w:rsidRPr="00715FF0">
              <w:rPr>
                <w:rFonts w:ascii="Times New Roman" w:eastAsia="Arial Unicode MS" w:hAnsi="Times New Roman" w:cs="Times New Roman"/>
                <w:sz w:val="27"/>
                <w:szCs w:val="27"/>
                <w:lang w:val="en-US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77/4186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Плану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діяльності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підготовки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проєктів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регуляторних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актів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на 2026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рік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77/4187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рішення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чергової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57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сесії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ради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V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ІІІ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скликання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24.10.2024 №57/3240 «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Про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структури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загальної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чисельності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виконавчих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органів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ради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</w:t>
            </w:r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2025 </w:t>
            </w:r>
            <w:proofErr w:type="spellStart"/>
            <w:r w:rsidRPr="00715FF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 w:rsidRPr="00715FF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».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77/4188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введення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в закладах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загальної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середньої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освіти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ради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штатних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одиниць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фахівців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інформаційних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технологій</w:t>
            </w:r>
            <w:proofErr w:type="spellEnd"/>
            <w:r w:rsidRPr="00715FF0">
              <w:rPr>
                <w:rFonts w:ascii="Times New Roman" w:hAnsi="Times New Roman" w:cs="Times New Roman"/>
                <w:bCs/>
                <w:sz w:val="27"/>
                <w:szCs w:val="27"/>
                <w:lang w:val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77/4189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shd w:val="clear" w:color="auto" w:fill="FFFFFF"/>
              <w:tabs>
                <w:tab w:val="left" w:pos="4253"/>
              </w:tabs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eastAsia="uk-UA"/>
              </w:rPr>
              <w:t>Про затвердження Програми розвитку волейболу на території Боярської міської територіальної громади на 2021-2025 роки  в новій редакції.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77/4190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внесення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змін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та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затвердження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в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новій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редакції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Програми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підтримки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та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розвитку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молоді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і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молодіжної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політики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та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національно-патріотичного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>виховання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iCs/>
                <w:color w:val="000000"/>
                <w:sz w:val="27"/>
                <w:szCs w:val="27"/>
                <w:lang w:val="ru-RU" w:eastAsia="uk-UA"/>
              </w:rPr>
              <w:t xml:space="preserve"> на 2024-2025 роки.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77/4191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ru-RU" w:eastAsia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77/4192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77/4193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1C1E31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затвердження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заходів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Національного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спротиву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Боярської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територіальної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громади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2025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рік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, у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новій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редакції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F917C3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77/4194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F917C3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заходів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та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їх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фінансування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на 2025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відповідно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Комплексної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профілактики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правопорушень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на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території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на 2022 - 2025 роки, у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новій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редакції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F917C3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77/4195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F917C3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додатку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захисту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населення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і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територій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від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lastRenderedPageBreak/>
              <w:t>надзвичайних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ситуацій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техногенного та природного характеру,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забезпечення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пожежної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безпеки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на 2025-2026 роки.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F917C3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77/4196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F917C3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Комплексної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соціальної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підтримки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населення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«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Турбота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» на 2025-2027 роки.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77/4197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до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розвитку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функціонування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та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підтримки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(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фінансової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)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Комунального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некомерційного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підприємства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«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Лікарня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інтенсивного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лікування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ради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» 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на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2021-2025 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роки</w:t>
            </w: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77/4198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до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Програми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фінансової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підтримки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комунального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некомерційного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підприємства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«Центр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первинної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медико-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санітарної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допомоги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ради» на 2025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695830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7/4199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Про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внесення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змін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в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рішення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ради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від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19.12.2024 № 61/3428 «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Про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затвердження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Додатку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1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до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Програми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регулювання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та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розвитку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земельних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відносин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на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території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територіальної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громади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на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 xml:space="preserve"> 2024 - 2025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роки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».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77/4200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надання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субвенції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з бюджету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для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військової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частини</w:t>
            </w:r>
            <w:proofErr w:type="spellEnd"/>
            <w:r w:rsidRPr="00715FF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 xml:space="preserve"> А 5065.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77/4201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715FF0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Про надання субвенції з бюджету Боярської міської територіальної громади для військової частини А 9938.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77/4202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субвенції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з бюджету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військової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частини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 А 2167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Міністерства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 xml:space="preserve"> оборони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України</w:t>
            </w:r>
            <w:proofErr w:type="spellEnd"/>
            <w:r w:rsidR="001C1E31" w:rsidRPr="00715FF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u-RU" w:eastAsia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77/4203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695830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77/4204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695830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en-US"/>
              </w:rPr>
            </w:pP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Про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внесення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змін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до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рішення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сесії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ради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VIIІ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скликання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від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19.12.2024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року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№ 61/3462 «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Про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бюджет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територіальної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громади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на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2025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рік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» (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із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наступними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змінами</w:t>
            </w:r>
            <w:proofErr w:type="spellEnd"/>
            <w:r w:rsidRPr="00715FF0">
              <w:rPr>
                <w:rFonts w:ascii="Times New Roman" w:hAnsi="Times New Roman" w:cs="Times New Roman"/>
                <w:bCs/>
                <w:color w:val="050505"/>
                <w:sz w:val="27"/>
                <w:szCs w:val="27"/>
                <w:shd w:val="clear" w:color="auto" w:fill="FFFFFF"/>
                <w:lang w:val="en-US"/>
              </w:rPr>
              <w:t>).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/4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205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A3151A" w:rsidP="001C1E3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безоплатну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передачу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електричного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скутера з балансу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Боярської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 на баланс КНП “Центр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соціальної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підтримки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”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Боярської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ради.</w:t>
            </w:r>
          </w:p>
        </w:tc>
      </w:tr>
      <w:tr w:rsidR="001C1E31" w:rsidRPr="00715FF0" w:rsidTr="00C877F4">
        <w:trPr>
          <w:gridBefore w:val="1"/>
          <w:wBefore w:w="10" w:type="dxa"/>
          <w:trHeight w:val="1015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A3151A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утворення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Комісії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розгляду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питань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щодо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надання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допомоги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для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вирішення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житлового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питання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окремим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категоріям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внутрішньо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переміщених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осіб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що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проживали на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тимчасово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окупованій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території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77/4207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A3151A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перерахування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Комунальному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некомерційному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підприємству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«Центр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соціальної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підтримки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»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ради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залишку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коштів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на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рахунку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платних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послуг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25.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77/4208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A3151A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безоплатну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передачу генератора з балансу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ради на баланс КП «Боярка-Водоканал»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ради.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77/4209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A3151A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погодження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КП «БГВУЖКГ»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передачі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паливо-мастильних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матеріалів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1C1E31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1C1E31" w:rsidRPr="00715FF0" w:rsidRDefault="001C1E31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1710" w:type="dxa"/>
            <w:gridSpan w:val="3"/>
            <w:vAlign w:val="center"/>
          </w:tcPr>
          <w:p w:rsidR="001C1E31" w:rsidRPr="00715FF0" w:rsidRDefault="001C1E31" w:rsidP="001C1E31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="00A3151A"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77/4210</w:t>
            </w:r>
          </w:p>
        </w:tc>
        <w:tc>
          <w:tcPr>
            <w:tcW w:w="7488" w:type="dxa"/>
            <w:gridSpan w:val="3"/>
            <w:vAlign w:val="center"/>
          </w:tcPr>
          <w:p w:rsidR="001C1E31" w:rsidRPr="00715FF0" w:rsidRDefault="00A3151A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Про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безоплатну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передачу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пожежного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автомобіля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VOLVO  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комунальної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власності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ради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у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державну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власність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Міністерству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оборони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України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Збройних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Сил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України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військовій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частині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 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А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7113.</w:t>
            </w:r>
          </w:p>
        </w:tc>
      </w:tr>
      <w:tr w:rsidR="006C3184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6C3184" w:rsidRPr="00715FF0" w:rsidRDefault="006C3184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1710" w:type="dxa"/>
            <w:gridSpan w:val="3"/>
            <w:vAlign w:val="center"/>
          </w:tcPr>
          <w:p w:rsidR="006C3184" w:rsidRPr="00715FF0" w:rsidRDefault="006C3184" w:rsidP="001C1E3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77/4211</w:t>
            </w:r>
          </w:p>
        </w:tc>
        <w:tc>
          <w:tcPr>
            <w:tcW w:w="7488" w:type="dxa"/>
            <w:gridSpan w:val="3"/>
            <w:vAlign w:val="center"/>
          </w:tcPr>
          <w:p w:rsidR="006C3184" w:rsidRPr="00715FF0" w:rsidRDefault="006C3184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встановлення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права узуфрукта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комунального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майна для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комунального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підприємства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«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Транспортне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підприємство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»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ради.</w:t>
            </w:r>
          </w:p>
        </w:tc>
      </w:tr>
      <w:tr w:rsidR="006C3184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6C3184" w:rsidRPr="00715FF0" w:rsidRDefault="006C3184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1710" w:type="dxa"/>
            <w:gridSpan w:val="3"/>
            <w:vAlign w:val="center"/>
          </w:tcPr>
          <w:p w:rsidR="006C3184" w:rsidRPr="00715FF0" w:rsidRDefault="006C3184" w:rsidP="001C1E3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77/4212</w:t>
            </w:r>
          </w:p>
        </w:tc>
        <w:tc>
          <w:tcPr>
            <w:tcW w:w="7488" w:type="dxa"/>
            <w:gridSpan w:val="3"/>
            <w:vAlign w:val="center"/>
          </w:tcPr>
          <w:p w:rsidR="006C3184" w:rsidRPr="00715FF0" w:rsidRDefault="006C3184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погодження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Боярському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академічному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ліцею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«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Інтелект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»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ради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наміру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передачі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частини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нежитлового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приміщення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комунальної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власності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в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оренду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з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проведенням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аукціону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та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включення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в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Перелік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Першого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типу.</w:t>
            </w:r>
          </w:p>
        </w:tc>
      </w:tr>
      <w:tr w:rsidR="006C3184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6C3184" w:rsidRPr="00715FF0" w:rsidRDefault="006C3184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1710" w:type="dxa"/>
            <w:gridSpan w:val="3"/>
            <w:vAlign w:val="center"/>
          </w:tcPr>
          <w:p w:rsidR="006C3184" w:rsidRPr="00715FF0" w:rsidRDefault="006C3184" w:rsidP="001C1E3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77/4213</w:t>
            </w:r>
          </w:p>
        </w:tc>
        <w:tc>
          <w:tcPr>
            <w:tcW w:w="7488" w:type="dxa"/>
            <w:gridSpan w:val="3"/>
            <w:vAlign w:val="center"/>
          </w:tcPr>
          <w:p w:rsidR="006C3184" w:rsidRPr="00715FF0" w:rsidRDefault="006C3184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Правил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утримання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домашніх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тварин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у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населених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пунктах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Боярської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міської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територіальної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громади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6C3184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6C3184" w:rsidRPr="00715FF0" w:rsidRDefault="006C3184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1710" w:type="dxa"/>
            <w:gridSpan w:val="3"/>
            <w:vAlign w:val="center"/>
          </w:tcPr>
          <w:p w:rsidR="006C3184" w:rsidRPr="00715FF0" w:rsidRDefault="006C3184" w:rsidP="001C1E3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77/4214</w:t>
            </w:r>
          </w:p>
        </w:tc>
        <w:tc>
          <w:tcPr>
            <w:tcW w:w="7488" w:type="dxa"/>
            <w:gridSpan w:val="3"/>
            <w:vAlign w:val="center"/>
          </w:tcPr>
          <w:p w:rsidR="006C3184" w:rsidRPr="00715FF0" w:rsidRDefault="006C3184" w:rsidP="001C1E3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затвердження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генерального плану села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Перевіз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Фастівського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району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Київської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області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CB4765" w:rsidRPr="00715FF0" w:rsidTr="00C877F4">
        <w:trPr>
          <w:gridBefore w:val="1"/>
          <w:wBefore w:w="10" w:type="dxa"/>
          <w:trHeight w:val="667"/>
          <w:jc w:val="center"/>
        </w:trPr>
        <w:tc>
          <w:tcPr>
            <w:tcW w:w="993" w:type="dxa"/>
            <w:gridSpan w:val="2"/>
            <w:vAlign w:val="center"/>
          </w:tcPr>
          <w:p w:rsidR="00CB4765" w:rsidRPr="00715FF0" w:rsidRDefault="00CB4765" w:rsidP="001C1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32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10" w:type="dxa"/>
            <w:gridSpan w:val="3"/>
            <w:vAlign w:val="center"/>
          </w:tcPr>
          <w:p w:rsidR="00CB4765" w:rsidRPr="00715FF0" w:rsidRDefault="00CB4765" w:rsidP="001C1E31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77/4215</w:t>
            </w:r>
          </w:p>
        </w:tc>
        <w:tc>
          <w:tcPr>
            <w:tcW w:w="7488" w:type="dxa"/>
            <w:gridSpan w:val="3"/>
            <w:vAlign w:val="center"/>
          </w:tcPr>
          <w:p w:rsidR="00CB4765" w:rsidRPr="00715FF0" w:rsidRDefault="00CB4765" w:rsidP="00CB4765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Про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зат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вердження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технічної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документації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із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землеустрою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щодо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встановлення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меж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земельної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ділянки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ком</w:t>
            </w:r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унальної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власності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БМТГ по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вул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.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Шевченка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 xml:space="preserve"> 1 в с. </w:t>
            </w:r>
            <w:proofErr w:type="spellStart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Тарасівка</w:t>
            </w:r>
            <w:proofErr w:type="spellEnd"/>
            <w:r w:rsidRPr="00715FF0">
              <w:rPr>
                <w:rFonts w:ascii="Times New Roman" w:hAnsi="Times New Roman" w:cs="Times New Roman"/>
                <w:color w:val="000000"/>
                <w:sz w:val="27"/>
                <w:szCs w:val="27"/>
                <w:lang w:val="ru-RU"/>
              </w:rPr>
              <w:t>.</w:t>
            </w:r>
          </w:p>
        </w:tc>
      </w:tr>
      <w:tr w:rsidR="00C877F4" w:rsidRPr="00715FF0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7F4" w:rsidRPr="00715FF0" w:rsidRDefault="00C877F4" w:rsidP="000C6A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715FF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Архітектурні питання</w:t>
            </w:r>
          </w:p>
        </w:tc>
      </w:tr>
      <w:tr w:rsidR="00C877F4" w:rsidRPr="00715FF0" w:rsidTr="00C877F4">
        <w:tblPrEx>
          <w:jc w:val="left"/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988" w:type="dxa"/>
            <w:gridSpan w:val="2"/>
            <w:shd w:val="clear" w:color="auto" w:fill="auto"/>
          </w:tcPr>
          <w:p w:rsidR="00C877F4" w:rsidRPr="00715FF0" w:rsidRDefault="00C877F4" w:rsidP="000C6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</w:p>
          <w:p w:rsidR="00C877F4" w:rsidRPr="00715FF0" w:rsidRDefault="00C877F4" w:rsidP="000C6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</w:p>
          <w:p w:rsidR="00C877F4" w:rsidRPr="00715FF0" w:rsidRDefault="00C877F4" w:rsidP="000C6A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715F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33</w:t>
            </w:r>
            <w:r w:rsidRPr="00715F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C877F4" w:rsidRPr="00715FF0" w:rsidRDefault="00C877F4" w:rsidP="000C6A01">
            <w:pPr>
              <w:jc w:val="center"/>
              <w:rPr>
                <w:sz w:val="27"/>
                <w:szCs w:val="27"/>
              </w:rPr>
            </w:pP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№ </w:t>
            </w:r>
            <w:r w:rsidRPr="00715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77/4216</w:t>
            </w:r>
          </w:p>
        </w:tc>
        <w:tc>
          <w:tcPr>
            <w:tcW w:w="7512" w:type="dxa"/>
            <w:gridSpan w:val="4"/>
            <w:shd w:val="clear" w:color="auto" w:fill="auto"/>
          </w:tcPr>
          <w:p w:rsidR="00C877F4" w:rsidRPr="00715FF0" w:rsidRDefault="00C877F4" w:rsidP="000C6A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715F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 xml:space="preserve">Про затвердження детального плану території, обмеженої вулицями Київська та Південна в с. Тарасівка Боярської міської територіальної громади Фастівського району Київської області, </w:t>
            </w:r>
            <w:proofErr w:type="spellStart"/>
            <w:r w:rsidRPr="00715F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Гонтовому</w:t>
            </w:r>
            <w:proofErr w:type="spellEnd"/>
            <w:r w:rsidRPr="00715FF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 xml:space="preserve"> П.Ю.</w:t>
            </w:r>
          </w:p>
        </w:tc>
      </w:tr>
      <w:tr w:rsidR="001C1E31" w:rsidRPr="001C1E31" w:rsidTr="00C877F4">
        <w:trPr>
          <w:gridBefore w:val="1"/>
          <w:wBefore w:w="10" w:type="dxa"/>
          <w:trHeight w:val="667"/>
          <w:jc w:val="center"/>
        </w:trPr>
        <w:tc>
          <w:tcPr>
            <w:tcW w:w="10191" w:type="dxa"/>
            <w:gridSpan w:val="8"/>
            <w:vAlign w:val="center"/>
          </w:tcPr>
          <w:p w:rsidR="001C1E31" w:rsidRPr="001C1E31" w:rsidRDefault="001C1E31" w:rsidP="001C1E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1C1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Земельні</w:t>
            </w:r>
            <w:proofErr w:type="spellEnd"/>
            <w:r w:rsidRPr="001C1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1E3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</w:tr>
      <w:tr w:rsidR="001C1E31" w:rsidRPr="001C1E31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10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F4" w:rsidRPr="001C1E31" w:rsidRDefault="006042D2" w:rsidP="00C8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 77/4217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 xml:space="preserve">Гаврилюк С.А.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0,15 га (ОСГ)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Снісаренко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Є.С.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hAnsi="Times New Roman" w:cs="Times New Roman"/>
                <w:iCs/>
                <w:lang w:eastAsia="ar-SA"/>
              </w:rPr>
            </w:pPr>
            <w:r w:rsidRPr="006042D2">
              <w:rPr>
                <w:rFonts w:ascii="Times New Roman" w:hAnsi="Times New Roman" w:cs="Times New Roman"/>
                <w:iCs/>
                <w:lang w:eastAsia="ar-SA"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hAnsi="Times New Roman" w:cs="Times New Roman"/>
                <w:iCs/>
                <w:lang w:eastAsia="ar-SA"/>
              </w:rPr>
            </w:pPr>
            <w:r w:rsidRPr="006042D2">
              <w:rPr>
                <w:rFonts w:ascii="Times New Roman" w:hAnsi="Times New Roman" w:cs="Times New Roman"/>
                <w:iCs/>
                <w:lang w:eastAsia="ar-SA"/>
              </w:rPr>
              <w:t>0,25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Заріцький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hAnsi="Times New Roman" w:cs="Times New Roman"/>
                <w:iCs/>
                <w:lang w:eastAsia="ar-SA"/>
              </w:rPr>
            </w:pPr>
            <w:r w:rsidRPr="006042D2">
              <w:rPr>
                <w:rFonts w:ascii="Times New Roman" w:hAnsi="Times New Roman" w:cs="Times New Roman"/>
                <w:iCs/>
                <w:lang w:eastAsia="ar-SA"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hAnsi="Times New Roman" w:cs="Times New Roman"/>
                <w:iCs/>
                <w:lang w:eastAsia="ar-SA"/>
              </w:rPr>
            </w:pPr>
            <w:r w:rsidRPr="006042D2">
              <w:rPr>
                <w:rFonts w:ascii="Times New Roman" w:hAnsi="Times New Roman" w:cs="Times New Roman"/>
                <w:iCs/>
                <w:lang w:eastAsia="ar-SA"/>
              </w:rPr>
              <w:t>0,25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Парасюк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2 га (ОСГ)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Парасюк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0,1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Петриченко М.П.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12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Федюк О.М.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2 га (ОСГ)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Федюк О.М.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0,25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Сергієнко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0,25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Вітрогон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0,12 га (сад.)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Вітрогон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0,25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Вітрогон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0,01 га (гараж.)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Сірик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С.П.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0,15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Косяченко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О.Б.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2 га (ОСГ)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6042D2">
              <w:rPr>
                <w:rFonts w:ascii="Times New Roman" w:eastAsia="Calibri" w:hAnsi="Times New Roman" w:cs="Times New Roman"/>
                <w:iCs/>
              </w:rPr>
              <w:t>Косяченко</w:t>
            </w:r>
            <w:proofErr w:type="spellEnd"/>
            <w:r w:rsidRPr="006042D2">
              <w:rPr>
                <w:rFonts w:ascii="Times New Roman" w:eastAsia="Calibri" w:hAnsi="Times New Roman" w:cs="Times New Roman"/>
                <w:iCs/>
              </w:rPr>
              <w:t xml:space="preserve"> О.Б.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0,25 га (БОЖБ)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Семенюк Д.В.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0,12 га (сад.)</w:t>
            </w:r>
          </w:p>
        </w:tc>
      </w:tr>
      <w:tr w:rsidR="00C877F4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F4" w:rsidRPr="001C1E31" w:rsidRDefault="00C877F4" w:rsidP="00C877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Шліхта О.І.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Боярська 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F4" w:rsidRPr="006042D2" w:rsidRDefault="00C877F4" w:rsidP="00C877F4">
            <w:pPr>
              <w:suppressAutoHyphens/>
              <w:snapToGrid w:val="0"/>
              <w:rPr>
                <w:rFonts w:ascii="Times New Roman" w:eastAsia="Calibri" w:hAnsi="Times New Roman" w:cs="Times New Roman"/>
                <w:iCs/>
              </w:rPr>
            </w:pPr>
            <w:r w:rsidRPr="006042D2">
              <w:rPr>
                <w:rFonts w:ascii="Times New Roman" w:eastAsia="Calibri" w:hAnsi="Times New Roman" w:cs="Times New Roman"/>
                <w:iCs/>
              </w:rPr>
              <w:t>0,25 га (БОЖБ)</w:t>
            </w:r>
          </w:p>
        </w:tc>
      </w:tr>
      <w:tr w:rsidR="001C1E31" w:rsidRPr="001C1E31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6042D2" w:rsidP="001C1E3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  2. Про відмову в затвердженні проекту землеустрою щодо відведення земельної ділянки у власність</w:t>
            </w:r>
            <w:r w:rsidR="001C1E31" w:rsidRPr="001C1E3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042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№77/4218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Васянович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Ю.В.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</w:t>
            </w:r>
            <w:r>
              <w:rPr>
                <w:rFonts w:ascii="Times New Roman" w:hAnsi="Times New Roman" w:cs="Times New Roman"/>
                <w:lang w:eastAsia="ar-SA"/>
              </w:rPr>
              <w:t>. Тарасівка, вул. Княгині Ольги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3222486600:05:004:0050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0,1674 га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Булаєва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М.А.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Тарасівка, вул. Комарова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3222486601:01:001:0047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0,0400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Волкова Є.В.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Тарасівка, вул. Котляревського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3222486601:01:009:0307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0,0187га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Юрченко С.Г.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Тарасівка, вул. Лісна, 18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3222486601:01:004:0042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0,0521га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Пащенко Г.А.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 xml:space="preserve">с. Нове, вул. </w:t>
            </w:r>
            <w:proofErr w:type="spellStart"/>
            <w:r w:rsidRPr="006042D2">
              <w:rPr>
                <w:rFonts w:ascii="Times New Roman" w:hAnsi="Times New Roman" w:cs="Times New Roman"/>
                <w:lang w:eastAsia="ar-SA"/>
              </w:rPr>
              <w:t>Сільгосптехнікум</w:t>
            </w:r>
            <w:proofErr w:type="spellEnd"/>
            <w:r w:rsidRPr="006042D2">
              <w:rPr>
                <w:rFonts w:ascii="Times New Roman" w:hAnsi="Times New Roman" w:cs="Times New Roman"/>
                <w:lang w:eastAsia="ar-SA"/>
              </w:rPr>
              <w:t>, 1а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3222486600:05:003:0144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0,1000га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Блощиц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Нове, вул. Боярська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3222486603:02:002:5120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0,0647 га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Павловський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Княжичі, вул. Південна, 3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3222483601:01:042:0096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0,0800 га БОЖБ)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575"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Пятак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О.М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 xml:space="preserve">с. Княжичі, вул. </w:t>
            </w:r>
            <w:proofErr w:type="spellStart"/>
            <w:r w:rsidRPr="006042D2">
              <w:rPr>
                <w:rFonts w:ascii="Times New Roman" w:hAnsi="Times New Roman" w:cs="Times New Roman"/>
                <w:lang w:eastAsia="ar-SA"/>
              </w:rPr>
              <w:t>Ясногородська</w:t>
            </w:r>
            <w:proofErr w:type="spellEnd"/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3222483601:01:042:0097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0,0800 га БОЖБ)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Руда Г.М.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Княжичі, 3222483600:03:002:0176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0,2330 га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Гермаш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О.С.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 xml:space="preserve">с. </w:t>
            </w:r>
            <w:proofErr w:type="spellStart"/>
            <w:r w:rsidRPr="006042D2">
              <w:rPr>
                <w:rFonts w:ascii="Times New Roman" w:hAnsi="Times New Roman" w:cs="Times New Roman"/>
                <w:lang w:eastAsia="ar-SA"/>
              </w:rPr>
              <w:t>Малютянка</w:t>
            </w:r>
            <w:proofErr w:type="spellEnd"/>
            <w:r w:rsidRPr="006042D2">
              <w:rPr>
                <w:rFonts w:ascii="Times New Roman" w:hAnsi="Times New Roman" w:cs="Times New Roman"/>
                <w:lang w:eastAsia="ar-SA"/>
              </w:rPr>
              <w:t>, вул. Дачна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3222484201:01:005:0039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0,0500 (ОСГ)</w:t>
            </w:r>
          </w:p>
        </w:tc>
      </w:tr>
      <w:tr w:rsidR="006042D2" w:rsidRPr="006042D2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</w:trPr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42D2" w:rsidRPr="001C1E31" w:rsidRDefault="006042D2" w:rsidP="006042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Руденко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с. Дзвінкове, вул. Одеська ,42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3221482201:01:026:0155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rPr>
                <w:rFonts w:ascii="Times New Roman" w:hAnsi="Times New Roman" w:cs="Times New Roman"/>
                <w:lang w:eastAsia="ar-SA"/>
              </w:rPr>
            </w:pPr>
            <w:r w:rsidRPr="006042D2">
              <w:rPr>
                <w:rFonts w:ascii="Times New Roman" w:hAnsi="Times New Roman" w:cs="Times New Roman"/>
                <w:lang w:eastAsia="ar-SA"/>
              </w:rPr>
              <w:t>0,1500 га БОЖБ)</w:t>
            </w:r>
          </w:p>
        </w:tc>
      </w:tr>
      <w:tr w:rsidR="001C1E31" w:rsidRPr="006042D2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3. </w:t>
            </w:r>
            <w:r w:rsidR="006042D2" w:rsidRPr="006042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="006042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6042D2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Hlk15101885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bookmarkEnd w:id="0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jc w:val="center"/>
              <w:rPr>
                <w:lang w:val="en-US"/>
              </w:rPr>
            </w:pPr>
            <w:r w:rsidRPr="001C1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77/4219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Васильченко І.Б.</w:t>
            </w:r>
          </w:p>
          <w:p w:rsidR="006042D2" w:rsidRPr="006042D2" w:rsidRDefault="006042D2" w:rsidP="00604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ОК «СТ Оленівка-5», діл. 142, 3222484200:03:003:0678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0,0615 га (</w:t>
            </w:r>
            <w:proofErr w:type="spellStart"/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колект.сад</w:t>
            </w:r>
            <w:proofErr w:type="spellEnd"/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6042D2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37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jc w:val="center"/>
              <w:rPr>
                <w:lang w:val="en-US"/>
              </w:rPr>
            </w:pPr>
            <w:r w:rsidRPr="001C1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77/4220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Криволап А.М.</w:t>
            </w:r>
          </w:p>
          <w:p w:rsidR="006042D2" w:rsidRPr="006042D2" w:rsidRDefault="006042D2" w:rsidP="00604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Заболотна С.І.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Фестивальна, 13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3222410300:01:009:0058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0,0523 га (БОЖБ)</w:t>
            </w:r>
          </w:p>
        </w:tc>
      </w:tr>
      <w:tr w:rsidR="006042D2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jc w:val="center"/>
              <w:rPr>
                <w:lang w:val="en-US"/>
              </w:rPr>
            </w:pPr>
            <w:r w:rsidRPr="001C1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77/4221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Заєць В.О.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Яблунева, 6/14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3222410300:01:043:0113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0,0318 га </w:t>
            </w:r>
          </w:p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(БОЖБ)</w:t>
            </w:r>
          </w:p>
        </w:tc>
      </w:tr>
      <w:tr w:rsidR="006042D2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D2" w:rsidRPr="001C1E31" w:rsidRDefault="006042D2" w:rsidP="006042D2">
            <w:pPr>
              <w:jc w:val="center"/>
              <w:rPr>
                <w:lang w:val="en-US"/>
              </w:rPr>
            </w:pPr>
            <w:r w:rsidRPr="001C1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77/4222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Коротун С.К.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Т. Шевченка, 39</w:t>
            </w:r>
          </w:p>
          <w:p w:rsidR="006042D2" w:rsidRPr="006042D2" w:rsidRDefault="006042D2" w:rsidP="006042D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3222410300:01:023:0170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0,0551 га</w:t>
            </w:r>
          </w:p>
          <w:p w:rsidR="006042D2" w:rsidRPr="006042D2" w:rsidRDefault="006042D2" w:rsidP="006042D2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42D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(БОЖБ)</w:t>
            </w:r>
          </w:p>
        </w:tc>
      </w:tr>
      <w:tr w:rsidR="001C1E31" w:rsidRPr="005958D9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4.  </w:t>
            </w:r>
            <w:r w:rsidR="005958D9" w:rsidRPr="0059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затвердження технічної документації із землеустрою щодо інвентаризації земельної ділянки: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</w:rPr>
            </w:pPr>
            <w:r w:rsidRPr="005958D9">
              <w:rPr>
                <w:rFonts w:ascii="Times New Roman" w:hAnsi="Times New Roman" w:cs="Times New Roman"/>
                <w:sz w:val="24"/>
              </w:rPr>
              <w:t>Білаш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</w:rPr>
            </w:pPr>
            <w:r w:rsidRPr="005958D9">
              <w:rPr>
                <w:rFonts w:ascii="Times New Roman" w:hAnsi="Times New Roman" w:cs="Times New Roman"/>
                <w:sz w:val="24"/>
              </w:rPr>
              <w:t>С. Перевіз 3221482202:02:015:0004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</w:rPr>
            </w:pPr>
            <w:r w:rsidRPr="005958D9">
              <w:rPr>
                <w:rFonts w:ascii="Times New Roman" w:hAnsi="Times New Roman" w:cs="Times New Roman"/>
                <w:sz w:val="24"/>
              </w:rPr>
              <w:t>6,0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</w:rPr>
            </w:pPr>
            <w:r w:rsidRPr="005958D9">
              <w:rPr>
                <w:rFonts w:ascii="Times New Roman" w:hAnsi="Times New Roman" w:cs="Times New Roman"/>
                <w:sz w:val="24"/>
              </w:rPr>
              <w:t>Бондарчук Ю.В.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</w:rPr>
            </w:pPr>
            <w:r w:rsidRPr="005958D9">
              <w:rPr>
                <w:rFonts w:ascii="Times New Roman" w:hAnsi="Times New Roman" w:cs="Times New Roman"/>
                <w:sz w:val="24"/>
              </w:rPr>
              <w:t>С. Перевіз 3221482202:02:014:0004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</w:rPr>
            </w:pPr>
            <w:r w:rsidRPr="005958D9">
              <w:rPr>
                <w:rFonts w:ascii="Times New Roman" w:hAnsi="Times New Roman" w:cs="Times New Roman"/>
                <w:sz w:val="24"/>
              </w:rPr>
              <w:t>20,0450 га</w:t>
            </w:r>
          </w:p>
        </w:tc>
      </w:tr>
      <w:tr w:rsidR="001C1E31" w:rsidRPr="001C1E31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5. </w:t>
            </w:r>
            <w:r w:rsidR="005958D9" w:rsidRPr="005958D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193277977"/>
            <w:bookmarkStart w:id="2" w:name="_Hlk142033174"/>
            <w:bookmarkStart w:id="3" w:name="_Hlk20235795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Українська Т.Л.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Нове, 3222486600:05:001:0874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0,2044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  <w:r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bookmarkEnd w:id="3"/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Т.Л.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Нове, 3222486600:05:001:0867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0,0801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Т.Л.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Нове, 3222486600:05:001:0876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0,0429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Т.Л.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Нове, 3222486600:05:001:0879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0,0623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№77/4229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Захарчук</w:t>
            </w:r>
            <w:proofErr w:type="spellEnd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Тарасівка, 3222486601:01:012:0081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0,0896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Журовський</w:t>
            </w:r>
            <w:proofErr w:type="spellEnd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 Є.О.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Тарасівка, 3222486601:01:003:5310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0,0584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1F5B17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  <w:r w:rsidR="005958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Матьора</w:t>
            </w:r>
            <w:proofErr w:type="spellEnd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Тарасівка, 3222486601:01:005:0213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0,1662 га</w:t>
            </w:r>
          </w:p>
        </w:tc>
      </w:tr>
      <w:tr w:rsidR="005958D9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1F5B17" w:rsidP="005958D9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  <w:r w:rsidR="005958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D9" w:rsidRPr="001C1E31" w:rsidRDefault="005958D9" w:rsidP="005958D9">
            <w:pPr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Снігир</w:t>
            </w:r>
            <w:proofErr w:type="spellEnd"/>
            <w:r w:rsidRPr="005958D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с. Тарасівка, 3222486601:01:005:0070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9" w:rsidRPr="005958D9" w:rsidRDefault="005958D9" w:rsidP="00595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D9">
              <w:rPr>
                <w:rFonts w:ascii="Times New Roman" w:hAnsi="Times New Roman" w:cs="Times New Roman"/>
                <w:sz w:val="24"/>
                <w:szCs w:val="24"/>
              </w:rPr>
              <w:t>0,0984 га</w:t>
            </w:r>
          </w:p>
        </w:tc>
      </w:tr>
      <w:tr w:rsidR="001C1E31" w:rsidRPr="008401FD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6. </w:t>
            </w:r>
            <w:r w:rsidR="008401FD" w:rsidRPr="00840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припинення дії договору користування земельною ділянкою</w:t>
            </w:r>
            <w:r w:rsidRPr="001C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8401FD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1F5B17" w:rsidP="008401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8401FD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8401FD" w:rsidRDefault="008401FD" w:rsidP="008401FD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/4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ar-SA"/>
              </w:rPr>
              <w:t>233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Угніч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М. Боярка вул. Соборності, 53-а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0,2404 га</w:t>
            </w:r>
          </w:p>
        </w:tc>
      </w:tr>
      <w:tr w:rsidR="001C1E31" w:rsidRPr="001C1E31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7. </w:t>
            </w:r>
            <w:r w:rsidR="008401FD" w:rsidRPr="00840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встановлення земельного сервітуту:</w:t>
            </w:r>
          </w:p>
        </w:tc>
      </w:tr>
      <w:bookmarkEnd w:id="1"/>
      <w:tr w:rsidR="008401FD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1F5B17" w:rsidP="008401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401FD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8401FD" w:rsidP="008401FD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Татаринова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м. Боярка, вул. </w:t>
            </w: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Білогородська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, 25, п. 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0,0017 га</w:t>
            </w:r>
          </w:p>
        </w:tc>
      </w:tr>
      <w:tr w:rsidR="008401FD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1F5B17" w:rsidP="008401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401FD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8401FD" w:rsidP="008401FD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м. Боярка, вул. С. Петлюри, біля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0,0043 га</w:t>
            </w:r>
          </w:p>
        </w:tc>
      </w:tr>
      <w:tr w:rsidR="008401FD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8401FD" w:rsidRDefault="001F5B17" w:rsidP="008401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8401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8401FD" w:rsidP="008401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Капітанчук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м. Боярка, вул. М. Гоголя, біля № 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</w:rPr>
              <w:t>0,0061 га</w:t>
            </w:r>
          </w:p>
        </w:tc>
      </w:tr>
      <w:tr w:rsidR="001C1E31" w:rsidRPr="001C1E31" w:rsidTr="00C877F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31" w:rsidRPr="001C1E31" w:rsidRDefault="001C1E31" w:rsidP="001C1E3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8. Про передачу в оренду земельної ділянки: </w:t>
            </w:r>
          </w:p>
        </w:tc>
      </w:tr>
      <w:tr w:rsidR="008401FD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1F5B17" w:rsidP="008401F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54</w:t>
            </w:r>
            <w:r w:rsidR="008401FD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8401FD" w:rsidP="008401FD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ТОВ «</w:t>
            </w: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Етен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ЛТД»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 вул. Б. Хмельницького,69</w:t>
            </w:r>
          </w:p>
          <w:p w:rsidR="008401FD" w:rsidRPr="008401FD" w:rsidRDefault="008401FD" w:rsidP="008401F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3222410300:01:040:0117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0,0191 га</w:t>
            </w:r>
          </w:p>
        </w:tc>
      </w:tr>
      <w:tr w:rsidR="008401FD" w:rsidRPr="001C1E31" w:rsidTr="008401F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1F5B17" w:rsidP="008401F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  <w:r w:rsidR="008401FD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FD" w:rsidRPr="001C1E31" w:rsidRDefault="008401FD" w:rsidP="008401FD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Свеженцева</w:t>
            </w:r>
            <w:proofErr w:type="spellEnd"/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Л.М.</w:t>
            </w:r>
          </w:p>
          <w:p w:rsidR="008401FD" w:rsidRPr="008401FD" w:rsidRDefault="008401FD" w:rsidP="008401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 вул. Б. Хмельницького,69-А</w:t>
            </w:r>
          </w:p>
          <w:p w:rsidR="008401FD" w:rsidRPr="008401FD" w:rsidRDefault="008401FD" w:rsidP="008401F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3222410300:01:040:0127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8401FD" w:rsidRDefault="008401FD" w:rsidP="008401F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0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0,0147 га</w:t>
            </w:r>
          </w:p>
        </w:tc>
      </w:tr>
      <w:bookmarkEnd w:id="2"/>
      <w:tr w:rsidR="008401FD" w:rsidRPr="001C1E31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1C1E31" w:rsidRDefault="008401FD" w:rsidP="000C6A0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9</w:t>
            </w: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8401F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781FCF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CF" w:rsidRPr="001C1E31" w:rsidRDefault="001F5B17" w:rsidP="00781FC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  <w:r w:rsidR="00781FCF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CF" w:rsidRPr="001C1E31" w:rsidRDefault="00781FCF" w:rsidP="00781FCF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№77/4239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Кобець М.С.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Боярська МТГ, діл. № 713</w:t>
            </w:r>
          </w:p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3221482200:04:007:0024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3,800 га (ВТСВ)</w:t>
            </w:r>
          </w:p>
        </w:tc>
      </w:tr>
      <w:tr w:rsidR="00781FCF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CF" w:rsidRPr="001C1E31" w:rsidRDefault="001F5B17" w:rsidP="00781FC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  <w:r w:rsidR="00781FCF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CF" w:rsidRPr="001C1E31" w:rsidRDefault="00781FCF" w:rsidP="00781FCF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Сушилін</w:t>
            </w:r>
            <w:proofErr w:type="spellEnd"/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А.П., </w:t>
            </w:r>
            <w:proofErr w:type="spellStart"/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Сушилін</w:t>
            </w:r>
            <w:proofErr w:type="spellEnd"/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Боярська МТГ, діл. № 688</w:t>
            </w:r>
          </w:p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3221482200:04:002:0180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3,6620 га (ВТСВ)</w:t>
            </w:r>
          </w:p>
        </w:tc>
      </w:tr>
      <w:tr w:rsidR="008401FD" w:rsidRPr="001C1E31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1C1E31" w:rsidRDefault="008401FD" w:rsidP="000C6A0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="00781FCF" w:rsidRPr="00781FC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10. Про надання дозволу на викуп земельної ділянки:</w:t>
            </w:r>
          </w:p>
        </w:tc>
      </w:tr>
      <w:tr w:rsidR="00781FCF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CF" w:rsidRPr="001C1E31" w:rsidRDefault="001F5B17" w:rsidP="00781FC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  <w:r w:rsidR="00781FCF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CF" w:rsidRPr="001C1E31" w:rsidRDefault="00781FCF" w:rsidP="00781FCF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Яременко А.П.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 вул. Соборності, 53-а</w:t>
            </w:r>
          </w:p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3222410300:01:050:0065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CF" w:rsidRPr="00781FCF" w:rsidRDefault="00781FCF" w:rsidP="00781FC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81FC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0,2404 га</w:t>
            </w:r>
          </w:p>
        </w:tc>
      </w:tr>
      <w:tr w:rsidR="008401FD" w:rsidRPr="001C1E31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1C1E31" w:rsidRDefault="008401FD" w:rsidP="000C6A0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="00336195" w:rsidRP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11. Про затвердження звіту з експертної гр</w:t>
            </w:r>
            <w:r w:rsid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ошової оцінки земельної ділянки</w:t>
            </w: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</w:p>
        </w:tc>
      </w:tr>
      <w:tr w:rsidR="00336195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1F5B17" w:rsidP="0033619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  <w:r w:rsidR="00336195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336195" w:rsidP="0033619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ТОВ «Зеніт Авто»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Соборності, 36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3222410300:01:005:5106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3222410300:01:005:5105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3222410300:01:005:5104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0,5792 га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0,2184 га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0,2777 га</w:t>
            </w:r>
          </w:p>
        </w:tc>
      </w:tr>
      <w:tr w:rsidR="00336195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1F5B17" w:rsidP="0033619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  <w:r w:rsidR="00336195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336195" w:rsidP="0033619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Маруженко</w:t>
            </w:r>
            <w:proofErr w:type="spellEnd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Хрещатик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3222410300:01:030:0049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0,0106 га</w:t>
            </w:r>
          </w:p>
        </w:tc>
      </w:tr>
      <w:tr w:rsidR="00336195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Default="001F5B17" w:rsidP="0033619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  <w:r w:rsidR="003361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Default="00336195" w:rsidP="0033619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ТОВ «</w:t>
            </w:r>
            <w:proofErr w:type="spellStart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Антарекс</w:t>
            </w:r>
            <w:proofErr w:type="spellEnd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груп»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вул. Перемоги, 1-а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3222484201:01:003:5220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1,5583 га</w:t>
            </w:r>
          </w:p>
        </w:tc>
      </w:tr>
      <w:tr w:rsidR="008401FD" w:rsidRPr="001C1E31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1C1E31" w:rsidRDefault="008401FD" w:rsidP="000C6A0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="00336195" w:rsidRP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12. Про встановлення за договором права користування чужою земельною діл</w:t>
            </w:r>
            <w:r w:rsid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янкою для забудови (</w:t>
            </w:r>
            <w:proofErr w:type="spellStart"/>
            <w:r w:rsid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суперфіцій</w:t>
            </w:r>
            <w:proofErr w:type="spellEnd"/>
            <w:r w:rsid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 w:rsidRPr="001C1E3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</w:p>
        </w:tc>
      </w:tr>
      <w:tr w:rsidR="00336195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1F5B17" w:rsidP="0033619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  <w:r w:rsidR="00336195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336195" w:rsidP="0033619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Управління капітального будівництва Боярської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Соборності, 51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3222410300:01:005:5147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6,7917 га</w:t>
            </w:r>
          </w:p>
        </w:tc>
      </w:tr>
      <w:tr w:rsidR="00336195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1F5B17" w:rsidP="0033619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="00336195" w:rsidRPr="001C1E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336195" w:rsidP="0033619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Управління капітального будівництва Боярської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 Боярка, вул. М, Лисенка, 11/23</w:t>
            </w:r>
          </w:p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3222410300:01:026:0080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33619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2,9245 га </w:t>
            </w:r>
          </w:p>
        </w:tc>
      </w:tr>
      <w:tr w:rsidR="008401FD" w:rsidRPr="001C1E31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FD" w:rsidRPr="001C1E31" w:rsidRDefault="00336195" w:rsidP="00336195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</w:t>
            </w:r>
            <w:r w:rsidRPr="0033619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13.Про надання дозволу на інвентаризаці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ю земель комунальної власності:</w:t>
            </w:r>
          </w:p>
        </w:tc>
      </w:tr>
      <w:tr w:rsidR="00336195" w:rsidRPr="008401FD" w:rsidTr="000C6A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1F5B17" w:rsidP="00336195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="00C620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Start w:id="4" w:name="_GoBack"/>
            <w:bookmarkEnd w:id="4"/>
            <w:r w:rsidR="003361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95" w:rsidRPr="001C1E31" w:rsidRDefault="00336195" w:rsidP="0033619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№77/4247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715F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Боярська міська рада (в особі Боярської  міської територіальна громади)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715FF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С. </w:t>
            </w:r>
            <w:proofErr w:type="spellStart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вул. </w:t>
            </w:r>
            <w:proofErr w:type="spellStart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Єропейська</w:t>
            </w:r>
            <w:proofErr w:type="spellEnd"/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5" w:rsidRPr="00336195" w:rsidRDefault="00336195" w:rsidP="00715FF0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6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 га</w:t>
            </w:r>
          </w:p>
        </w:tc>
      </w:tr>
    </w:tbl>
    <w:p w:rsidR="001C1E31" w:rsidRPr="001C1E31" w:rsidRDefault="001C1E31" w:rsidP="001C1E3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E31" w:rsidRDefault="00715FF0" w:rsidP="0033619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Всього, 20</w:t>
      </w:r>
      <w:r w:rsidR="001C1E31" w:rsidRPr="001C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1C1E31" w:rsidRPr="001C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року, на засіданні чергової 77</w:t>
      </w:r>
      <w:r w:rsidR="001C1E31" w:rsidRPr="001C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Боярської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VІІІ скликання прийнято 64</w:t>
      </w:r>
      <w:r w:rsidR="001C1E31" w:rsidRPr="001C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ення</w:t>
      </w:r>
      <w:r w:rsidR="001C1E31" w:rsidRPr="001C1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77/4184</w:t>
      </w:r>
      <w:r w:rsidR="001C1E31" w:rsidRPr="001C1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77/4247</w:t>
      </w:r>
      <w:r w:rsidR="001C1E31" w:rsidRPr="001C1E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15FF0" w:rsidRPr="001C1E31" w:rsidRDefault="00715FF0" w:rsidP="0033619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E31" w:rsidRPr="001C1E31" w:rsidRDefault="001C1E31" w:rsidP="001C1E3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відділу  </w:t>
      </w:r>
    </w:p>
    <w:p w:rsidR="001C1E31" w:rsidRPr="00715FF0" w:rsidRDefault="001C1E31" w:rsidP="00715FF0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супроводу роботи ради                                                           Марина КЛЯПКА</w:t>
      </w:r>
    </w:p>
    <w:sectPr w:rsidR="001C1E31" w:rsidRPr="00715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279"/>
    <w:multiLevelType w:val="hybridMultilevel"/>
    <w:tmpl w:val="17883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4B36"/>
    <w:multiLevelType w:val="hybridMultilevel"/>
    <w:tmpl w:val="CC0C76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10"/>
    <w:multiLevelType w:val="hybridMultilevel"/>
    <w:tmpl w:val="313C4D50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FFF"/>
    <w:multiLevelType w:val="hybridMultilevel"/>
    <w:tmpl w:val="45925A96"/>
    <w:lvl w:ilvl="0" w:tplc="C44405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36BE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77F8D"/>
    <w:multiLevelType w:val="hybridMultilevel"/>
    <w:tmpl w:val="29028A1C"/>
    <w:lvl w:ilvl="0" w:tplc="E0EEBCE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113B2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37184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917B2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F50"/>
    <w:multiLevelType w:val="hybridMultilevel"/>
    <w:tmpl w:val="31888D18"/>
    <w:lvl w:ilvl="0" w:tplc="4CDE47C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3216"/>
    <w:multiLevelType w:val="hybridMultilevel"/>
    <w:tmpl w:val="D8C24740"/>
    <w:lvl w:ilvl="0" w:tplc="FD4E3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E5C26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F6BE1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34FF"/>
    <w:multiLevelType w:val="hybridMultilevel"/>
    <w:tmpl w:val="C0340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A0192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A788F"/>
    <w:multiLevelType w:val="hybridMultilevel"/>
    <w:tmpl w:val="A7004790"/>
    <w:lvl w:ilvl="0" w:tplc="9A9E44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4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  <w:num w:numId="12">
    <w:abstractNumId w:val="16"/>
  </w:num>
  <w:num w:numId="13">
    <w:abstractNumId w:val="1"/>
  </w:num>
  <w:num w:numId="14">
    <w:abstractNumId w:val="12"/>
  </w:num>
  <w:num w:numId="15">
    <w:abstractNumId w:val="13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31"/>
    <w:rsid w:val="001C1E31"/>
    <w:rsid w:val="001F5B17"/>
    <w:rsid w:val="00336195"/>
    <w:rsid w:val="005958D9"/>
    <w:rsid w:val="005A789B"/>
    <w:rsid w:val="006042D2"/>
    <w:rsid w:val="00695830"/>
    <w:rsid w:val="006C3184"/>
    <w:rsid w:val="00715FF0"/>
    <w:rsid w:val="00781FCF"/>
    <w:rsid w:val="008401FD"/>
    <w:rsid w:val="00A3151A"/>
    <w:rsid w:val="00A87D35"/>
    <w:rsid w:val="00C620C8"/>
    <w:rsid w:val="00C877F4"/>
    <w:rsid w:val="00CB4765"/>
    <w:rsid w:val="00DE4A29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F526"/>
  <w15:chartTrackingRefBased/>
  <w15:docId w15:val="{9E37BBDB-D001-4314-8FA0-C83BA8E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E3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C1E31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1C1E31"/>
    <w:rPr>
      <w:rFonts w:ascii="Segoe UI" w:hAnsi="Segoe UI" w:cs="Segoe UI"/>
      <w:sz w:val="18"/>
      <w:szCs w:val="18"/>
      <w:lang w:val="en-US"/>
    </w:rPr>
  </w:style>
  <w:style w:type="paragraph" w:styleId="a6">
    <w:name w:val="Balloon Text"/>
    <w:basedOn w:val="a"/>
    <w:link w:val="a5"/>
    <w:uiPriority w:val="99"/>
    <w:semiHidden/>
    <w:unhideWhenUsed/>
    <w:rsid w:val="001C1E31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1">
    <w:name w:val="Текст примечания1"/>
    <w:basedOn w:val="a"/>
    <w:next w:val="a7"/>
    <w:link w:val="a8"/>
    <w:uiPriority w:val="99"/>
    <w:semiHidden/>
    <w:unhideWhenUsed/>
    <w:rsid w:val="001C1E31"/>
    <w:pPr>
      <w:spacing w:line="240" w:lineRule="auto"/>
    </w:pPr>
    <w:rPr>
      <w:sz w:val="20"/>
      <w:szCs w:val="20"/>
    </w:rPr>
  </w:style>
  <w:style w:type="paragraph" w:styleId="a7">
    <w:name w:val="annotation text"/>
    <w:basedOn w:val="a"/>
    <w:link w:val="10"/>
    <w:uiPriority w:val="99"/>
    <w:semiHidden/>
    <w:unhideWhenUsed/>
    <w:rsid w:val="001C1E31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7"/>
    <w:uiPriority w:val="99"/>
    <w:semiHidden/>
    <w:rsid w:val="001C1E31"/>
    <w:rPr>
      <w:sz w:val="20"/>
      <w:szCs w:val="20"/>
    </w:rPr>
  </w:style>
  <w:style w:type="character" w:customStyle="1" w:styleId="a8">
    <w:name w:val="Текст примечания Знак"/>
    <w:basedOn w:val="a0"/>
    <w:link w:val="1"/>
    <w:uiPriority w:val="99"/>
    <w:semiHidden/>
    <w:rsid w:val="001C1E31"/>
    <w:rPr>
      <w:sz w:val="20"/>
      <w:szCs w:val="20"/>
    </w:rPr>
  </w:style>
  <w:style w:type="paragraph" w:customStyle="1" w:styleId="11">
    <w:name w:val="Без интервала1"/>
    <w:next w:val="a9"/>
    <w:uiPriority w:val="1"/>
    <w:qFormat/>
    <w:rsid w:val="001C1E31"/>
    <w:pPr>
      <w:spacing w:after="0" w:line="240" w:lineRule="auto"/>
    </w:pPr>
  </w:style>
  <w:style w:type="paragraph" w:styleId="a9">
    <w:name w:val="No Spacing"/>
    <w:uiPriority w:val="1"/>
    <w:qFormat/>
    <w:rsid w:val="001C1E31"/>
    <w:pPr>
      <w:spacing w:after="0" w:line="240" w:lineRule="auto"/>
    </w:pPr>
  </w:style>
  <w:style w:type="paragraph" w:styleId="aa">
    <w:name w:val="annotation subject"/>
    <w:basedOn w:val="a7"/>
    <w:next w:val="a7"/>
    <w:link w:val="ab"/>
    <w:uiPriority w:val="99"/>
    <w:semiHidden/>
    <w:unhideWhenUsed/>
    <w:rsid w:val="001C1E31"/>
    <w:rPr>
      <w:b/>
      <w:bCs/>
      <w:lang w:val="ru-RU"/>
    </w:rPr>
  </w:style>
  <w:style w:type="character" w:customStyle="1" w:styleId="ab">
    <w:name w:val="Тема примечания Знак"/>
    <w:basedOn w:val="a8"/>
    <w:link w:val="aa"/>
    <w:uiPriority w:val="99"/>
    <w:semiHidden/>
    <w:rsid w:val="001C1E31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F11B-2AA9-4688-9342-C1A19131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7576</Words>
  <Characters>4319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7</cp:revision>
  <cp:lastPrinted>2025-11-20T11:13:00Z</cp:lastPrinted>
  <dcterms:created xsi:type="dcterms:W3CDTF">2025-11-20T09:16:00Z</dcterms:created>
  <dcterms:modified xsi:type="dcterms:W3CDTF">2025-11-20T11:24:00Z</dcterms:modified>
</cp:coreProperties>
</file>