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:rsidR="00D05BBA" w:rsidRDefault="00D05BBA" w:rsidP="00F72178">
      <w:pPr>
        <w:pStyle w:val="1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EB4034">
        <w:rPr>
          <w:szCs w:val="28"/>
        </w:rPr>
        <w:t xml:space="preserve"> 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Pr="00587875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587875">
        <w:rPr>
          <w:b/>
          <w:sz w:val="28"/>
          <w:szCs w:val="28"/>
          <w:u w:val="single"/>
        </w:rPr>
        <w:t>ДОХОДИ</w:t>
      </w:r>
    </w:p>
    <w:p w:rsidR="00EB10E3" w:rsidRPr="00942D7A" w:rsidRDefault="00EB10E3" w:rsidP="00EB10E3">
      <w:pPr>
        <w:pStyle w:val="ad"/>
        <w:numPr>
          <w:ilvl w:val="0"/>
          <w:numId w:val="23"/>
        </w:numPr>
        <w:tabs>
          <w:tab w:val="left" w:pos="0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942D7A">
        <w:rPr>
          <w:b/>
          <w:sz w:val="28"/>
          <w:szCs w:val="28"/>
        </w:rPr>
        <w:t xml:space="preserve">За рахунок субвенцій з </w:t>
      </w:r>
      <w:r w:rsidRPr="00942D7A">
        <w:rPr>
          <w:b/>
          <w:sz w:val="28"/>
          <w:szCs w:val="28"/>
          <w:lang w:val="uk-UA"/>
        </w:rPr>
        <w:t>обласного</w:t>
      </w:r>
      <w:r w:rsidRPr="00942D7A">
        <w:rPr>
          <w:b/>
          <w:sz w:val="28"/>
          <w:szCs w:val="28"/>
        </w:rPr>
        <w:t xml:space="preserve"> бюджету збільшити доходи на </w:t>
      </w:r>
      <w:r w:rsidRPr="00942D7A">
        <w:rPr>
          <w:b/>
          <w:sz w:val="28"/>
          <w:szCs w:val="28"/>
          <w:lang w:val="uk-UA"/>
        </w:rPr>
        <w:t xml:space="preserve">        </w:t>
      </w:r>
      <w:r w:rsidR="0090095B">
        <w:rPr>
          <w:b/>
          <w:sz w:val="28"/>
          <w:szCs w:val="28"/>
          <w:lang w:val="uk-UA"/>
        </w:rPr>
        <w:t>12 840 095</w:t>
      </w:r>
      <w:r>
        <w:rPr>
          <w:b/>
          <w:sz w:val="28"/>
          <w:szCs w:val="28"/>
          <w:lang w:val="uk-UA"/>
        </w:rPr>
        <w:t>,58</w:t>
      </w:r>
      <w:r w:rsidRPr="00942D7A">
        <w:rPr>
          <w:b/>
          <w:sz w:val="28"/>
          <w:szCs w:val="28"/>
        </w:rPr>
        <w:t xml:space="preserve"> грн, в тому числі: </w:t>
      </w:r>
    </w:p>
    <w:p w:rsidR="00EB10E3" w:rsidRPr="00942D7A" w:rsidRDefault="00EB10E3" w:rsidP="00EB10E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42D7A">
        <w:rPr>
          <w:b/>
          <w:sz w:val="28"/>
          <w:szCs w:val="28"/>
        </w:rPr>
        <w:t>ККД 41051000</w:t>
      </w:r>
      <w:r w:rsidRPr="00942D7A">
        <w:rPr>
          <w:sz w:val="28"/>
          <w:szCs w:val="28"/>
        </w:rPr>
        <w:t xml:space="preserve"> «Субвенція з місцевого бюджету на здійснення переданих видатків у сфері освіти за рахунок коштів освітньої субвенції»</w:t>
      </w:r>
      <w:r w:rsidRPr="00942D7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450 119,00 грн;</w:t>
      </w:r>
    </w:p>
    <w:p w:rsidR="00EB10E3" w:rsidRDefault="00EB10E3" w:rsidP="00EB10E3">
      <w:pPr>
        <w:ind w:firstLine="567"/>
        <w:jc w:val="both"/>
        <w:rPr>
          <w:sz w:val="28"/>
          <w:szCs w:val="28"/>
        </w:rPr>
      </w:pPr>
      <w:r w:rsidRPr="00942D7A">
        <w:rPr>
          <w:b/>
          <w:sz w:val="28"/>
          <w:szCs w:val="28"/>
        </w:rPr>
        <w:t>ККД 4105</w:t>
      </w:r>
      <w:r>
        <w:rPr>
          <w:b/>
          <w:sz w:val="28"/>
          <w:szCs w:val="28"/>
        </w:rPr>
        <w:t>02</w:t>
      </w:r>
      <w:r w:rsidRPr="00942D7A">
        <w:rPr>
          <w:b/>
          <w:sz w:val="28"/>
          <w:szCs w:val="28"/>
        </w:rPr>
        <w:t>00</w:t>
      </w:r>
      <w:r w:rsidRPr="00942D7A">
        <w:rPr>
          <w:sz w:val="28"/>
          <w:szCs w:val="28"/>
        </w:rPr>
        <w:t xml:space="preserve">  «</w:t>
      </w:r>
      <w:r w:rsidRPr="00EB10E3">
        <w:rPr>
          <w:sz w:val="28"/>
          <w:szCs w:val="28"/>
        </w:rPr>
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 w:rsidRPr="00942D7A">
        <w:rPr>
          <w:sz w:val="28"/>
          <w:szCs w:val="28"/>
        </w:rPr>
        <w:t>» на</w:t>
      </w:r>
      <w:r w:rsidRPr="00942D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2 590 160,58</w:t>
      </w:r>
      <w:r w:rsidRPr="00942D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грн;</w:t>
      </w:r>
    </w:p>
    <w:p w:rsidR="00EB10E3" w:rsidRDefault="00EB10E3" w:rsidP="00EB10E3">
      <w:pPr>
        <w:pStyle w:val="ad"/>
        <w:tabs>
          <w:tab w:val="left" w:pos="0"/>
          <w:tab w:val="left" w:pos="567"/>
          <w:tab w:val="left" w:pos="851"/>
        </w:tabs>
        <w:ind w:left="567"/>
        <w:jc w:val="both"/>
        <w:rPr>
          <w:sz w:val="28"/>
          <w:szCs w:val="28"/>
          <w:lang w:val="uk-UA"/>
        </w:rPr>
      </w:pPr>
      <w:r w:rsidRPr="00794116">
        <w:rPr>
          <w:b/>
          <w:sz w:val="28"/>
          <w:szCs w:val="28"/>
          <w:lang w:val="uk-UA"/>
        </w:rPr>
        <w:t xml:space="preserve">ККД 41053900 </w:t>
      </w:r>
      <w:r w:rsidRPr="00794116">
        <w:rPr>
          <w:sz w:val="28"/>
          <w:szCs w:val="28"/>
          <w:lang w:val="uk-UA"/>
        </w:rPr>
        <w:t>«Інші субвенції з місцевого бюджету»</w:t>
      </w:r>
      <w:r w:rsidRPr="00794116">
        <w:rPr>
          <w:b/>
          <w:sz w:val="28"/>
          <w:szCs w:val="28"/>
          <w:lang w:val="uk-UA"/>
        </w:rPr>
        <w:t xml:space="preserve"> </w:t>
      </w:r>
      <w:r w:rsidRPr="00794116">
        <w:rPr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832 800</w:t>
      </w:r>
      <w:r w:rsidRPr="00794116">
        <w:rPr>
          <w:b/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грн;</w:t>
      </w:r>
    </w:p>
    <w:p w:rsidR="00EB10E3" w:rsidRDefault="00EB10E3" w:rsidP="00EB10E3">
      <w:pPr>
        <w:ind w:firstLine="567"/>
        <w:jc w:val="both"/>
        <w:rPr>
          <w:sz w:val="28"/>
          <w:szCs w:val="28"/>
        </w:rPr>
      </w:pPr>
      <w:r w:rsidRPr="00EB10E3">
        <w:rPr>
          <w:b/>
          <w:sz w:val="28"/>
          <w:szCs w:val="28"/>
        </w:rPr>
        <w:t>ККД 41057900</w:t>
      </w:r>
      <w:r>
        <w:rPr>
          <w:b/>
          <w:sz w:val="28"/>
          <w:szCs w:val="28"/>
        </w:rPr>
        <w:t xml:space="preserve"> </w:t>
      </w:r>
      <w:r w:rsidRPr="00EB10E3">
        <w:rPr>
          <w:sz w:val="28"/>
          <w:szCs w:val="28"/>
        </w:rPr>
        <w:t>« 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 за рахунок відповідної субвенції з державного бюджету»</w:t>
      </w:r>
      <w:r>
        <w:rPr>
          <w:b/>
          <w:sz w:val="28"/>
          <w:szCs w:val="28"/>
        </w:rPr>
        <w:t xml:space="preserve"> </w:t>
      </w:r>
      <w:r w:rsidRPr="00EB10E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8 967 016,00 </w:t>
      </w:r>
      <w:r w:rsidRPr="00EB10E3">
        <w:rPr>
          <w:sz w:val="28"/>
          <w:szCs w:val="28"/>
        </w:rPr>
        <w:t>грн.</w:t>
      </w:r>
    </w:p>
    <w:p w:rsidR="00EB10E3" w:rsidRDefault="00EB10E3" w:rsidP="00EB10E3">
      <w:pPr>
        <w:pStyle w:val="ad"/>
        <w:numPr>
          <w:ilvl w:val="0"/>
          <w:numId w:val="23"/>
        </w:numPr>
        <w:tabs>
          <w:tab w:val="left" w:pos="0"/>
          <w:tab w:val="left" w:pos="567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794116">
        <w:rPr>
          <w:sz w:val="28"/>
          <w:szCs w:val="28"/>
          <w:lang w:val="uk-UA"/>
        </w:rPr>
        <w:t>За рахунок субвенції з обласного бюджету з</w:t>
      </w:r>
      <w:r>
        <w:rPr>
          <w:sz w:val="28"/>
          <w:szCs w:val="28"/>
          <w:lang w:val="uk-UA"/>
        </w:rPr>
        <w:t>мен</w:t>
      </w:r>
      <w:r w:rsidRPr="00794116">
        <w:rPr>
          <w:sz w:val="28"/>
          <w:szCs w:val="28"/>
          <w:lang w:val="uk-UA"/>
        </w:rPr>
        <w:t xml:space="preserve">шити дохідну частину по </w:t>
      </w:r>
      <w:r w:rsidRPr="00794116">
        <w:rPr>
          <w:b/>
          <w:sz w:val="28"/>
          <w:szCs w:val="28"/>
          <w:lang w:val="uk-UA"/>
        </w:rPr>
        <w:t>ККД 410</w:t>
      </w:r>
      <w:r>
        <w:rPr>
          <w:b/>
          <w:sz w:val="28"/>
          <w:szCs w:val="28"/>
          <w:lang w:val="uk-UA"/>
        </w:rPr>
        <w:t>501</w:t>
      </w:r>
      <w:r w:rsidRPr="00794116">
        <w:rPr>
          <w:b/>
          <w:sz w:val="28"/>
          <w:szCs w:val="28"/>
          <w:lang w:val="uk-UA"/>
        </w:rPr>
        <w:t xml:space="preserve">00 </w:t>
      </w:r>
      <w:r w:rsidRPr="00794116">
        <w:rPr>
          <w:sz w:val="28"/>
          <w:szCs w:val="28"/>
          <w:lang w:val="uk-UA"/>
        </w:rPr>
        <w:t>«</w:t>
      </w:r>
      <w:r w:rsidRPr="00EB10E3">
        <w:rPr>
          <w:sz w:val="28"/>
          <w:szCs w:val="28"/>
          <w:lang w:val="uk-UA"/>
        </w:rPr>
        <w:t>Субвенція з місцевого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 рахунок відповідної субвенції з державного бюджету</w:t>
      </w:r>
      <w:r w:rsidRPr="00794116">
        <w:rPr>
          <w:sz w:val="28"/>
          <w:szCs w:val="28"/>
          <w:lang w:val="uk-UA"/>
        </w:rPr>
        <w:t>»</w:t>
      </w:r>
      <w:r w:rsidRPr="00794116">
        <w:rPr>
          <w:b/>
          <w:sz w:val="28"/>
          <w:szCs w:val="28"/>
          <w:lang w:val="uk-UA"/>
        </w:rPr>
        <w:t xml:space="preserve"> </w:t>
      </w:r>
      <w:r w:rsidRPr="00794116">
        <w:rPr>
          <w:sz w:val="28"/>
          <w:szCs w:val="28"/>
          <w:lang w:val="uk-UA"/>
        </w:rPr>
        <w:t xml:space="preserve">на </w:t>
      </w:r>
      <w:r w:rsidR="00FA103B" w:rsidRPr="00FA103B">
        <w:rPr>
          <w:b/>
          <w:sz w:val="28"/>
          <w:szCs w:val="28"/>
          <w:lang w:val="uk-UA"/>
        </w:rPr>
        <w:t>793</w:t>
      </w:r>
      <w:r w:rsidRPr="00FA103B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</w:t>
      </w:r>
      <w:r w:rsidR="00FA103B">
        <w:rPr>
          <w:b/>
          <w:sz w:val="28"/>
          <w:szCs w:val="28"/>
          <w:lang w:val="uk-UA"/>
        </w:rPr>
        <w:t>15</w:t>
      </w:r>
      <w:r w:rsidRPr="00794116">
        <w:rPr>
          <w:b/>
          <w:sz w:val="28"/>
          <w:szCs w:val="28"/>
          <w:lang w:val="uk-UA"/>
        </w:rPr>
        <w:t>,</w:t>
      </w:r>
      <w:r w:rsidR="00FA103B">
        <w:rPr>
          <w:b/>
          <w:sz w:val="28"/>
          <w:szCs w:val="28"/>
          <w:lang w:val="uk-UA"/>
        </w:rPr>
        <w:t>2</w:t>
      </w:r>
      <w:r w:rsidRPr="00794116">
        <w:rPr>
          <w:b/>
          <w:sz w:val="28"/>
          <w:szCs w:val="28"/>
          <w:lang w:val="uk-UA"/>
        </w:rPr>
        <w:t>0</w:t>
      </w:r>
      <w:r w:rsidRPr="00794116">
        <w:rPr>
          <w:sz w:val="28"/>
          <w:szCs w:val="28"/>
          <w:lang w:val="uk-UA"/>
        </w:rPr>
        <w:t xml:space="preserve"> грн.</w:t>
      </w:r>
    </w:p>
    <w:p w:rsidR="00060933" w:rsidRDefault="00060933" w:rsidP="00060933">
      <w:pPr>
        <w:pStyle w:val="ad"/>
        <w:tabs>
          <w:tab w:val="left" w:pos="0"/>
          <w:tab w:val="left" w:pos="567"/>
          <w:tab w:val="left" w:pos="851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:rsidR="00160388" w:rsidRPr="004F67D7" w:rsidRDefault="00C801C7" w:rsidP="009072DB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4F67D7">
        <w:rPr>
          <w:b/>
          <w:sz w:val="28"/>
          <w:szCs w:val="28"/>
          <w:lang w:val="uk-UA"/>
        </w:rPr>
        <w:t xml:space="preserve">         </w:t>
      </w:r>
    </w:p>
    <w:p w:rsidR="009C156E" w:rsidRDefault="004A4F8A" w:rsidP="00873F1A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4F67D7">
        <w:rPr>
          <w:b/>
          <w:sz w:val="28"/>
          <w:szCs w:val="28"/>
          <w:u w:val="single"/>
        </w:rPr>
        <w:lastRenderedPageBreak/>
        <w:t>ВИДАТКИ</w:t>
      </w:r>
    </w:p>
    <w:p w:rsidR="0090095B" w:rsidRPr="00942D7A" w:rsidRDefault="00FD7B5C" w:rsidP="0090095B">
      <w:pPr>
        <w:pStyle w:val="ad"/>
        <w:numPr>
          <w:ilvl w:val="0"/>
          <w:numId w:val="23"/>
        </w:numPr>
        <w:tabs>
          <w:tab w:val="left" w:pos="0"/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EB10E3" w:rsidRPr="00E91D85">
        <w:rPr>
          <w:b/>
          <w:sz w:val="28"/>
          <w:szCs w:val="28"/>
          <w:lang w:val="uk-UA"/>
        </w:rPr>
        <w:t>.За рахунок субвенції з обласного бюджету збільшити видатки</w:t>
      </w:r>
      <w:r w:rsidR="0090095B">
        <w:rPr>
          <w:b/>
          <w:sz w:val="28"/>
          <w:szCs w:val="28"/>
          <w:lang w:val="uk-UA"/>
        </w:rPr>
        <w:t xml:space="preserve"> </w:t>
      </w:r>
      <w:r w:rsidR="0090095B" w:rsidRPr="00942D7A">
        <w:rPr>
          <w:b/>
          <w:sz w:val="28"/>
          <w:szCs w:val="28"/>
        </w:rPr>
        <w:t xml:space="preserve">на </w:t>
      </w:r>
      <w:r w:rsidR="0090095B" w:rsidRPr="00942D7A">
        <w:rPr>
          <w:b/>
          <w:sz w:val="28"/>
          <w:szCs w:val="28"/>
          <w:lang w:val="uk-UA"/>
        </w:rPr>
        <w:t xml:space="preserve">        </w:t>
      </w:r>
      <w:r w:rsidR="0090095B">
        <w:rPr>
          <w:b/>
          <w:sz w:val="28"/>
          <w:szCs w:val="28"/>
          <w:lang w:val="uk-UA"/>
        </w:rPr>
        <w:t>1 282 919,00</w:t>
      </w:r>
      <w:r w:rsidR="0090095B" w:rsidRPr="00942D7A">
        <w:rPr>
          <w:b/>
          <w:sz w:val="28"/>
          <w:szCs w:val="28"/>
        </w:rPr>
        <w:t xml:space="preserve"> грн, в тому числі: </w:t>
      </w:r>
    </w:p>
    <w:p w:rsidR="00EB10E3" w:rsidRPr="00E91D85" w:rsidRDefault="00FD7B5C" w:rsidP="00EB10E3">
      <w:pPr>
        <w:pStyle w:val="ad"/>
        <w:tabs>
          <w:tab w:val="left" w:pos="0"/>
          <w:tab w:val="left" w:pos="567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3.1 </w:t>
      </w:r>
      <w:r w:rsidR="00EB10E3" w:rsidRPr="00E91D85">
        <w:rPr>
          <w:b/>
          <w:sz w:val="28"/>
          <w:szCs w:val="28"/>
          <w:lang w:val="uk-UA"/>
        </w:rPr>
        <w:t>Виконавчий комітет Боярської міської</w:t>
      </w:r>
    </w:p>
    <w:p w:rsidR="00EB10E3" w:rsidRDefault="00EB10E3" w:rsidP="00EB10E3">
      <w:pPr>
        <w:pStyle w:val="ad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1D77C4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1D77C4">
        <w:rPr>
          <w:b/>
          <w:sz w:val="28"/>
          <w:szCs w:val="28"/>
          <w:lang w:val="uk-UA"/>
        </w:rPr>
        <w:t xml:space="preserve"> КЕКВ 2610 </w:t>
      </w:r>
      <w:r>
        <w:rPr>
          <w:b/>
          <w:sz w:val="28"/>
          <w:szCs w:val="28"/>
          <w:lang w:val="uk-UA"/>
        </w:rPr>
        <w:t>–</w:t>
      </w:r>
      <w:r w:rsidRPr="0003474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832 800</w:t>
      </w:r>
      <w:r w:rsidRPr="001D77C4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FD668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«</w:t>
      </w:r>
      <w:r w:rsidRPr="00FD6686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</w:t>
      </w:r>
      <w:r>
        <w:rPr>
          <w:sz w:val="28"/>
          <w:szCs w:val="28"/>
          <w:lang w:val="uk-UA"/>
        </w:rPr>
        <w:t>5</w:t>
      </w:r>
      <w:r w:rsidRPr="00FD6686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»,</w:t>
      </w:r>
      <w:r w:rsidRPr="00034747">
        <w:rPr>
          <w:lang w:val="uk-UA"/>
        </w:rPr>
        <w:t xml:space="preserve"> </w:t>
      </w:r>
      <w:r w:rsidRPr="00FD6686">
        <w:rPr>
          <w:sz w:val="28"/>
          <w:szCs w:val="28"/>
          <w:lang w:val="uk-UA"/>
        </w:rPr>
        <w:t>КП "Б</w:t>
      </w:r>
      <w:r>
        <w:rPr>
          <w:sz w:val="28"/>
          <w:szCs w:val="28"/>
          <w:lang w:val="uk-UA"/>
        </w:rPr>
        <w:t xml:space="preserve">оярське </w:t>
      </w:r>
      <w:r w:rsidRPr="00FD6686">
        <w:rPr>
          <w:sz w:val="28"/>
          <w:szCs w:val="28"/>
          <w:lang w:val="uk-UA"/>
        </w:rPr>
        <w:t>ГВУЖКГ"</w:t>
      </w:r>
      <w:r>
        <w:rPr>
          <w:sz w:val="28"/>
          <w:szCs w:val="28"/>
          <w:lang w:val="uk-UA"/>
        </w:rPr>
        <w:t>)</w:t>
      </w:r>
      <w:r w:rsidR="00882C88">
        <w:rPr>
          <w:sz w:val="28"/>
          <w:szCs w:val="28"/>
          <w:lang w:val="uk-UA"/>
        </w:rPr>
        <w:t>.</w:t>
      </w:r>
    </w:p>
    <w:p w:rsidR="00DD3E65" w:rsidRPr="0090095B" w:rsidRDefault="00FD7B5C" w:rsidP="00DD3E65">
      <w:pPr>
        <w:pStyle w:val="ad"/>
        <w:tabs>
          <w:tab w:val="left" w:pos="0"/>
          <w:tab w:val="left" w:pos="426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3.2 </w:t>
      </w:r>
      <w:r w:rsidR="00DD3E65" w:rsidRPr="0090095B">
        <w:rPr>
          <w:b/>
          <w:iCs/>
          <w:sz w:val="28"/>
          <w:szCs w:val="28"/>
          <w:lang w:val="uk-UA"/>
        </w:rPr>
        <w:t xml:space="preserve">Управління освіти </w:t>
      </w:r>
      <w:r w:rsidR="00DD3E65" w:rsidRPr="0090095B">
        <w:rPr>
          <w:b/>
          <w:sz w:val="28"/>
          <w:szCs w:val="28"/>
          <w:lang w:val="uk-UA"/>
        </w:rPr>
        <w:t>Боярської міської ради</w:t>
      </w:r>
      <w:r w:rsidR="00DD3E65">
        <w:rPr>
          <w:b/>
          <w:sz w:val="28"/>
          <w:szCs w:val="28"/>
          <w:lang w:val="uk-UA"/>
        </w:rPr>
        <w:t xml:space="preserve"> </w:t>
      </w:r>
    </w:p>
    <w:p w:rsidR="00DD3E65" w:rsidRDefault="00DD3E65" w:rsidP="00DD3E65">
      <w:pPr>
        <w:pStyle w:val="ad"/>
        <w:tabs>
          <w:tab w:val="left" w:pos="-284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 w:rsidRPr="0090095B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152</w:t>
      </w:r>
      <w:r w:rsidRPr="0090095B">
        <w:rPr>
          <w:b/>
          <w:sz w:val="28"/>
          <w:szCs w:val="28"/>
          <w:lang w:val="uk-UA"/>
        </w:rPr>
        <w:t xml:space="preserve"> КЕКВ </w:t>
      </w:r>
      <w:r w:rsidRPr="00942D7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111</w:t>
      </w:r>
      <w:r w:rsidRPr="0090095B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368 950</w:t>
      </w:r>
      <w:r w:rsidRPr="0090095B">
        <w:rPr>
          <w:b/>
          <w:sz w:val="28"/>
          <w:szCs w:val="28"/>
          <w:lang w:val="uk-UA"/>
        </w:rPr>
        <w:t>,00</w:t>
      </w:r>
      <w:r w:rsidRPr="0090095B">
        <w:rPr>
          <w:sz w:val="28"/>
          <w:szCs w:val="28"/>
          <w:lang w:val="uk-UA"/>
        </w:rPr>
        <w:t xml:space="preserve"> </w:t>
      </w:r>
      <w:r w:rsidRPr="0090095B">
        <w:rPr>
          <w:b/>
          <w:sz w:val="28"/>
          <w:szCs w:val="28"/>
          <w:lang w:val="uk-UA"/>
        </w:rPr>
        <w:t>грн</w:t>
      </w:r>
      <w:r w:rsidRPr="00942D7A">
        <w:rPr>
          <w:b/>
          <w:sz w:val="28"/>
          <w:szCs w:val="28"/>
          <w:lang w:val="uk-UA"/>
        </w:rPr>
        <w:t xml:space="preserve"> (</w:t>
      </w:r>
      <w:r w:rsidRPr="0090095B">
        <w:rPr>
          <w:sz w:val="28"/>
          <w:szCs w:val="28"/>
          <w:lang w:val="uk-UA"/>
        </w:rPr>
        <w:t>оплата праці</w:t>
      </w:r>
      <w:r>
        <w:rPr>
          <w:sz w:val="28"/>
          <w:szCs w:val="28"/>
          <w:lang w:val="uk-UA"/>
        </w:rPr>
        <w:t>, КУ</w:t>
      </w:r>
      <w:r w:rsidRPr="00DD3E65">
        <w:rPr>
          <w:sz w:val="28"/>
          <w:szCs w:val="28"/>
          <w:lang w:val="uk-UA"/>
        </w:rPr>
        <w:t xml:space="preserve"> "Інклюзивно-ресурсний центр Боярської міської ради"</w:t>
      </w:r>
      <w:r w:rsidRPr="00942D7A">
        <w:rPr>
          <w:sz w:val="28"/>
          <w:szCs w:val="28"/>
          <w:lang w:val="uk-UA"/>
        </w:rPr>
        <w:t>)</w:t>
      </w:r>
      <w:r w:rsidR="0090095B">
        <w:rPr>
          <w:sz w:val="28"/>
          <w:szCs w:val="28"/>
          <w:lang w:val="uk-UA"/>
        </w:rPr>
        <w:t>;</w:t>
      </w:r>
    </w:p>
    <w:p w:rsidR="00DD3E65" w:rsidRDefault="00DD3E65" w:rsidP="00DD3E65">
      <w:pPr>
        <w:pStyle w:val="ad"/>
        <w:tabs>
          <w:tab w:val="left" w:pos="-284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 w:rsidRPr="00942D7A">
        <w:rPr>
          <w:b/>
          <w:sz w:val="28"/>
          <w:szCs w:val="28"/>
        </w:rPr>
        <w:t>ТПКВКМБ 0611</w:t>
      </w:r>
      <w:r>
        <w:rPr>
          <w:b/>
          <w:sz w:val="28"/>
          <w:szCs w:val="28"/>
          <w:lang w:val="uk-UA"/>
        </w:rPr>
        <w:t>152</w:t>
      </w:r>
      <w:r w:rsidRPr="00942D7A">
        <w:rPr>
          <w:b/>
          <w:sz w:val="28"/>
          <w:szCs w:val="28"/>
        </w:rPr>
        <w:t xml:space="preserve"> КЕКВ </w:t>
      </w:r>
      <w:r w:rsidRPr="00942D7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111</w:t>
      </w:r>
      <w:r w:rsidRPr="00942D7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  <w:lang w:val="uk-UA"/>
        </w:rPr>
        <w:t>81 169</w:t>
      </w:r>
      <w:r w:rsidRPr="00942D7A">
        <w:rPr>
          <w:b/>
          <w:sz w:val="28"/>
          <w:szCs w:val="28"/>
        </w:rPr>
        <w:t>,00</w:t>
      </w:r>
      <w:r w:rsidRPr="00942D7A">
        <w:rPr>
          <w:sz w:val="28"/>
          <w:szCs w:val="28"/>
        </w:rPr>
        <w:t xml:space="preserve"> </w:t>
      </w:r>
      <w:r w:rsidRPr="00942D7A">
        <w:rPr>
          <w:b/>
          <w:sz w:val="28"/>
          <w:szCs w:val="28"/>
        </w:rPr>
        <w:t>грн</w:t>
      </w:r>
      <w:r w:rsidRPr="00942D7A">
        <w:rPr>
          <w:b/>
          <w:sz w:val="28"/>
          <w:szCs w:val="28"/>
          <w:lang w:val="uk-UA"/>
        </w:rPr>
        <w:t xml:space="preserve"> </w:t>
      </w:r>
      <w:r w:rsidRPr="00DD3E65">
        <w:rPr>
          <w:sz w:val="28"/>
          <w:szCs w:val="28"/>
          <w:lang w:val="uk-UA"/>
        </w:rPr>
        <w:t xml:space="preserve">(нарахування на </w:t>
      </w:r>
      <w:r>
        <w:rPr>
          <w:sz w:val="28"/>
          <w:szCs w:val="28"/>
        </w:rPr>
        <w:t>оплат</w:t>
      </w:r>
      <w:r>
        <w:rPr>
          <w:sz w:val="28"/>
          <w:szCs w:val="28"/>
          <w:lang w:val="uk-UA"/>
        </w:rPr>
        <w:t>у</w:t>
      </w:r>
      <w:r w:rsidRPr="00942D7A">
        <w:rPr>
          <w:sz w:val="28"/>
          <w:szCs w:val="28"/>
        </w:rPr>
        <w:t xml:space="preserve"> праці</w:t>
      </w:r>
      <w:r>
        <w:rPr>
          <w:sz w:val="28"/>
          <w:szCs w:val="28"/>
          <w:lang w:val="uk-UA"/>
        </w:rPr>
        <w:t>,  КУ</w:t>
      </w:r>
      <w:r w:rsidRPr="00DD3E65">
        <w:rPr>
          <w:sz w:val="28"/>
          <w:szCs w:val="28"/>
          <w:lang w:val="uk-UA"/>
        </w:rPr>
        <w:t xml:space="preserve"> "Інклюзивно-ресурсний центр Боярської міської ради"</w:t>
      </w:r>
      <w:r w:rsidRPr="00942D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DD3E65" w:rsidRDefault="00DD3E65" w:rsidP="000573E0">
      <w:pPr>
        <w:ind w:firstLine="567"/>
        <w:jc w:val="both"/>
        <w:rPr>
          <w:b/>
          <w:sz w:val="28"/>
          <w:szCs w:val="28"/>
          <w:lang w:eastAsia="uk-UA"/>
        </w:rPr>
      </w:pPr>
    </w:p>
    <w:p w:rsidR="007B3116" w:rsidRDefault="00FD7B5C" w:rsidP="000573E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4</w:t>
      </w:r>
      <w:r w:rsidR="000573E0">
        <w:rPr>
          <w:b/>
          <w:sz w:val="28"/>
          <w:szCs w:val="28"/>
          <w:lang w:eastAsia="uk-UA"/>
        </w:rPr>
        <w:t>.</w:t>
      </w:r>
      <w:r w:rsidR="000573E0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03CDB" w:rsidRPr="00BF75C1" w:rsidRDefault="00C03CDB" w:rsidP="00C03CDB">
      <w:pPr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 xml:space="preserve"> </w:t>
      </w:r>
      <w:r w:rsidR="00FD7B5C">
        <w:rPr>
          <w:b/>
          <w:sz w:val="28"/>
          <w:szCs w:val="28"/>
        </w:rPr>
        <w:t>4</w:t>
      </w:r>
      <w:r w:rsidRPr="00BF75C1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F864A3" w:rsidRDefault="00F864A3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 xml:space="preserve">ТПКВКМБ 0212010 КЕКВ 2610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144DE6">
        <w:rPr>
          <w:b/>
          <w:sz w:val="28"/>
          <w:szCs w:val="28"/>
        </w:rPr>
        <w:t>3 362 630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="00AD0A99">
        <w:rPr>
          <w:sz w:val="28"/>
          <w:szCs w:val="28"/>
        </w:rPr>
        <w:t>«</w:t>
      </w:r>
      <w:r w:rsidRPr="00F864A3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 w:rsidR="00AD0A99">
        <w:rPr>
          <w:sz w:val="28"/>
          <w:szCs w:val="28"/>
        </w:rPr>
        <w:t xml:space="preserve">міської ради" на 2021-2025 роки» </w:t>
      </w:r>
      <w:r w:rsidRPr="00F864A3">
        <w:rPr>
          <w:sz w:val="28"/>
          <w:szCs w:val="28"/>
        </w:rPr>
        <w:t>о</w:t>
      </w:r>
      <w:r w:rsidR="00AD0A99">
        <w:rPr>
          <w:sz w:val="28"/>
          <w:szCs w:val="28"/>
        </w:rPr>
        <w:t>плата праці працівників лікарні</w:t>
      </w:r>
      <w:r w:rsidR="00D37DCC">
        <w:rPr>
          <w:sz w:val="28"/>
          <w:szCs w:val="28"/>
        </w:rPr>
        <w:t xml:space="preserve"> – 3 062 630,00 грн, </w:t>
      </w:r>
      <w:r w:rsidR="00D37DCC" w:rsidRPr="000A65BD">
        <w:rPr>
          <w:sz w:val="28"/>
          <w:szCs w:val="28"/>
        </w:rPr>
        <w:t>компенсація за харчування військовослужбовців</w:t>
      </w:r>
      <w:r w:rsidR="00D37DCC">
        <w:rPr>
          <w:sz w:val="28"/>
          <w:szCs w:val="28"/>
        </w:rPr>
        <w:t xml:space="preserve"> – 300 000,00 грн </w:t>
      </w:r>
      <w:r w:rsidR="00D37DCC" w:rsidRPr="000A65BD">
        <w:rPr>
          <w:sz w:val="28"/>
          <w:szCs w:val="28"/>
        </w:rPr>
        <w:t>КНП"</w:t>
      </w:r>
      <w:r w:rsidR="00D37DCC" w:rsidRPr="000A65BD">
        <w:t xml:space="preserve"> </w:t>
      </w:r>
      <w:r w:rsidR="00D37DCC" w:rsidRPr="000A65BD">
        <w:rPr>
          <w:sz w:val="28"/>
          <w:szCs w:val="28"/>
        </w:rPr>
        <w:t>"Лі</w:t>
      </w:r>
      <w:r w:rsidR="00D37DCC">
        <w:rPr>
          <w:sz w:val="28"/>
          <w:szCs w:val="28"/>
        </w:rPr>
        <w:t>карня інтенсивного лікування "</w:t>
      </w:r>
      <w:r w:rsidR="00882C88">
        <w:rPr>
          <w:sz w:val="28"/>
          <w:szCs w:val="28"/>
        </w:rPr>
        <w:t>);</w:t>
      </w:r>
    </w:p>
    <w:p w:rsidR="00FD7B5C" w:rsidRDefault="00FD7B5C" w:rsidP="00FD7B5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 w:rsidR="00D37DCC">
        <w:rPr>
          <w:b/>
          <w:sz w:val="28"/>
          <w:szCs w:val="28"/>
        </w:rPr>
        <w:t>9800</w:t>
      </w:r>
      <w:r w:rsidRPr="00F864A3">
        <w:rPr>
          <w:b/>
          <w:sz w:val="28"/>
          <w:szCs w:val="28"/>
        </w:rPr>
        <w:t xml:space="preserve"> КЕКВ 26</w:t>
      </w:r>
      <w:r w:rsidR="00D37DCC"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D37DC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00 000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="00D37DCC" w:rsidRPr="00D37DCC">
        <w:rPr>
          <w:sz w:val="28"/>
          <w:szCs w:val="28"/>
        </w:rPr>
        <w:t>Програма поліцейський офіцер громади на 2022-2025 роки</w:t>
      </w:r>
      <w:r w:rsidR="00D37DCC">
        <w:rPr>
          <w:sz w:val="28"/>
          <w:szCs w:val="28"/>
        </w:rPr>
        <w:t>,</w:t>
      </w:r>
      <w:r w:rsidR="00D37DCC" w:rsidRPr="00D37DCC">
        <w:rPr>
          <w:sz w:val="28"/>
          <w:szCs w:val="28"/>
        </w:rPr>
        <w:t xml:space="preserve"> придбання паливно-мастильних матеріалів, відділення поліції №1 Ф</w:t>
      </w:r>
      <w:r w:rsidR="00D37DCC">
        <w:rPr>
          <w:sz w:val="28"/>
          <w:szCs w:val="28"/>
        </w:rPr>
        <w:t>астівського РУП ГУНП в Київській</w:t>
      </w:r>
      <w:r w:rsidR="00D37DCC" w:rsidRPr="00D37DCC">
        <w:rPr>
          <w:sz w:val="28"/>
          <w:szCs w:val="28"/>
        </w:rPr>
        <w:t xml:space="preserve"> області</w:t>
      </w:r>
      <w:r w:rsidRPr="004F67D7">
        <w:rPr>
          <w:sz w:val="28"/>
          <w:szCs w:val="28"/>
        </w:rPr>
        <w:t>).</w:t>
      </w:r>
    </w:p>
    <w:p w:rsidR="00FD7B5C" w:rsidRDefault="00FD7B5C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F6207E" w:rsidRPr="00BF75C1" w:rsidRDefault="00D37DCC" w:rsidP="00F6207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144DE6">
        <w:rPr>
          <w:b/>
          <w:sz w:val="28"/>
          <w:szCs w:val="28"/>
        </w:rPr>
        <w:t>4.</w:t>
      </w:r>
      <w:r w:rsidR="00E6785D">
        <w:rPr>
          <w:b/>
          <w:sz w:val="28"/>
          <w:szCs w:val="28"/>
          <w:lang w:val="uk-UA"/>
        </w:rPr>
        <w:t>2</w:t>
      </w:r>
      <w:r w:rsidRPr="00144DE6">
        <w:rPr>
          <w:b/>
          <w:sz w:val="28"/>
          <w:szCs w:val="28"/>
        </w:rPr>
        <w:t>. Управління культури молоді та спорту</w:t>
      </w:r>
      <w:r w:rsidR="00F6207E" w:rsidRPr="00F6207E">
        <w:rPr>
          <w:b/>
          <w:sz w:val="28"/>
          <w:szCs w:val="28"/>
          <w:lang w:val="uk-UA"/>
        </w:rPr>
        <w:t xml:space="preserve"> </w:t>
      </w:r>
      <w:r w:rsidR="00F6207E" w:rsidRPr="00BF75C1">
        <w:rPr>
          <w:b/>
          <w:sz w:val="28"/>
          <w:szCs w:val="28"/>
          <w:lang w:val="uk-UA"/>
        </w:rPr>
        <w:t>Боярської міської ради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0104030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176 000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>
        <w:rPr>
          <w:sz w:val="28"/>
          <w:szCs w:val="28"/>
        </w:rPr>
        <w:t xml:space="preserve">придбання товарів та матеріалів на </w:t>
      </w:r>
      <w:r w:rsidRPr="00D37DCC">
        <w:rPr>
          <w:sz w:val="28"/>
          <w:szCs w:val="28"/>
        </w:rPr>
        <w:t>поточн</w:t>
      </w:r>
      <w:r>
        <w:rPr>
          <w:sz w:val="28"/>
          <w:szCs w:val="28"/>
        </w:rPr>
        <w:t xml:space="preserve">ий ремонт </w:t>
      </w:r>
      <w:r w:rsidR="00BE082B">
        <w:rPr>
          <w:sz w:val="28"/>
          <w:szCs w:val="28"/>
        </w:rPr>
        <w:t>приміщень бібліотек за адресою: м. Боярка, вул. Молодіжна,77</w:t>
      </w:r>
      <w:r>
        <w:rPr>
          <w:sz w:val="28"/>
          <w:szCs w:val="28"/>
        </w:rPr>
        <w:t xml:space="preserve">, </w:t>
      </w:r>
      <w:r w:rsidRPr="00D37DCC">
        <w:rPr>
          <w:sz w:val="28"/>
          <w:szCs w:val="28"/>
        </w:rPr>
        <w:t>КЗ</w:t>
      </w:r>
      <w:r w:rsidR="00BE082B">
        <w:rPr>
          <w:sz w:val="28"/>
          <w:szCs w:val="28"/>
        </w:rPr>
        <w:t xml:space="preserve"> </w:t>
      </w:r>
      <w:r w:rsidRPr="00D37DCC">
        <w:rPr>
          <w:sz w:val="28"/>
          <w:szCs w:val="28"/>
        </w:rPr>
        <w:t>"Боярська публічна бібліотека")</w:t>
      </w:r>
      <w:r>
        <w:rPr>
          <w:sz w:val="28"/>
          <w:szCs w:val="28"/>
        </w:rPr>
        <w:t>;</w:t>
      </w:r>
    </w:p>
    <w:p w:rsidR="00D37DCC" w:rsidRP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0104030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80 000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BE082B">
        <w:rPr>
          <w:sz w:val="28"/>
          <w:szCs w:val="28"/>
        </w:rPr>
        <w:t xml:space="preserve">поточний ремонт </w:t>
      </w:r>
      <w:r w:rsidRPr="00D37DCC">
        <w:rPr>
          <w:sz w:val="28"/>
          <w:szCs w:val="28"/>
        </w:rPr>
        <w:t xml:space="preserve"> </w:t>
      </w:r>
      <w:r w:rsidR="00BE082B">
        <w:rPr>
          <w:sz w:val="28"/>
          <w:szCs w:val="28"/>
        </w:rPr>
        <w:t xml:space="preserve">приміщень бібліотек за адресою: м. Боярка, вул. Молодіжна,77, </w:t>
      </w:r>
      <w:r w:rsidR="00BE082B" w:rsidRPr="00D37DCC">
        <w:rPr>
          <w:sz w:val="28"/>
          <w:szCs w:val="28"/>
        </w:rPr>
        <w:t>КЗ</w:t>
      </w:r>
      <w:r w:rsidR="00BE082B">
        <w:rPr>
          <w:sz w:val="28"/>
          <w:szCs w:val="28"/>
        </w:rPr>
        <w:t xml:space="preserve"> </w:t>
      </w:r>
      <w:r w:rsidR="00BE082B" w:rsidRPr="00D37DCC">
        <w:rPr>
          <w:sz w:val="28"/>
          <w:szCs w:val="28"/>
        </w:rPr>
        <w:t>"Боярська публічна бібліотека"</w:t>
      </w:r>
      <w:r w:rsidRPr="00D37DC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D3E65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0104030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2250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(КЗ"Боярська публічна бібліотека")</w:t>
      </w:r>
      <w:r>
        <w:rPr>
          <w:sz w:val="28"/>
          <w:szCs w:val="28"/>
        </w:rPr>
        <w:t>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0104030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260 000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(КЗ"Боярська публічна бібліотека")</w:t>
      </w:r>
      <w:r>
        <w:rPr>
          <w:sz w:val="28"/>
          <w:szCs w:val="28"/>
        </w:rPr>
        <w:t>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0104030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(КЗ"Боярська публічна бібліотека")</w:t>
      </w:r>
      <w:r w:rsidR="00882C88">
        <w:rPr>
          <w:sz w:val="28"/>
          <w:szCs w:val="28"/>
        </w:rPr>
        <w:t>.</w:t>
      </w:r>
    </w:p>
    <w:p w:rsidR="00D37DCC" w:rsidRP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</w:p>
    <w:p w:rsidR="00A1037E" w:rsidRDefault="00A1037E" w:rsidP="00A1037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:rsidR="00EE5E0E" w:rsidRPr="00BF75C1" w:rsidRDefault="00EE5E0E" w:rsidP="00EE5E0E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BF75C1">
        <w:rPr>
          <w:b/>
          <w:sz w:val="28"/>
          <w:szCs w:val="28"/>
          <w:u w:val="single"/>
        </w:rPr>
        <w:t>ВИДАТКИ</w:t>
      </w:r>
    </w:p>
    <w:p w:rsidR="00DD3E65" w:rsidRPr="00E91D85" w:rsidRDefault="00921411" w:rsidP="00DD3E65">
      <w:pPr>
        <w:pStyle w:val="ad"/>
        <w:tabs>
          <w:tab w:val="left" w:pos="0"/>
          <w:tab w:val="left" w:pos="426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</w:t>
      </w:r>
      <w:r w:rsidR="00FD7B5C">
        <w:rPr>
          <w:b/>
          <w:sz w:val="28"/>
          <w:szCs w:val="28"/>
          <w:lang w:val="uk-UA"/>
        </w:rPr>
        <w:t>5</w:t>
      </w:r>
      <w:r w:rsidR="00DD3E65" w:rsidRPr="00E91D85">
        <w:rPr>
          <w:b/>
          <w:sz w:val="28"/>
          <w:szCs w:val="28"/>
          <w:lang w:val="uk-UA"/>
        </w:rPr>
        <w:t>.За рахунок субвенції з обласного бюджету з</w:t>
      </w:r>
      <w:r w:rsidR="00DD3E65">
        <w:rPr>
          <w:b/>
          <w:sz w:val="28"/>
          <w:szCs w:val="28"/>
          <w:lang w:val="uk-UA"/>
        </w:rPr>
        <w:t>мен</w:t>
      </w:r>
      <w:r w:rsidR="00DD3E65" w:rsidRPr="00E91D85">
        <w:rPr>
          <w:b/>
          <w:sz w:val="28"/>
          <w:szCs w:val="28"/>
          <w:lang w:val="uk-UA"/>
        </w:rPr>
        <w:t>шити видатки</w:t>
      </w:r>
    </w:p>
    <w:p w:rsidR="00415D8C" w:rsidRDefault="004568B7" w:rsidP="004568B7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lastRenderedPageBreak/>
        <w:t xml:space="preserve">Виконавчий комітет Боярської міської ради </w:t>
      </w:r>
    </w:p>
    <w:p w:rsidR="004568B7" w:rsidRDefault="004568B7" w:rsidP="004568B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 w:rsidR="00DD3E65">
        <w:rPr>
          <w:b/>
          <w:sz w:val="28"/>
          <w:szCs w:val="28"/>
          <w:lang w:val="uk-UA"/>
        </w:rPr>
        <w:t>6083</w:t>
      </w:r>
      <w:r w:rsidRPr="00BF75C1">
        <w:rPr>
          <w:b/>
          <w:sz w:val="28"/>
          <w:szCs w:val="28"/>
          <w:lang w:val="uk-UA"/>
        </w:rPr>
        <w:t xml:space="preserve"> КЕКВ 3</w:t>
      </w:r>
      <w:r w:rsidR="00DD3E65">
        <w:rPr>
          <w:b/>
          <w:sz w:val="28"/>
          <w:szCs w:val="28"/>
          <w:lang w:val="uk-UA"/>
        </w:rPr>
        <w:t>121</w:t>
      </w:r>
      <w:r w:rsidRPr="00BF75C1">
        <w:rPr>
          <w:b/>
          <w:sz w:val="28"/>
          <w:szCs w:val="28"/>
          <w:lang w:val="uk-UA"/>
        </w:rPr>
        <w:t xml:space="preserve"> на </w:t>
      </w:r>
      <w:r w:rsidR="00DD3E65">
        <w:rPr>
          <w:b/>
          <w:sz w:val="28"/>
          <w:szCs w:val="28"/>
          <w:lang w:val="uk-UA"/>
        </w:rPr>
        <w:t>793 915</w:t>
      </w:r>
      <w:r w:rsidRPr="00BF75C1">
        <w:rPr>
          <w:b/>
          <w:sz w:val="28"/>
          <w:szCs w:val="28"/>
          <w:lang w:val="uk-UA"/>
        </w:rPr>
        <w:t>,</w:t>
      </w:r>
      <w:r w:rsidR="00DD3E65"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>0 грн</w:t>
      </w:r>
      <w:r w:rsidRPr="00BF75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="00DD3E65" w:rsidRPr="00DD3E65">
        <w:rPr>
          <w:sz w:val="28"/>
          <w:szCs w:val="28"/>
          <w:lang w:val="uk-UA"/>
        </w:rPr>
        <w:t>Субвенція з місцевого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 рахунок відповідної субвенції з державного бюджету</w:t>
      </w:r>
      <w:r w:rsidRPr="004568B7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060933" w:rsidRDefault="00060933" w:rsidP="004568B7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90095B" w:rsidRPr="00942D7A" w:rsidRDefault="00FD7B5C" w:rsidP="00060933">
      <w:pPr>
        <w:pStyle w:val="ad"/>
        <w:tabs>
          <w:tab w:val="left" w:pos="0"/>
          <w:tab w:val="left" w:pos="851"/>
        </w:tabs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6. </w:t>
      </w:r>
      <w:r w:rsidR="00DD3E65" w:rsidRPr="00E91D85">
        <w:rPr>
          <w:b/>
          <w:sz w:val="28"/>
          <w:szCs w:val="28"/>
          <w:lang w:val="uk-UA"/>
        </w:rPr>
        <w:t>За рахунок субвенції з обласного бюджету з</w:t>
      </w:r>
      <w:r w:rsidR="00DD3E65">
        <w:rPr>
          <w:b/>
          <w:sz w:val="28"/>
          <w:szCs w:val="28"/>
          <w:lang w:val="uk-UA"/>
        </w:rPr>
        <w:t>біль</w:t>
      </w:r>
      <w:r w:rsidR="00DD3E65" w:rsidRPr="00E91D85">
        <w:rPr>
          <w:b/>
          <w:sz w:val="28"/>
          <w:szCs w:val="28"/>
          <w:lang w:val="uk-UA"/>
        </w:rPr>
        <w:t>шити видатки</w:t>
      </w:r>
      <w:r w:rsidR="0090095B">
        <w:rPr>
          <w:b/>
          <w:sz w:val="28"/>
          <w:szCs w:val="28"/>
          <w:lang w:val="uk-UA"/>
        </w:rPr>
        <w:t xml:space="preserve"> </w:t>
      </w:r>
      <w:r w:rsidR="0090095B" w:rsidRPr="00942D7A">
        <w:rPr>
          <w:b/>
          <w:sz w:val="28"/>
          <w:szCs w:val="28"/>
        </w:rPr>
        <w:t xml:space="preserve">на </w:t>
      </w:r>
      <w:r w:rsidR="0090095B" w:rsidRPr="00942D7A">
        <w:rPr>
          <w:b/>
          <w:sz w:val="28"/>
          <w:szCs w:val="28"/>
          <w:lang w:val="uk-UA"/>
        </w:rPr>
        <w:t xml:space="preserve">        </w:t>
      </w:r>
      <w:r w:rsidR="0090095B">
        <w:rPr>
          <w:b/>
          <w:sz w:val="28"/>
          <w:szCs w:val="28"/>
          <w:lang w:val="uk-UA"/>
        </w:rPr>
        <w:t>11 557 176,58</w:t>
      </w:r>
      <w:r w:rsidR="0090095B" w:rsidRPr="00942D7A">
        <w:rPr>
          <w:b/>
          <w:sz w:val="28"/>
          <w:szCs w:val="28"/>
        </w:rPr>
        <w:t xml:space="preserve"> грн, в тому числі: </w:t>
      </w:r>
    </w:p>
    <w:p w:rsidR="004568B7" w:rsidRPr="00BF75C1" w:rsidRDefault="00FD7B5C" w:rsidP="004568B7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6.1 </w:t>
      </w:r>
      <w:r w:rsidR="004568B7" w:rsidRPr="00BF75C1">
        <w:rPr>
          <w:b/>
          <w:sz w:val="28"/>
          <w:szCs w:val="28"/>
          <w:lang w:val="uk-UA"/>
        </w:rPr>
        <w:t xml:space="preserve"> Управління освіти Боярської міської ради</w:t>
      </w:r>
    </w:p>
    <w:p w:rsidR="004568B7" w:rsidRDefault="004568B7" w:rsidP="00E0129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</w:t>
      </w:r>
      <w:r w:rsidR="00DD3E65">
        <w:rPr>
          <w:b/>
          <w:sz w:val="28"/>
          <w:szCs w:val="28"/>
          <w:lang w:val="uk-UA"/>
        </w:rPr>
        <w:t>1232</w:t>
      </w:r>
      <w:r w:rsidRPr="00BF75C1">
        <w:rPr>
          <w:b/>
          <w:sz w:val="28"/>
          <w:szCs w:val="28"/>
          <w:lang w:val="uk-UA"/>
        </w:rPr>
        <w:t xml:space="preserve"> КЕКВ 31</w:t>
      </w:r>
      <w:r w:rsidR="00DD3E65">
        <w:rPr>
          <w:b/>
          <w:sz w:val="28"/>
          <w:szCs w:val="28"/>
          <w:lang w:val="uk-UA"/>
        </w:rPr>
        <w:t>32</w:t>
      </w:r>
      <w:r w:rsidRPr="00BF75C1">
        <w:rPr>
          <w:b/>
          <w:sz w:val="28"/>
          <w:szCs w:val="28"/>
          <w:lang w:val="uk-UA"/>
        </w:rPr>
        <w:t xml:space="preserve"> на </w:t>
      </w:r>
      <w:r w:rsidR="00DD3E65">
        <w:rPr>
          <w:b/>
          <w:sz w:val="28"/>
          <w:szCs w:val="28"/>
          <w:lang w:val="uk-UA"/>
        </w:rPr>
        <w:t>8 967 016</w:t>
      </w:r>
      <w:r w:rsidRPr="00BF75C1">
        <w:rPr>
          <w:b/>
          <w:sz w:val="28"/>
          <w:szCs w:val="28"/>
          <w:lang w:val="uk-UA"/>
        </w:rPr>
        <w:t>,00 грн</w:t>
      </w:r>
      <w:r w:rsidR="00E0129B" w:rsidRPr="00E0129B">
        <w:rPr>
          <w:sz w:val="28"/>
          <w:szCs w:val="28"/>
          <w:lang w:val="uk-UA"/>
        </w:rPr>
        <w:t xml:space="preserve"> </w:t>
      </w:r>
      <w:r w:rsidR="00DD3E65">
        <w:rPr>
          <w:sz w:val="28"/>
          <w:szCs w:val="28"/>
          <w:lang w:val="uk-UA"/>
        </w:rPr>
        <w:t>(</w:t>
      </w:r>
      <w:r w:rsidR="0011558D" w:rsidRPr="0011558D">
        <w:rPr>
          <w:sz w:val="28"/>
          <w:szCs w:val="28"/>
          <w:lang w:val="uk-UA"/>
        </w:rPr>
        <w:t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 за рахунок відповідної субвенції з державного бюджету</w:t>
      </w:r>
      <w:r w:rsidRPr="00BF75C1">
        <w:rPr>
          <w:sz w:val="28"/>
          <w:szCs w:val="28"/>
          <w:lang w:val="uk-UA"/>
        </w:rPr>
        <w:t xml:space="preserve">); </w:t>
      </w:r>
    </w:p>
    <w:p w:rsidR="00805A3D" w:rsidRDefault="00805A3D" w:rsidP="00E0129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11558D" w:rsidRDefault="00FD7B5C" w:rsidP="0011558D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6.2 </w:t>
      </w:r>
      <w:r w:rsidR="0011558D"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="0011558D" w:rsidRPr="00BF75C1">
        <w:rPr>
          <w:b/>
          <w:sz w:val="28"/>
          <w:szCs w:val="28"/>
          <w:lang w:val="uk-UA"/>
        </w:rPr>
        <w:t>Боярської міської ради</w:t>
      </w:r>
    </w:p>
    <w:p w:rsidR="0011558D" w:rsidRPr="00BF75C1" w:rsidRDefault="0011558D" w:rsidP="00E0129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813221</w:t>
      </w:r>
      <w:r w:rsidRPr="00BF75C1">
        <w:rPr>
          <w:b/>
          <w:sz w:val="28"/>
          <w:szCs w:val="28"/>
          <w:lang w:val="uk-UA"/>
        </w:rPr>
        <w:t xml:space="preserve"> КЕКВ 3</w:t>
      </w:r>
      <w:r>
        <w:rPr>
          <w:b/>
          <w:sz w:val="28"/>
          <w:szCs w:val="28"/>
          <w:lang w:val="uk-UA"/>
        </w:rPr>
        <w:t>240</w:t>
      </w:r>
      <w:r w:rsidRPr="00BF75C1">
        <w:rPr>
          <w:b/>
          <w:sz w:val="28"/>
          <w:szCs w:val="28"/>
          <w:lang w:val="uk-UA"/>
        </w:rPr>
        <w:t xml:space="preserve"> на </w:t>
      </w:r>
      <w:r w:rsidR="00D81E63">
        <w:rPr>
          <w:b/>
          <w:sz w:val="28"/>
          <w:szCs w:val="28"/>
          <w:lang w:val="uk-UA"/>
        </w:rPr>
        <w:t>2 590 160,58</w:t>
      </w:r>
      <w:r w:rsidRPr="00BF75C1">
        <w:rPr>
          <w:b/>
          <w:sz w:val="28"/>
          <w:szCs w:val="28"/>
          <w:lang w:val="uk-UA"/>
        </w:rPr>
        <w:t>,00 грн</w:t>
      </w:r>
      <w:r w:rsidR="00D81E63">
        <w:rPr>
          <w:b/>
          <w:sz w:val="28"/>
          <w:szCs w:val="28"/>
          <w:lang w:val="uk-UA"/>
        </w:rPr>
        <w:t xml:space="preserve"> </w:t>
      </w:r>
      <w:r w:rsidR="00D81E63" w:rsidRPr="00D81E63">
        <w:rPr>
          <w:sz w:val="28"/>
          <w:szCs w:val="28"/>
          <w:lang w:val="uk-UA"/>
        </w:rPr>
        <w:t>(Субвенція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бюджету);</w:t>
      </w:r>
    </w:p>
    <w:p w:rsidR="004568B7" w:rsidRDefault="004568B7" w:rsidP="00EE5E0E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B410FF" w:rsidRDefault="00060933" w:rsidP="00B410FF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7</w:t>
      </w:r>
      <w:r w:rsidR="00B410FF" w:rsidRPr="00144DE6">
        <w:rPr>
          <w:b/>
          <w:sz w:val="28"/>
          <w:szCs w:val="28"/>
          <w:lang w:eastAsia="uk-UA"/>
        </w:rPr>
        <w:t>.Зміни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E6785D" w:rsidRPr="00BF75C1" w:rsidRDefault="00E6785D" w:rsidP="00E6785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7.1 </w:t>
      </w:r>
      <w:r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E6785D" w:rsidRDefault="00E6785D" w:rsidP="00E6785D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</w:t>
      </w:r>
      <w:r>
        <w:rPr>
          <w:b/>
          <w:sz w:val="28"/>
          <w:szCs w:val="28"/>
          <w:lang w:val="uk-UA"/>
        </w:rPr>
        <w:t>1231</w:t>
      </w:r>
      <w:r w:rsidRPr="00BF75C1">
        <w:rPr>
          <w:b/>
          <w:sz w:val="28"/>
          <w:szCs w:val="28"/>
          <w:lang w:val="uk-UA"/>
        </w:rPr>
        <w:t xml:space="preserve"> КЕКВ 31</w:t>
      </w:r>
      <w:r>
        <w:rPr>
          <w:b/>
          <w:sz w:val="28"/>
          <w:szCs w:val="28"/>
          <w:lang w:val="uk-UA"/>
        </w:rPr>
        <w:t>32</w:t>
      </w:r>
      <w:r w:rsidRPr="00BF75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зменшити видатки </w:t>
      </w:r>
      <w:r w:rsidRPr="00BF75C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3 362 630</w:t>
      </w:r>
      <w:r w:rsidRPr="00BF75C1">
        <w:rPr>
          <w:b/>
          <w:sz w:val="28"/>
          <w:szCs w:val="28"/>
          <w:lang w:val="uk-UA"/>
        </w:rPr>
        <w:t>,00 грн</w:t>
      </w:r>
      <w:r w:rsidRPr="00E0129B">
        <w:rPr>
          <w:sz w:val="28"/>
          <w:szCs w:val="28"/>
          <w:lang w:val="uk-UA"/>
        </w:rPr>
        <w:t xml:space="preserve"> </w:t>
      </w:r>
      <w:r w:rsidRPr="0045331C">
        <w:rPr>
          <w:sz w:val="28"/>
          <w:szCs w:val="28"/>
          <w:lang w:val="uk-UA"/>
        </w:rPr>
        <w:t xml:space="preserve">(співфінансування на блискавкозахист та пожежну сигналізацію закладам освіти: </w:t>
      </w:r>
      <w:r w:rsidRPr="009A03DF">
        <w:rPr>
          <w:sz w:val="28"/>
          <w:szCs w:val="28"/>
          <w:lang w:val="uk-UA"/>
        </w:rPr>
        <w:t xml:space="preserve">БАЛ « Престиж», Забірський ОЗО, Княжицька філія </w:t>
      </w:r>
      <w:r>
        <w:rPr>
          <w:sz w:val="28"/>
          <w:szCs w:val="28"/>
          <w:lang w:val="uk-UA"/>
        </w:rPr>
        <w:t>З</w:t>
      </w:r>
      <w:r w:rsidRPr="009A03DF">
        <w:rPr>
          <w:sz w:val="28"/>
          <w:szCs w:val="28"/>
          <w:lang w:val="uk-UA"/>
        </w:rPr>
        <w:t>абірського ОЗО, Дзвінківська філія Забірського ОЗО, Тарасівський академічний ліцей).</w:t>
      </w:r>
    </w:p>
    <w:p w:rsidR="00E6785D" w:rsidRPr="00144DE6" w:rsidRDefault="00E6785D" w:rsidP="00B410FF">
      <w:pPr>
        <w:ind w:firstLine="567"/>
        <w:jc w:val="both"/>
        <w:rPr>
          <w:b/>
          <w:sz w:val="28"/>
          <w:szCs w:val="28"/>
          <w:lang w:eastAsia="uk-UA"/>
        </w:rPr>
      </w:pPr>
    </w:p>
    <w:p w:rsidR="009E77CB" w:rsidRPr="00144DE6" w:rsidRDefault="00060933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9E77CB" w:rsidRPr="00144DE6">
        <w:rPr>
          <w:b/>
          <w:sz w:val="28"/>
          <w:szCs w:val="28"/>
          <w:lang w:val="uk-UA"/>
        </w:rPr>
        <w:t>.</w:t>
      </w:r>
      <w:r w:rsidR="00E6785D">
        <w:rPr>
          <w:b/>
          <w:sz w:val="28"/>
          <w:szCs w:val="28"/>
          <w:lang w:val="uk-UA"/>
        </w:rPr>
        <w:t>2</w:t>
      </w:r>
      <w:r w:rsidR="009E77CB" w:rsidRPr="00144DE6">
        <w:rPr>
          <w:b/>
          <w:sz w:val="28"/>
          <w:szCs w:val="28"/>
          <w:lang w:val="uk-UA"/>
        </w:rPr>
        <w:t xml:space="preserve"> Управління культури, молоді та спорту</w:t>
      </w:r>
      <w:r w:rsidR="009E77CB" w:rsidRPr="00144DE6">
        <w:rPr>
          <w:sz w:val="28"/>
          <w:szCs w:val="28"/>
          <w:lang w:val="uk-UA"/>
        </w:rPr>
        <w:t xml:space="preserve"> </w:t>
      </w:r>
      <w:r w:rsidR="009E77CB" w:rsidRPr="00144DE6">
        <w:rPr>
          <w:b/>
          <w:sz w:val="28"/>
          <w:szCs w:val="28"/>
        </w:rPr>
        <w:t>Боярської міської ради</w:t>
      </w:r>
    </w:p>
    <w:p w:rsidR="00C03CDB" w:rsidRPr="00144DE6" w:rsidRDefault="009E77CB" w:rsidP="009E77CB">
      <w:pPr>
        <w:ind w:firstLine="567"/>
        <w:jc w:val="both"/>
        <w:rPr>
          <w:sz w:val="28"/>
          <w:szCs w:val="28"/>
        </w:rPr>
      </w:pPr>
      <w:r w:rsidRPr="00144DE6">
        <w:rPr>
          <w:b/>
          <w:sz w:val="28"/>
          <w:szCs w:val="28"/>
        </w:rPr>
        <w:t>ТПКВКМБ 10140</w:t>
      </w:r>
      <w:r w:rsidR="00BE082B" w:rsidRPr="00144DE6">
        <w:rPr>
          <w:b/>
          <w:sz w:val="28"/>
          <w:szCs w:val="28"/>
        </w:rPr>
        <w:t>3</w:t>
      </w:r>
      <w:r w:rsidRPr="00144DE6">
        <w:rPr>
          <w:b/>
          <w:sz w:val="28"/>
          <w:szCs w:val="28"/>
        </w:rPr>
        <w:t xml:space="preserve">0 КЕКВ </w:t>
      </w:r>
      <w:r w:rsidR="00BE082B" w:rsidRPr="00144DE6">
        <w:rPr>
          <w:b/>
          <w:sz w:val="28"/>
          <w:szCs w:val="28"/>
        </w:rPr>
        <w:t>3110</w:t>
      </w:r>
      <w:r w:rsidRPr="00144DE6">
        <w:rPr>
          <w:b/>
          <w:sz w:val="28"/>
          <w:szCs w:val="28"/>
        </w:rPr>
        <w:t xml:space="preserve"> збільшити видатки на</w:t>
      </w:r>
      <w:r w:rsidRPr="00144DE6">
        <w:rPr>
          <w:sz w:val="28"/>
          <w:szCs w:val="28"/>
        </w:rPr>
        <w:t xml:space="preserve"> </w:t>
      </w:r>
      <w:r w:rsidR="00BE082B" w:rsidRPr="00144DE6">
        <w:rPr>
          <w:b/>
          <w:sz w:val="28"/>
          <w:szCs w:val="28"/>
        </w:rPr>
        <w:t>24</w:t>
      </w:r>
      <w:r w:rsidRPr="00144DE6">
        <w:rPr>
          <w:b/>
          <w:sz w:val="28"/>
          <w:szCs w:val="28"/>
        </w:rPr>
        <w:t xml:space="preserve"> 000,00 грн</w:t>
      </w:r>
      <w:r w:rsidRPr="00144DE6">
        <w:rPr>
          <w:sz w:val="28"/>
          <w:szCs w:val="28"/>
        </w:rPr>
        <w:t xml:space="preserve"> (</w:t>
      </w:r>
      <w:r w:rsidR="00BE082B" w:rsidRPr="00144DE6">
        <w:rPr>
          <w:sz w:val="28"/>
          <w:szCs w:val="28"/>
        </w:rPr>
        <w:t>придбання ноутбука, КЗ"Боярська публічна бібліотека"</w:t>
      </w:r>
      <w:r w:rsidRPr="00144DE6">
        <w:rPr>
          <w:sz w:val="28"/>
          <w:szCs w:val="28"/>
        </w:rPr>
        <w:t>)</w:t>
      </w:r>
      <w:r w:rsidR="002F59D2" w:rsidRPr="00144DE6">
        <w:rPr>
          <w:sz w:val="28"/>
          <w:szCs w:val="28"/>
        </w:rPr>
        <w:t>.</w:t>
      </w:r>
    </w:p>
    <w:p w:rsidR="00B410FF" w:rsidRPr="00144DE6" w:rsidRDefault="00060933" w:rsidP="00B410F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921411" w:rsidRPr="00144DE6">
        <w:rPr>
          <w:b/>
          <w:sz w:val="28"/>
          <w:szCs w:val="28"/>
        </w:rPr>
        <w:t>.</w:t>
      </w:r>
      <w:r w:rsidR="00E6785D">
        <w:rPr>
          <w:b/>
          <w:sz w:val="28"/>
          <w:szCs w:val="28"/>
        </w:rPr>
        <w:t>3</w:t>
      </w:r>
      <w:r w:rsidR="00921411" w:rsidRPr="00144DE6">
        <w:rPr>
          <w:b/>
          <w:sz w:val="28"/>
          <w:szCs w:val="28"/>
        </w:rPr>
        <w:t xml:space="preserve"> </w:t>
      </w:r>
      <w:r w:rsidR="00B410FF" w:rsidRPr="00144DE6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1C316A" w:rsidRPr="00D81E63" w:rsidRDefault="00B410FF" w:rsidP="001C316A">
      <w:pPr>
        <w:ind w:firstLine="708"/>
        <w:jc w:val="both"/>
        <w:rPr>
          <w:sz w:val="28"/>
          <w:szCs w:val="28"/>
          <w:highlight w:val="yellow"/>
        </w:rPr>
      </w:pPr>
      <w:r w:rsidRPr="00144DE6">
        <w:rPr>
          <w:b/>
          <w:sz w:val="28"/>
          <w:szCs w:val="28"/>
        </w:rPr>
        <w:t>ТПКВКМБ 151</w:t>
      </w:r>
      <w:r w:rsidR="00F27215" w:rsidRPr="00144DE6">
        <w:rPr>
          <w:b/>
          <w:sz w:val="28"/>
          <w:szCs w:val="28"/>
        </w:rPr>
        <w:t>2170 КЕКВ 31</w:t>
      </w:r>
      <w:r w:rsidR="00BE082B" w:rsidRPr="00144DE6">
        <w:rPr>
          <w:b/>
          <w:sz w:val="28"/>
          <w:szCs w:val="28"/>
        </w:rPr>
        <w:t>4</w:t>
      </w:r>
      <w:r w:rsidRPr="00144DE6">
        <w:rPr>
          <w:b/>
          <w:sz w:val="28"/>
          <w:szCs w:val="28"/>
        </w:rPr>
        <w:t>2 з</w:t>
      </w:r>
      <w:r w:rsidR="00BE082B" w:rsidRPr="00144DE6">
        <w:rPr>
          <w:b/>
          <w:sz w:val="28"/>
          <w:szCs w:val="28"/>
        </w:rPr>
        <w:t>мен</w:t>
      </w:r>
      <w:r w:rsidRPr="00144DE6">
        <w:rPr>
          <w:b/>
          <w:sz w:val="28"/>
          <w:szCs w:val="28"/>
        </w:rPr>
        <w:t>шити видатки на</w:t>
      </w:r>
      <w:r w:rsidRPr="00144DE6">
        <w:rPr>
          <w:sz w:val="28"/>
          <w:szCs w:val="28"/>
        </w:rPr>
        <w:t xml:space="preserve"> </w:t>
      </w:r>
      <w:r w:rsidR="00BE082B" w:rsidRPr="00144DE6">
        <w:rPr>
          <w:b/>
          <w:sz w:val="28"/>
          <w:szCs w:val="28"/>
        </w:rPr>
        <w:t>2 050</w:t>
      </w:r>
      <w:r w:rsidRPr="00144DE6">
        <w:rPr>
          <w:b/>
          <w:sz w:val="28"/>
          <w:szCs w:val="28"/>
        </w:rPr>
        <w:t xml:space="preserve"> 000,00 </w:t>
      </w:r>
      <w:r w:rsidRPr="00144DE6">
        <w:rPr>
          <w:sz w:val="28"/>
          <w:szCs w:val="28"/>
        </w:rPr>
        <w:t>грн (</w:t>
      </w:r>
      <w:r w:rsidR="00144DE6" w:rsidRPr="00144DE6">
        <w:rPr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 w:rsidR="00144DE6">
        <w:rPr>
          <w:sz w:val="28"/>
          <w:szCs w:val="28"/>
        </w:rPr>
        <w:t>, с</w:t>
      </w:r>
      <w:r w:rsidR="00BE082B" w:rsidRPr="00BE082B">
        <w:rPr>
          <w:sz w:val="28"/>
          <w:szCs w:val="28"/>
        </w:rPr>
        <w:t>півфінансування по об'єкту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Соборності, 51»</w:t>
      </w:r>
      <w:r w:rsidR="00BE082B">
        <w:rPr>
          <w:sz w:val="28"/>
          <w:szCs w:val="28"/>
        </w:rPr>
        <w:t>);</w:t>
      </w:r>
    </w:p>
    <w:p w:rsidR="00F27215" w:rsidRPr="00D81E63" w:rsidRDefault="00F27215" w:rsidP="00F27215">
      <w:pPr>
        <w:ind w:firstLine="708"/>
        <w:contextualSpacing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144DE6">
        <w:rPr>
          <w:rFonts w:eastAsia="Calibri"/>
          <w:b/>
          <w:sz w:val="28"/>
          <w:szCs w:val="28"/>
          <w:lang w:eastAsia="en-US"/>
        </w:rPr>
        <w:t>ТПКВКМБ 151</w:t>
      </w:r>
      <w:r w:rsidR="00BE082B" w:rsidRPr="00144DE6">
        <w:rPr>
          <w:rFonts w:eastAsia="Calibri"/>
          <w:b/>
          <w:sz w:val="28"/>
          <w:szCs w:val="28"/>
          <w:lang w:eastAsia="en-US"/>
        </w:rPr>
        <w:t>3250</w:t>
      </w:r>
      <w:r w:rsidRPr="00144DE6">
        <w:rPr>
          <w:rFonts w:eastAsia="Calibri"/>
          <w:b/>
          <w:sz w:val="28"/>
          <w:szCs w:val="28"/>
          <w:lang w:eastAsia="en-US"/>
        </w:rPr>
        <w:t xml:space="preserve"> КЕКВ 31</w:t>
      </w:r>
      <w:r w:rsidR="00BE082B" w:rsidRPr="00144DE6">
        <w:rPr>
          <w:rFonts w:eastAsia="Calibri"/>
          <w:b/>
          <w:sz w:val="28"/>
          <w:szCs w:val="28"/>
          <w:lang w:eastAsia="en-US"/>
        </w:rPr>
        <w:t>4</w:t>
      </w:r>
      <w:r w:rsidRPr="00144DE6">
        <w:rPr>
          <w:rFonts w:eastAsia="Calibri"/>
          <w:b/>
          <w:sz w:val="28"/>
          <w:szCs w:val="28"/>
          <w:lang w:eastAsia="en-US"/>
        </w:rPr>
        <w:t xml:space="preserve">2 збільшити видатки на </w:t>
      </w:r>
      <w:r w:rsidR="00BE082B" w:rsidRPr="00144DE6">
        <w:rPr>
          <w:rFonts w:eastAsia="Calibri"/>
          <w:b/>
          <w:sz w:val="28"/>
          <w:szCs w:val="28"/>
          <w:lang w:eastAsia="en-US"/>
        </w:rPr>
        <w:t>1 450</w:t>
      </w:r>
      <w:r w:rsidRPr="00144DE6">
        <w:rPr>
          <w:rFonts w:eastAsia="Calibri"/>
          <w:b/>
          <w:sz w:val="28"/>
          <w:szCs w:val="28"/>
          <w:lang w:eastAsia="en-US"/>
        </w:rPr>
        <w:t xml:space="preserve"> 000,00 грн</w:t>
      </w:r>
      <w:r w:rsidRPr="00144DE6">
        <w:rPr>
          <w:rFonts w:eastAsia="Calibri"/>
          <w:bCs/>
          <w:sz w:val="28"/>
          <w:szCs w:val="28"/>
          <w:lang w:eastAsia="en-US"/>
        </w:rPr>
        <w:t xml:space="preserve"> </w:t>
      </w:r>
      <w:r w:rsidR="00E94B5B" w:rsidRPr="00144DE6">
        <w:rPr>
          <w:rFonts w:eastAsia="Calibri"/>
          <w:bCs/>
          <w:sz w:val="28"/>
          <w:szCs w:val="28"/>
          <w:lang w:eastAsia="en-US"/>
        </w:rPr>
        <w:t>(</w:t>
      </w:r>
      <w:r w:rsidR="00BE082B" w:rsidRPr="00BE082B">
        <w:rPr>
          <w:rFonts w:eastAsia="Calibri"/>
          <w:bCs/>
          <w:sz w:val="28"/>
          <w:szCs w:val="28"/>
          <w:lang w:eastAsia="en-US"/>
        </w:rPr>
        <w:t>Програма капітального будівництва в межах Боярської міської територіальної громади на 2025-2028 роки розробка та проходження експертизи проектної документації по об'єкту :"Реконструкція  нежитлової будівлі під  ветеранський простір з добудовою та влаштуванням захисної споруди цивільного захисту за адресою: Україна, Київська обл., Фастівський р-н, Боярська територіальна громада, м. Боярка, вул. Незалежності, 17"</w:t>
      </w:r>
      <w:r w:rsidR="00E94B5B" w:rsidRPr="00144DE6">
        <w:rPr>
          <w:rFonts w:eastAsia="Calibri"/>
          <w:sz w:val="28"/>
          <w:szCs w:val="28"/>
          <w:lang w:eastAsia="en-US"/>
        </w:rPr>
        <w:t>)</w:t>
      </w:r>
      <w:r w:rsidR="00882C88">
        <w:rPr>
          <w:rFonts w:eastAsia="Calibri"/>
          <w:sz w:val="28"/>
          <w:szCs w:val="28"/>
          <w:lang w:eastAsia="en-US"/>
        </w:rPr>
        <w:t>.</w:t>
      </w:r>
    </w:p>
    <w:p w:rsidR="00207E22" w:rsidRP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683AD2" w:rsidRDefault="00144DE6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В.о н</w:t>
      </w:r>
      <w:r w:rsidR="002C5A12" w:rsidRPr="00377638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144DE6">
        <w:rPr>
          <w:b/>
          <w:sz w:val="28"/>
          <w:szCs w:val="28"/>
        </w:rPr>
        <w:t>КОЛУНАЄВА</w:t>
      </w:r>
    </w:p>
    <w:sectPr w:rsidR="008C5C06" w:rsidRPr="003F5849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9C" w:rsidRDefault="00EF789C" w:rsidP="007D01F8">
      <w:r>
        <w:separator/>
      </w:r>
    </w:p>
  </w:endnote>
  <w:endnote w:type="continuationSeparator" w:id="0">
    <w:p w:rsidR="00EF789C" w:rsidRDefault="00EF789C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E0129B" w:rsidRDefault="00E0129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27" w:rsidRPr="000B7D27">
          <w:rPr>
            <w:noProof/>
            <w:lang w:val="ru-RU"/>
          </w:rPr>
          <w:t>2</w:t>
        </w:r>
        <w:r>
          <w:fldChar w:fldCharType="end"/>
        </w:r>
      </w:p>
    </w:sdtContent>
  </w:sdt>
  <w:p w:rsidR="00E0129B" w:rsidRDefault="00E0129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9C" w:rsidRDefault="00EF789C" w:rsidP="007D01F8">
      <w:r>
        <w:separator/>
      </w:r>
    </w:p>
  </w:footnote>
  <w:footnote w:type="continuationSeparator" w:id="0">
    <w:p w:rsidR="00EF789C" w:rsidRDefault="00EF789C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1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22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"/>
  </w:num>
  <w:num w:numId="5">
    <w:abstractNumId w:val="22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4"/>
  </w:num>
  <w:num w:numId="17">
    <w:abstractNumId w:val="18"/>
  </w:num>
  <w:num w:numId="18">
    <w:abstractNumId w:val="5"/>
  </w:num>
  <w:num w:numId="19">
    <w:abstractNumId w:val="16"/>
  </w:num>
  <w:num w:numId="20">
    <w:abstractNumId w:val="15"/>
  </w:num>
  <w:num w:numId="21">
    <w:abstractNumId w:val="12"/>
  </w:num>
  <w:num w:numId="22">
    <w:abstractNumId w:val="19"/>
  </w:num>
  <w:num w:numId="2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B7D27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DE6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37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59D2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44FD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17D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C49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5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2BB1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4FA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89C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B32D-3993-442D-A388-9197197B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5739</Words>
  <Characters>3272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</cp:revision>
  <cp:lastPrinted>2025-11-03T12:29:00Z</cp:lastPrinted>
  <dcterms:created xsi:type="dcterms:W3CDTF">2025-11-03T13:54:00Z</dcterms:created>
  <dcterms:modified xsi:type="dcterms:W3CDTF">2025-11-03T13:54:00Z</dcterms:modified>
</cp:coreProperties>
</file>