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26662" w14:textId="62AB4B40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af1"/>
        <w:tblW w:w="9900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30D50" w14:paraId="1C81C5AF" w14:textId="77777777">
        <w:trPr>
          <w:trHeight w:val="1260"/>
        </w:trPr>
        <w:tc>
          <w:tcPr>
            <w:tcW w:w="9900" w:type="dxa"/>
          </w:tcPr>
          <w:p w14:paraId="039EB45E" w14:textId="77777777" w:rsidR="00430D50" w:rsidRDefault="00E75FF5">
            <w:pPr>
              <w:ind w:left="-141" w:right="-3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tbl>
            <w:tblPr>
              <w:tblStyle w:val="af2"/>
              <w:tblW w:w="976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765"/>
            </w:tblGrid>
            <w:tr w:rsidR="00430D50" w14:paraId="421615EC" w14:textId="77777777">
              <w:trPr>
                <w:trHeight w:val="1342"/>
              </w:trPr>
              <w:tc>
                <w:tcPr>
                  <w:tcW w:w="9765" w:type="dxa"/>
                </w:tcPr>
                <w:p w14:paraId="7A7A29E0" w14:textId="77777777" w:rsidR="00430D50" w:rsidRDefault="00E75F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val="uk-UA"/>
                    </w:rPr>
                    <w:drawing>
                      <wp:anchor distT="0" distB="0" distL="114300" distR="114300" simplePos="0" relativeHeight="251659264" behindDoc="0" locked="0" layoutInCell="1" hidden="0" allowOverlap="1" wp14:anchorId="30893370" wp14:editId="1A872889">
                        <wp:simplePos x="0" y="0"/>
                        <wp:positionH relativeFrom="column">
                          <wp:posOffset>2760345</wp:posOffset>
                        </wp:positionH>
                        <wp:positionV relativeFrom="paragraph">
                          <wp:posOffset>173990</wp:posOffset>
                        </wp:positionV>
                        <wp:extent cx="428625" cy="587375"/>
                        <wp:effectExtent l="0" t="0" r="0" b="0"/>
                        <wp:wrapNone/>
                        <wp:docPr id="11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5873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BA56B44" w14:textId="77777777" w:rsidR="00430D50" w:rsidRDefault="00430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410D0F7" w14:textId="77777777" w:rsidR="00430D50" w:rsidRDefault="00430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42D7597" w14:textId="77777777" w:rsidR="00430D50" w:rsidRDefault="00430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7F04DDDF" w14:textId="77777777" w:rsidR="00430D50" w:rsidRDefault="00E75F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БОЯРСЬКА МІСЬКА РАДА</w:t>
                  </w:r>
                </w:p>
                <w:p w14:paraId="78C0A0CE" w14:textId="77777777" w:rsidR="00430D50" w:rsidRDefault="00E75F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28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VІІІ СКЛИКАННЯ</w:t>
                  </w:r>
                </w:p>
                <w:p w14:paraId="10E5F527" w14:textId="63E5F98E" w:rsidR="00430D50" w:rsidRDefault="00E75F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" w:hanging="28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Чергова </w:t>
                  </w:r>
                  <w:r w:rsidR="00CE441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75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сесія</w:t>
                  </w:r>
                </w:p>
                <w:p w14:paraId="60FA8573" w14:textId="77777777" w:rsidR="00430D50" w:rsidRDefault="00430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5DE7408" w14:textId="6799A26B" w:rsidR="00430D50" w:rsidRDefault="00E75F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1" w:hanging="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 w:rsidR="00CE441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75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/</w:t>
                  </w:r>
                  <w:r w:rsidR="00CE441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4080</w:t>
                  </w:r>
                </w:p>
              </w:tc>
            </w:tr>
            <w:tr w:rsidR="00430D50" w14:paraId="7E46C0FA" w14:textId="77777777">
              <w:trPr>
                <w:trHeight w:val="533"/>
              </w:trPr>
              <w:tc>
                <w:tcPr>
                  <w:tcW w:w="9765" w:type="dxa"/>
                </w:tcPr>
                <w:p w14:paraId="6453CF5B" w14:textId="6B884A28" w:rsidR="00430D50" w:rsidRDefault="00E75F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4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від </w:t>
                  </w:r>
                  <w:r w:rsidR="00CE441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жовтня 2025 року                                                                            м. Боярка</w:t>
                  </w:r>
                </w:p>
              </w:tc>
            </w:tr>
          </w:tbl>
          <w:p w14:paraId="7B663EBD" w14:textId="77777777" w:rsidR="00430D50" w:rsidRDefault="00430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898924" w14:textId="77777777" w:rsidR="00430D50" w:rsidRDefault="00430D5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5EF740" w14:textId="77777777" w:rsidR="00430D50" w:rsidRDefault="00E75FF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складу Ради ветеранів </w:t>
      </w:r>
    </w:p>
    <w:p w14:paraId="124055E7" w14:textId="77777777" w:rsidR="00430D50" w:rsidRDefault="00E75FF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Боярській міській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раді</w:t>
      </w:r>
    </w:p>
    <w:p w14:paraId="492C37F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AD4CB" w14:textId="4A2A40B4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п.6 ст. 10 Закону України «Про місцеве самоврядування в Україні», у відповідності до</w:t>
      </w:r>
      <w:r>
        <w:rPr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рішення Боярської міської ради від 28.08.2025 року  </w:t>
      </w:r>
      <w:r w:rsidR="00D37938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72/3950 та Протоколу установчих зборів Ради ветеранів при Боярській міській раді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забезпечення участі ветеранів у прийнятті рішень, формуванні та реалізації ветеранської політики на місцевому рівні,-</w:t>
      </w:r>
    </w:p>
    <w:p w14:paraId="5D724B15" w14:textId="77777777" w:rsidR="00430D50" w:rsidRDefault="00430D5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B74E95" w14:textId="77777777" w:rsidR="00430D50" w:rsidRDefault="00E75FF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14:paraId="074E5777" w14:textId="77777777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 Р І Ш И Л А:</w:t>
      </w:r>
    </w:p>
    <w:p w14:paraId="637E1F9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E8F89" w14:textId="77777777" w:rsidR="00430D50" w:rsidRDefault="00E75FF5">
      <w:pPr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Затвердити склад Ради ветеранів при Боярській міській раді (додається). </w:t>
      </w:r>
    </w:p>
    <w:p w14:paraId="10257701" w14:textId="77777777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</w:t>
      </w:r>
      <w:r>
        <w:rPr>
          <w:rFonts w:ascii="Times New Roman" w:eastAsia="Times New Roman" w:hAnsi="Times New Roman" w:cs="Times New Roman"/>
          <w:sz w:val="28"/>
          <w:szCs w:val="28"/>
        </w:rPr>
        <w:t>виконанням даного рішення покласти на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14:paraId="08531B23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744C2E9" w14:textId="77777777" w:rsidR="00430D50" w:rsidRDefault="00E75FF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            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лександр ЗАРУБІН</w:t>
      </w:r>
      <w:r>
        <w:rPr>
          <w:b/>
          <w:sz w:val="28"/>
          <w:szCs w:val="28"/>
        </w:rPr>
        <w:t xml:space="preserve"> </w:t>
      </w:r>
    </w:p>
    <w:p w14:paraId="23F66380" w14:textId="77777777" w:rsidR="00430D50" w:rsidRDefault="00430D5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3E53ECE8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</w:rPr>
      </w:pPr>
    </w:p>
    <w:p w14:paraId="34B45E18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68A821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AAD1E6C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4D0F4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0F19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001BF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0FCD7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49EFDF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42D34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9C71302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5311BE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8074CA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B1441E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317E1B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BFB25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28A577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60B08D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6207C2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D0851B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8F186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A7043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59E76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0E6AEC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28D52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85DE7C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B5000E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CFFE17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538C8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41E3A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C7D07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94572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E0D779" w14:textId="77777777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Підготував:</w:t>
      </w:r>
    </w:p>
    <w:p w14:paraId="68B72867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95E363" w14:textId="77777777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В.о. начальника управління </w:t>
      </w:r>
    </w:p>
    <w:p w14:paraId="72414359" w14:textId="77777777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соціального захисту населення                                                          Є. ЛІСОВСЬКИЙ</w:t>
      </w:r>
    </w:p>
    <w:p w14:paraId="4CC1AD3C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1FB309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242AC1" w14:textId="77777777" w:rsidR="00430D50" w:rsidRDefault="00E75FF5">
      <w:pP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7A88D05A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AE0D4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9400494" w14:textId="77777777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Н. УЛЬЯНОВА</w:t>
      </w:r>
    </w:p>
    <w:p w14:paraId="37FC8CFD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6EB99CF9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61C7FF35" w14:textId="77777777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                                                         Л. МАРУЖЕНКО</w:t>
      </w:r>
    </w:p>
    <w:p w14:paraId="50966CBE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35D6A2B8" w14:textId="77777777" w:rsidR="00430D50" w:rsidRDefault="00430D50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</w:rPr>
      </w:pPr>
    </w:p>
    <w:p w14:paraId="062D43B1" w14:textId="77777777" w:rsidR="00430D50" w:rsidRDefault="00E75FF5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Головний спеціаліст з питань запобігання</w:t>
      </w:r>
    </w:p>
    <w:p w14:paraId="118A7E6C" w14:textId="520118EC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 виявлення корупції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О. НАРДЕКОВА</w:t>
      </w:r>
    </w:p>
    <w:p w14:paraId="0920B3A7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98CCE8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F9C5CE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2674C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5A1950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89B5A6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0AAC39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7DE2F1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4121832" w14:textId="77777777" w:rsidR="00D37938" w:rsidRDefault="00D37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2782864" w14:textId="3F993850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«ЗАТВЕРДЖЕНО»</w:t>
      </w:r>
    </w:p>
    <w:p w14:paraId="36B27373" w14:textId="77777777" w:rsidR="00430D50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Рішенням Боярської міської ради</w:t>
      </w:r>
    </w:p>
    <w:p w14:paraId="7703C490" w14:textId="6B5B36B7" w:rsidR="00430D50" w:rsidRPr="00CE4414" w:rsidRDefault="00E75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від </w:t>
      </w:r>
      <w:r w:rsidR="00CE441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23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CE441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.2025 р. № </w:t>
      </w:r>
      <w:r w:rsidR="00CE441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75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CE441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4080</w:t>
      </w:r>
    </w:p>
    <w:p w14:paraId="6698B495" w14:textId="77777777" w:rsidR="00430D50" w:rsidRDefault="0043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975A22" w14:textId="77777777" w:rsidR="00430D50" w:rsidRPr="00D37938" w:rsidRDefault="00430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69A684" w14:textId="77777777" w:rsidR="00430D50" w:rsidRDefault="00E75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СКЛАД</w:t>
      </w:r>
    </w:p>
    <w:p w14:paraId="2625D977" w14:textId="77777777" w:rsidR="00430D50" w:rsidRDefault="00E75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Ради ветеранів при Боярській міській раді</w:t>
      </w:r>
    </w:p>
    <w:p w14:paraId="151476F6" w14:textId="77777777" w:rsidR="00430D50" w:rsidRDefault="00430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46ED8" w14:textId="77777777" w:rsidR="00430D50" w:rsidRDefault="00430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BD2625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Голова Ради ветеранів: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6D0C78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Бойко Михайло Олександрович</w:t>
      </w:r>
    </w:p>
    <w:p w14:paraId="4A8425D2" w14:textId="77777777" w:rsidR="00430D50" w:rsidRDefault="0043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ABB50B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Перший заступник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голови Ради ветеранів:</w:t>
      </w:r>
    </w:p>
    <w:p w14:paraId="384D32F9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Татаренко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Олексій Петрович</w:t>
      </w:r>
    </w:p>
    <w:p w14:paraId="04A95B58" w14:textId="77777777" w:rsidR="00430D50" w:rsidRDefault="0043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1ED1F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 голови Ради ветеранів:</w:t>
      </w:r>
    </w:p>
    <w:p w14:paraId="6092BA44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Кур’ян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Оксана Миколаївна</w:t>
      </w:r>
    </w:p>
    <w:p w14:paraId="7800B437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E0EA94D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 Ради ветеранів:</w:t>
      </w:r>
    </w:p>
    <w:p w14:paraId="2381CA9D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Пузій Олександр Григорович</w:t>
      </w:r>
    </w:p>
    <w:p w14:paraId="4546A221" w14:textId="77777777" w:rsidR="00430D50" w:rsidRDefault="0043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C6B590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Члени Ради ветеранів:</w:t>
      </w:r>
    </w:p>
    <w:p w14:paraId="7F302C87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Терещенко Олександр Іванович</w:t>
      </w:r>
    </w:p>
    <w:p w14:paraId="7629215D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Євгенія Анатоліївна</w:t>
      </w:r>
    </w:p>
    <w:p w14:paraId="22F1E366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Остролуцький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Володимир Петрович</w:t>
      </w:r>
    </w:p>
    <w:p w14:paraId="34AD8836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Байбак Денис Сергійович</w:t>
      </w:r>
    </w:p>
    <w:p w14:paraId="004F5663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Власюк Сергій Олександрович</w:t>
      </w:r>
    </w:p>
    <w:p w14:paraId="7EB1D479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Устенко Сергій Васильович</w:t>
      </w:r>
    </w:p>
    <w:p w14:paraId="0731353A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Махньов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 Миколайович</w:t>
      </w:r>
    </w:p>
    <w:p w14:paraId="05D398F6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Арсенюк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Сергій Іванович</w:t>
      </w:r>
    </w:p>
    <w:p w14:paraId="219FD343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Петро Васильович</w:t>
      </w:r>
    </w:p>
    <w:p w14:paraId="0B78662B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Стрільчук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Микола Олександрович</w:t>
      </w:r>
    </w:p>
    <w:p w14:paraId="24F43546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Митюра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Вадим І</w:t>
      </w:r>
      <w:r>
        <w:rPr>
          <w:rFonts w:ascii="Times New Roman" w:eastAsia="Times New Roman" w:hAnsi="Times New Roman" w:cs="Times New Roman"/>
          <w:sz w:val="28"/>
          <w:szCs w:val="28"/>
        </w:rPr>
        <w:t>ванович</w:t>
      </w:r>
    </w:p>
    <w:p w14:paraId="47AC7401" w14:textId="77777777" w:rsidR="00430D50" w:rsidRDefault="0043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EB1F55" w14:textId="77777777" w:rsidR="00430D50" w:rsidRDefault="00E75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EFF385" w14:textId="77777777" w:rsidR="00D37938" w:rsidRDefault="00D37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08DD29" w14:textId="457549B3" w:rsidR="00D37938" w:rsidRPr="00D37938" w:rsidRDefault="00D37938" w:rsidP="00D379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938"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                                                     Н</w:t>
      </w:r>
      <w:proofErr w:type="spellStart"/>
      <w:r w:rsidRPr="00D379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аталія</w:t>
      </w:r>
      <w:proofErr w:type="spellEnd"/>
      <w:r w:rsidRPr="00D37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УЛЬЯНОВА</w:t>
      </w:r>
    </w:p>
    <w:p w14:paraId="421D4C67" w14:textId="77777777" w:rsidR="00D37938" w:rsidRPr="00D37938" w:rsidRDefault="00D37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D37938" w:rsidRPr="00D37938">
      <w:pgSz w:w="11906" w:h="16838"/>
      <w:pgMar w:top="425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50"/>
    <w:rsid w:val="00193426"/>
    <w:rsid w:val="00430D50"/>
    <w:rsid w:val="008B6601"/>
    <w:rsid w:val="00CE4414"/>
    <w:rsid w:val="00D37938"/>
    <w:rsid w:val="00E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1A2"/>
  <w15:docId w15:val="{8DDD7440-0761-41BE-9046-BB2B12F3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alloon Text"/>
    <w:link w:val="a5"/>
    <w:uiPriority w:val="99"/>
    <w:semiHidden/>
    <w:unhideWhenUsed/>
    <w:rsid w:val="00D0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45B"/>
    <w:rPr>
      <w:rFonts w:ascii="Tahoma" w:hAnsi="Tahoma" w:cs="Tahoma"/>
      <w:sz w:val="16"/>
      <w:szCs w:val="16"/>
    </w:rPr>
  </w:style>
  <w:style w:type="paragraph" w:styleId="a6">
    <w:name w:val="List Paragraph"/>
    <w:uiPriority w:val="34"/>
    <w:qFormat/>
    <w:rsid w:val="00495DAB"/>
    <w:pPr>
      <w:ind w:left="720"/>
      <w:contextualSpacing/>
    </w:pPr>
  </w:style>
  <w:style w:type="paragraph" w:styleId="a7">
    <w:name w:val="Normal (Web)"/>
    <w:uiPriority w:val="99"/>
    <w:unhideWhenUsed/>
    <w:rsid w:val="00F6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8">
    <w:name w:val="Emphasis"/>
    <w:basedOn w:val="a0"/>
    <w:uiPriority w:val="20"/>
    <w:qFormat/>
    <w:rsid w:val="00E245A8"/>
    <w:rPr>
      <w:i/>
      <w:iCs/>
    </w:rPr>
  </w:style>
  <w:style w:type="table" w:customStyle="1" w:styleId="TableNormal1">
    <w:name w:val="Table Normal"/>
    <w:rsid w:val="00D01D91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link w:val="aa"/>
    <w:uiPriority w:val="99"/>
    <w:unhideWhenUsed/>
    <w:rsid w:val="00D01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1D91"/>
  </w:style>
  <w:style w:type="paragraph" w:styleId="ab">
    <w:name w:val="footer"/>
    <w:link w:val="ac"/>
    <w:uiPriority w:val="99"/>
    <w:unhideWhenUsed/>
    <w:rsid w:val="00D01D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1D91"/>
  </w:style>
  <w:style w:type="character" w:styleId="ad">
    <w:name w:val="Hyperlink"/>
    <w:basedOn w:val="a0"/>
    <w:uiPriority w:val="99"/>
    <w:semiHidden/>
    <w:unhideWhenUsed/>
    <w:rsid w:val="001B35FB"/>
    <w:rPr>
      <w:color w:val="0000FF"/>
      <w:u w:val="single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Qi4/lsS3kQLIn8LIXhGC6VCWg==">CgMxLjA4AHIhMUc0dTFmUGVUUmIxOWMtcV80Szl2S3hORkI4Q0dieFJN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Марина Кляпка</cp:lastModifiedBy>
  <cp:revision>2</cp:revision>
  <dcterms:created xsi:type="dcterms:W3CDTF">2025-10-23T12:45:00Z</dcterms:created>
  <dcterms:modified xsi:type="dcterms:W3CDTF">2025-10-23T12:45:00Z</dcterms:modified>
</cp:coreProperties>
</file>