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AE0B8B" w14:textId="77777777" w:rsidR="001F0F5B" w:rsidRDefault="00477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E0C2C6B" wp14:editId="0410B4E7">
                <wp:simplePos x="0" y="0"/>
                <wp:positionH relativeFrom="column">
                  <wp:posOffset>5252410</wp:posOffset>
                </wp:positionH>
                <wp:positionV relativeFrom="paragraph">
                  <wp:posOffset>180975</wp:posOffset>
                </wp:positionV>
                <wp:extent cx="1050925" cy="927100"/>
                <wp:effectExtent l="0" t="0" r="0" b="0"/>
                <wp:wrapNone/>
                <wp:docPr id="10" name="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6888" y="3322800"/>
                          <a:ext cx="10382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55F5B4" w14:textId="77777777" w:rsidR="001F0F5B" w:rsidRDefault="00477FBD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Проєкт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3BBFE036" w14:textId="2C9C0A96" w:rsidR="001F0F5B" w:rsidRPr="00780F87" w:rsidRDefault="00477FBD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№</w:t>
                            </w:r>
                            <w:r w:rsidR="00780F8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val="uk-UA"/>
                              </w:rPr>
                              <w:t xml:space="preserve"> 01-03/335</w:t>
                            </w:r>
                          </w:p>
                          <w:p w14:paraId="4B093C67" w14:textId="613A6A4E" w:rsidR="001F0F5B" w:rsidRDefault="00780F87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val="uk-UA"/>
                              </w:rPr>
                              <w:t>13.11.</w:t>
                            </w:r>
                            <w:bookmarkStart w:id="0" w:name="_GoBack"/>
                            <w:bookmarkEnd w:id="0"/>
                            <w:r w:rsidR="00477FB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2025 р.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0C2C6B" id="Прямокутник 10" o:spid="_x0000_s1026" style="position:absolute;left:0;text-align:left;margin-left:413.6pt;margin-top:14.25pt;width:82.75pt;height:7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HMxVQIAAIMEAAAOAAAAZHJzL2Uyb0RvYy54bWysVG1uEzEQ/Y/EHSz/p7vZpiVE3VSoJQip&#10;gkqFAzheb9aSv7DdfPxDcACO0GugCjjD5kY8O6FNAQkJ4R/OzHr85s08T05OV1qRhfBBWlPTwUFJ&#10;iTDcNtLMa/ru7fTJiJIQmWmYskbUdC0CPZ08fnSydGNR2c6qRngCEBPGS1fTLkY3LorAO6FZOLBO&#10;GBy21msW4fp50Xi2BLpWRVWWx8XS+sZ5y0UI+Hq+PaSTjN+2gsc3bRtEJKqm4Bbz7vM+S3sxOWHj&#10;uWeuk3xHg/0DC82kQdI7qHMWGbn28jcoLbm3wbbxgFtd2LaVXOQaUM2g/KWaq445kWtBc4K7a1P4&#10;f7D89eLSE9lAO7THMA2N+pvNh83n/mv/vb/dfNp87L/1X/pbggB0a+nCGJeu3KXfeQFmKn3Vep1+&#10;URRZ1XQ4qo5HI8i/runhYVWNyl23xSoSjoBBeTiqqiNKOCKeDYbDbUBxj+R8iC+F1SQZNfVQMzeZ&#10;LS5CRHaE/gxJiYNVsplKpbLj57Mz5cmCQflpXok+rjwIU4YsQaV6iuSEM7zAVrEIUzv0JJh5Tvjg&#10;SthHLvP6E3Jids5Ct2WQEVIYG2sZ8eSV1DVFT7C2nzvBmhemIXHtoIHBtNBELWhKlMBswcjXI5Pq&#10;73GoUxmUm+TaCpSsuJqtAJLMmW3WUD44PpVgesFCvGQeb3+AtJgHJHx/zTxIqFcGDw4CJa1idoZH&#10;uV9+/2S2f8IM7yzGjEdPydY5i3nsUgeMfX4dbSuzhvdkdnTx0rNOu6lMo7Tv56j7/47JDwAAAP//&#10;AwBQSwMEFAAGAAgAAAAhAPKEZ3neAAAACgEAAA8AAABkcnMvZG93bnJldi54bWxMj0FOwzAQRfdI&#10;3MEaJHbUIVCShjgVQqAKiU1DDzCJp4lFbEex04bbM6zocvSf/n9Tbhc7iBNNwXin4H6VgCDXem1c&#10;p+Dw9X6XgwgRncbBO1LwQwG21fVViYX2Z7enUx07wSUuFKigj3EspAxtTxbDyo/kODv6yWLkc+qk&#10;nvDM5XaQaZI8SYvG8UKPI7321H7Xs1XwUJv9jvK22XXHOX5+mEMc8U2p25vl5RlEpCX+w/Cnz+pQ&#10;sVPjZ6eDGBTkaZYyqiDN1yAY2GzSDETDZPa4BlmV8vKF6hcAAP//AwBQSwECLQAUAAYACAAAACEA&#10;toM4kv4AAADhAQAAEwAAAAAAAAAAAAAAAAAAAAAAW0NvbnRlbnRfVHlwZXNdLnhtbFBLAQItABQA&#10;BgAIAAAAIQA4/SH/1gAAAJQBAAALAAAAAAAAAAAAAAAAAC8BAABfcmVscy8ucmVsc1BLAQItABQA&#10;BgAIAAAAIQA0cHMxVQIAAIMEAAAOAAAAAAAAAAAAAAAAAC4CAABkcnMvZTJvRG9jLnhtbFBLAQIt&#10;ABQABgAIAAAAIQDyhGd53gAAAAoBAAAPAAAAAAAAAAAAAAAAAK8EAABkcnMvZG93bnJldi54bWxQ&#10;SwUGAAAAAAQABADzAAAAugUAAAAA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B55F5B4" w14:textId="77777777" w:rsidR="001F0F5B" w:rsidRDefault="00477FBD">
                      <w:pPr>
                        <w:spacing w:after="0" w:line="258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Проєкт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3BBFE036" w14:textId="2C9C0A96" w:rsidR="001F0F5B" w:rsidRPr="00780F87" w:rsidRDefault="00477FBD">
                      <w:pPr>
                        <w:spacing w:after="0" w:line="258" w:lineRule="auto"/>
                        <w:jc w:val="center"/>
                        <w:textDirection w:val="btLr"/>
                        <w:rPr>
                          <w:lang w:val="uk-U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№</w:t>
                      </w:r>
                      <w:r w:rsidR="00780F8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val="uk-UA"/>
                        </w:rPr>
                        <w:t xml:space="preserve"> 01-03/335</w:t>
                      </w:r>
                    </w:p>
                    <w:p w14:paraId="4B093C67" w14:textId="613A6A4E" w:rsidR="001F0F5B" w:rsidRDefault="00780F87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val="uk-UA"/>
                        </w:rPr>
                        <w:t>13.11.</w:t>
                      </w:r>
                      <w:bookmarkStart w:id="1" w:name="_GoBack"/>
                      <w:bookmarkEnd w:id="1"/>
                      <w:r w:rsidR="00477FB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2025 р.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1"/>
        <w:tblW w:w="10170" w:type="dxa"/>
        <w:tblInd w:w="-232" w:type="dxa"/>
        <w:tblLayout w:type="fixed"/>
        <w:tblLook w:val="0000" w:firstRow="0" w:lastRow="0" w:firstColumn="0" w:lastColumn="0" w:noHBand="0" w:noVBand="0"/>
      </w:tblPr>
      <w:tblGrid>
        <w:gridCol w:w="10170"/>
      </w:tblGrid>
      <w:tr w:rsidR="001F0F5B" w14:paraId="20B421A9" w14:textId="77777777">
        <w:trPr>
          <w:trHeight w:val="3943"/>
        </w:trPr>
        <w:tc>
          <w:tcPr>
            <w:tcW w:w="10170" w:type="dxa"/>
          </w:tcPr>
          <w:p w14:paraId="21FDA386" w14:textId="77777777" w:rsidR="001F0F5B" w:rsidRDefault="001F0F5B">
            <w:pPr>
              <w:ind w:left="-141" w:right="-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2"/>
              <w:tblW w:w="9765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9765"/>
            </w:tblGrid>
            <w:tr w:rsidR="001F0F5B" w14:paraId="75A5309E" w14:textId="77777777">
              <w:trPr>
                <w:trHeight w:val="3015"/>
              </w:trPr>
              <w:tc>
                <w:tcPr>
                  <w:tcW w:w="9765" w:type="dxa"/>
                </w:tcPr>
                <w:p w14:paraId="1A76FEDC" w14:textId="77777777" w:rsidR="001F0F5B" w:rsidRDefault="00477F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  <w:lang w:val="uk-UA"/>
                    </w:rPr>
                    <w:drawing>
                      <wp:anchor distT="0" distB="0" distL="114300" distR="114300" simplePos="0" relativeHeight="251659264" behindDoc="0" locked="0" layoutInCell="1" hidden="0" allowOverlap="1" wp14:anchorId="0FF8C5F5" wp14:editId="55CEF8C8">
                        <wp:simplePos x="0" y="0"/>
                        <wp:positionH relativeFrom="column">
                          <wp:posOffset>2760345</wp:posOffset>
                        </wp:positionH>
                        <wp:positionV relativeFrom="paragraph">
                          <wp:posOffset>173990</wp:posOffset>
                        </wp:positionV>
                        <wp:extent cx="428625" cy="587375"/>
                        <wp:effectExtent l="0" t="0" r="0" b="0"/>
                        <wp:wrapNone/>
                        <wp:docPr id="11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58737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621BF3B8" w14:textId="77777777" w:rsidR="001F0F5B" w:rsidRDefault="001F0F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6561C3B7" w14:textId="77777777" w:rsidR="001F0F5B" w:rsidRDefault="001F0F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729E3691" w14:textId="77777777" w:rsidR="001F0F5B" w:rsidRDefault="001F0F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3AA058E1" w14:textId="77777777" w:rsidR="001F0F5B" w:rsidRDefault="00477F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БОЯРСЬКА МІСЬКА РАДА</w:t>
                  </w:r>
                </w:p>
                <w:p w14:paraId="347E817C" w14:textId="77777777" w:rsidR="001F0F5B" w:rsidRDefault="00477F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-28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VІІІ СКЛИКАННЯ</w:t>
                  </w:r>
                </w:p>
                <w:p w14:paraId="743A5267" w14:textId="77777777" w:rsidR="001F0F5B" w:rsidRDefault="00477F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" w:hanging="284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Чергова ___ сесія</w:t>
                  </w:r>
                </w:p>
                <w:p w14:paraId="7C7829E2" w14:textId="77777777" w:rsidR="001F0F5B" w:rsidRDefault="001F0F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28EBB5AB" w14:textId="77777777" w:rsidR="001F0F5B" w:rsidRDefault="00477F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РІШЕННЯ № ___/_____</w:t>
                  </w:r>
                </w:p>
              </w:tc>
            </w:tr>
            <w:tr w:rsidR="001F0F5B" w14:paraId="1216566D" w14:textId="77777777">
              <w:tc>
                <w:tcPr>
                  <w:tcW w:w="9765" w:type="dxa"/>
                </w:tcPr>
                <w:p w14:paraId="5D4712E2" w14:textId="77777777" w:rsidR="001F0F5B" w:rsidRDefault="00477F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-283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</w:t>
                  </w:r>
                </w:p>
                <w:p w14:paraId="0AAC611D" w14:textId="77777777" w:rsidR="001F0F5B" w:rsidRDefault="00477F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від ___.___.2025 року                                                                                м. Боярка</w:t>
                  </w:r>
                </w:p>
              </w:tc>
            </w:tr>
          </w:tbl>
          <w:p w14:paraId="7DFE529C" w14:textId="77777777" w:rsidR="001F0F5B" w:rsidRDefault="001F0F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97C14F4" w14:textId="77777777" w:rsidR="001F0F5B" w:rsidRDefault="001F0F5B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3CB632" w14:textId="77777777" w:rsidR="001F0F5B" w:rsidRDefault="00477FBD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утворення Комісії з розгляду питань щодо надання допомоги </w:t>
      </w:r>
    </w:p>
    <w:p w14:paraId="7C268908" w14:textId="77777777" w:rsidR="001F0F5B" w:rsidRDefault="00477FBD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для вирішення житлового питання окремим категоріям внутрішньо переміщених осіб, що проживали на тимчасово окупованій території</w:t>
      </w:r>
    </w:p>
    <w:p w14:paraId="6D63F52F" w14:textId="77777777" w:rsidR="001F0F5B" w:rsidRDefault="00477FBD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Керуючись п.6 ст. 10 Закону України “Про місцеве самоврядування в Україні”, у відповідності до</w:t>
      </w:r>
      <w:r>
        <w:rPr>
          <w:sz w:val="28"/>
          <w:szCs w:val="28"/>
          <w:highlight w:val="white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рекомендацій визначених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з метою вирішення питань надання допомоги для вирішення житлового питання окремим категоріям внутрішньо переміщених осіб, що проживали на тимчасово окупованій території,-</w:t>
      </w:r>
    </w:p>
    <w:p w14:paraId="2EC200E4" w14:textId="77777777" w:rsidR="001F0F5B" w:rsidRDefault="001F0F5B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3A8E532" w14:textId="77777777" w:rsidR="001F0F5B" w:rsidRDefault="00477FBD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616D9C1C" w14:textId="77777777" w:rsidR="001F0F5B" w:rsidRDefault="00477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И Р І Ш И Л А:</w:t>
      </w:r>
    </w:p>
    <w:p w14:paraId="450ABC0F" w14:textId="77777777" w:rsidR="001F0F5B" w:rsidRDefault="00477FBD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Утворити Комісію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(далі - Комісія).</w:t>
      </w:r>
    </w:p>
    <w:p w14:paraId="47DD55C7" w14:textId="77777777" w:rsidR="001F0F5B" w:rsidRDefault="001F0F5B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309454" w14:textId="77777777" w:rsidR="001F0F5B" w:rsidRDefault="00477FBD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Затвердити, що кількісний склад Комісії має становити сім осіб, в тому числі три представники від міжнародних, громадський, зокрема антикорупційних організацій та чотири представники від виконавчих органів Боярської міської ради. </w:t>
      </w:r>
    </w:p>
    <w:p w14:paraId="0FB7169D" w14:textId="77777777" w:rsidR="001F0F5B" w:rsidRDefault="001F0F5B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EB2C12" w14:textId="77777777" w:rsidR="001F0F5B" w:rsidRDefault="00477FBD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Визначити виконавчий комітет Боярської міської ради уповноваженим органом з реалізації положень передбачених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206A0BB" w14:textId="77777777" w:rsidR="001F0F5B" w:rsidRDefault="001F0F5B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50F8E2" w14:textId="77777777" w:rsidR="001F0F5B" w:rsidRDefault="00477FBD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Управлінню міжнародного співробітництва, економічного аналізу та стратегічних комунікацій виконавчого комітету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комітету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Боярської міської ради:</w:t>
      </w:r>
    </w:p>
    <w:p w14:paraId="2468AC80" w14:textId="77777777" w:rsidR="001F0F5B" w:rsidRDefault="00477FBD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 Забезпечити оприлюднення на офіційному порталі Боярської міської ради рішення про утворення Комісії в день його прийняття.</w:t>
      </w:r>
    </w:p>
    <w:p w14:paraId="5EAE7F64" w14:textId="77777777" w:rsidR="001F0F5B" w:rsidRDefault="00477FBD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 Забезпечити оприлюднення на інформаційних ресурсах Боярської міської територіальної громади повідомлення про прийняття заяв від кандидатів до складу Комісії, що буде тривати протягом п’яти робочих днів з дати прийняття цього рішення.</w:t>
      </w:r>
    </w:p>
    <w:p w14:paraId="675A17D0" w14:textId="77777777" w:rsidR="001F0F5B" w:rsidRDefault="001F0F5B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506367" w14:textId="77777777" w:rsidR="001F0F5B" w:rsidRDefault="00477FBD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Уповноважити управління соціального захисту населення Боярської міської ради на прийом заяв від кандидатів від громадськості до складу Комісії.</w:t>
      </w:r>
    </w:p>
    <w:p w14:paraId="55021BEA" w14:textId="77777777" w:rsidR="001F0F5B" w:rsidRDefault="001F0F5B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F5D45F" w14:textId="77777777" w:rsidR="001F0F5B" w:rsidRDefault="00477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Контроль за виконанням даного рішення покласти на постійну комісію міської ради з питань соціального захисту населення, охорони здоров’я, учасників бойових дій, наслідків аварії на ЧАЕС.</w:t>
      </w:r>
    </w:p>
    <w:p w14:paraId="0DE11DBA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103E1A8D" w14:textId="77777777" w:rsidR="001F0F5B" w:rsidRDefault="00477FBD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МІСЬКИЙ ГОЛОВА                                                                 Олександр ЗАРУБІН</w:t>
      </w:r>
      <w:r>
        <w:rPr>
          <w:b/>
          <w:bCs/>
          <w:sz w:val="28"/>
          <w:szCs w:val="28"/>
        </w:rPr>
        <w:t xml:space="preserve"> </w:t>
      </w:r>
    </w:p>
    <w:p w14:paraId="398D4C9E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7CC1287B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3AE3C8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41351E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9F81FB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4A8255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76C2EE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210C4F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57E2299C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A6329A1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940C4CD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4CAD8F7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4F27C89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5A0508A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23E7D85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2624AC7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DBB10C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A2403C2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2B1009F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B7190C1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ECB1068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F414CE2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72F518A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D581A5C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7F825BE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5CCE0A3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D2954D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B65469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9D104C8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B12ED2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25DF0AC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8E6F424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F30EB02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2B49513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4C7E295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4C182A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947D947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4674059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81C8214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8B71AC0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389F749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EE0ACED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C56A7E2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3737441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F3F8B58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3D1B5D7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F39D125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81962B1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0EBE982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569E576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A94B36A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5B3B14B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9A53E2C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34EF31B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6D11378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DE4D96E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F762E18" w14:textId="77777777" w:rsidR="001F0F5B" w:rsidRDefault="00477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Підготував:</w:t>
      </w:r>
    </w:p>
    <w:p w14:paraId="53D34674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42B405" w14:textId="77777777" w:rsidR="001F0F5B" w:rsidRDefault="00477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управління </w:t>
      </w:r>
    </w:p>
    <w:p w14:paraId="79010286" w14:textId="77777777" w:rsidR="001F0F5B" w:rsidRDefault="00477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соціального захисту населення                                                                  О. ПАПОЯН</w:t>
      </w:r>
    </w:p>
    <w:p w14:paraId="36CABF4C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19A0C0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38ACEF" w14:textId="77777777" w:rsidR="001F0F5B" w:rsidRDefault="00477FBD">
      <w:pP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14:paraId="364F15BB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30176A9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3A31EF10" w14:textId="48718120" w:rsidR="001F0F5B" w:rsidRDefault="00477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міського голови                                                                    Н. УЛЬЯНОВА</w:t>
      </w:r>
    </w:p>
    <w:p w14:paraId="28ACFF19" w14:textId="77777777" w:rsidR="001F0F5B" w:rsidRDefault="001F0F5B">
      <w:pPr>
        <w:tabs>
          <w:tab w:val="left" w:pos="42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C32419" w14:textId="77777777" w:rsidR="001F0F5B" w:rsidRDefault="00477FBD">
      <w:pPr>
        <w:tabs>
          <w:tab w:val="left" w:pos="42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управління міжнародного </w:t>
      </w:r>
    </w:p>
    <w:p w14:paraId="4C4C8788" w14:textId="77777777" w:rsidR="001F0F5B" w:rsidRDefault="00477FBD">
      <w:pPr>
        <w:tabs>
          <w:tab w:val="left" w:pos="42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співробітництва, економічного аналізу </w:t>
      </w:r>
    </w:p>
    <w:p w14:paraId="2EF84BF1" w14:textId="77777777" w:rsidR="001F0F5B" w:rsidRDefault="00477FBD">
      <w:pPr>
        <w:tabs>
          <w:tab w:val="left" w:pos="42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 стратегічних комунікацій                                                                        О. КОВТУН</w:t>
      </w:r>
    </w:p>
    <w:p w14:paraId="068626BC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6388A707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0C7CA23F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2468F12D" w14:textId="77777777" w:rsidR="001F0F5B" w:rsidRDefault="00477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юридичного відділу                                                         Л. МАРУЖЕНКО</w:t>
      </w:r>
    </w:p>
    <w:p w14:paraId="68F91E37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38092023" w14:textId="77777777" w:rsidR="001F0F5B" w:rsidRDefault="001F0F5B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8"/>
          <w:szCs w:val="28"/>
        </w:rPr>
      </w:pPr>
    </w:p>
    <w:p w14:paraId="5122B7BB" w14:textId="77777777" w:rsidR="001F0F5B" w:rsidRDefault="00477FBD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 питань запобігання</w:t>
      </w:r>
    </w:p>
    <w:p w14:paraId="3BEF52AE" w14:textId="45738589" w:rsidR="001F0F5B" w:rsidRDefault="00477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 виявлення корупції                                                                          О. НАРДЕКОВА</w:t>
      </w:r>
    </w:p>
    <w:p w14:paraId="6743BD91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CCC5425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5C4DB92" w14:textId="77777777" w:rsidR="001F0F5B" w:rsidRDefault="001F0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C28387E" w14:textId="77777777" w:rsidR="001F0F5B" w:rsidRDefault="001F0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1F0F5B">
      <w:pgSz w:w="11906" w:h="16838"/>
      <w:pgMar w:top="0" w:right="850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B755056-A67C-4B3A-AF7D-01E192849AAB}"/>
    <w:embedBold r:id="rId2" w:fontKey="{1E5D8F7A-8953-4DE1-BB4C-2A5DACD4DBF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1906494-C607-4C1D-BC5C-3AAE19D3553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24D24825-C1EB-44C7-BCFB-EDAB25BC21B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D1B7D2D-26F9-4286-9BD1-B30EF73BB2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F5B"/>
    <w:rsid w:val="001F0F5B"/>
    <w:rsid w:val="00477FBD"/>
    <w:rsid w:val="00780F87"/>
    <w:rsid w:val="00E20160"/>
    <w:rsid w:val="00F8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97B88"/>
  <w15:docId w15:val="{E7B5A6EF-77F4-482C-B39C-7E94C7002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Balloon Text"/>
    <w:link w:val="a5"/>
    <w:uiPriority w:val="99"/>
    <w:semiHidden/>
    <w:unhideWhenUsed/>
    <w:rsid w:val="00D0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45B"/>
    <w:rPr>
      <w:rFonts w:ascii="Tahoma" w:hAnsi="Tahoma" w:cs="Tahoma"/>
      <w:sz w:val="16"/>
      <w:szCs w:val="16"/>
    </w:rPr>
  </w:style>
  <w:style w:type="paragraph" w:styleId="a6">
    <w:name w:val="List Paragraph"/>
    <w:uiPriority w:val="34"/>
    <w:qFormat/>
    <w:rsid w:val="00495DAB"/>
    <w:pPr>
      <w:ind w:left="720"/>
      <w:contextualSpacing/>
    </w:pPr>
  </w:style>
  <w:style w:type="paragraph" w:styleId="a7">
    <w:name w:val="Normal (Web)"/>
    <w:uiPriority w:val="99"/>
    <w:unhideWhenUsed/>
    <w:rsid w:val="00F64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8">
    <w:name w:val="Emphasis"/>
    <w:basedOn w:val="a0"/>
    <w:uiPriority w:val="20"/>
    <w:qFormat/>
    <w:rsid w:val="00E245A8"/>
    <w:rPr>
      <w:i/>
      <w:iCs/>
    </w:rPr>
  </w:style>
  <w:style w:type="table" w:customStyle="1" w:styleId="TableNormal1">
    <w:name w:val="Table Normal"/>
    <w:rsid w:val="00D01D91"/>
    <w:pPr>
      <w:spacing w:after="0" w:line="240" w:lineRule="auto"/>
      <w:ind w:hanging="1"/>
    </w:pPr>
    <w:rPr>
      <w:rFonts w:ascii="Arial" w:eastAsia="Arial" w:hAnsi="Arial" w:cs="Arial"/>
      <w:sz w:val="24"/>
      <w:szCs w:val="24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link w:val="aa"/>
    <w:uiPriority w:val="99"/>
    <w:unhideWhenUsed/>
    <w:rsid w:val="00D01D9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01D91"/>
  </w:style>
  <w:style w:type="paragraph" w:styleId="ab">
    <w:name w:val="footer"/>
    <w:link w:val="ac"/>
    <w:uiPriority w:val="99"/>
    <w:unhideWhenUsed/>
    <w:rsid w:val="00D01D9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01D91"/>
  </w:style>
  <w:style w:type="character" w:styleId="ad">
    <w:name w:val="Hyperlink"/>
    <w:basedOn w:val="a0"/>
    <w:uiPriority w:val="99"/>
    <w:semiHidden/>
    <w:unhideWhenUsed/>
    <w:rsid w:val="001B35FB"/>
    <w:rPr>
      <w:color w:val="0000FF"/>
      <w:u w:val="single"/>
    </w:r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FyWRGy0jBKNJOrVZCUAVQez+Qg==">CgMxLjA4AHIhMUZZWmN2RENpSmZGelFDRG9saGlYN3ZIMHpjbG85bWZk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1983</Words>
  <Characters>1131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Марина Кляпка</cp:lastModifiedBy>
  <cp:revision>3</cp:revision>
  <dcterms:created xsi:type="dcterms:W3CDTF">2025-11-13T09:44:00Z</dcterms:created>
  <dcterms:modified xsi:type="dcterms:W3CDTF">2025-11-13T11:59:00Z</dcterms:modified>
</cp:coreProperties>
</file>