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14"/>
      </w:tblGrid>
      <w:tr w:rsidR="00BF6233" w:rsidRPr="00BF6233" w:rsidTr="00A850C4">
        <w:trPr>
          <w:trHeight w:val="997"/>
        </w:trPr>
        <w:tc>
          <w:tcPr>
            <w:tcW w:w="9714" w:type="dxa"/>
          </w:tcPr>
          <w:p w:rsidR="00BF6233" w:rsidRPr="00BF6233" w:rsidRDefault="00C26DD4" w:rsidP="00E96C0F">
            <w:pPr>
              <w:tabs>
                <w:tab w:val="center" w:pos="4749"/>
                <w:tab w:val="left" w:pos="79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4956810</wp:posOffset>
                      </wp:positionH>
                      <wp:positionV relativeFrom="paragraph">
                        <wp:posOffset>413386</wp:posOffset>
                      </wp:positionV>
                      <wp:extent cx="1114425" cy="8382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838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6DD4" w:rsidRPr="00C26DD4" w:rsidRDefault="00C26DD4" w:rsidP="00C26DD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26DD4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:rsidR="00C26DD4" w:rsidRPr="00C26DD4" w:rsidRDefault="00C26DD4" w:rsidP="00C26DD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26DD4">
                                    <w:rPr>
                                      <w:rFonts w:ascii="Times New Roman" w:hAnsi="Times New Roman" w:cs="Times New Roman"/>
                                    </w:rPr>
                                    <w:t>01-03/36</w:t>
                                  </w:r>
                                  <w:r w:rsidRPr="00C26DD4">
                                    <w:rPr>
                                      <w:rFonts w:ascii="Times New Roman" w:hAnsi="Times New Roman" w:cs="Times New Roman"/>
                                    </w:rPr>
                                    <w:t>8</w:t>
                                  </w:r>
                                </w:p>
                                <w:p w:rsidR="00C26DD4" w:rsidRPr="00C26DD4" w:rsidRDefault="00C26DD4" w:rsidP="00C26DD4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C26DD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12.12.2025 р. </w:t>
                                  </w:r>
                                </w:p>
                                <w:p w:rsidR="00C26DD4" w:rsidRDefault="00C26DD4" w:rsidP="00C26D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390.3pt;margin-top:32.55pt;width:8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" fillcolor="white [3201]" strokecolor="black [3200]" strokeweight="2pt">
                      <v:textbox>
                        <w:txbxContent>
                          <w:p w:rsidR="00C26DD4" w:rsidRPr="00C26DD4" w:rsidRDefault="00C26DD4" w:rsidP="00C26D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6DD4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:rsidR="00C26DD4" w:rsidRPr="00C26DD4" w:rsidRDefault="00C26DD4" w:rsidP="00C26D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6DD4">
                              <w:rPr>
                                <w:rFonts w:ascii="Times New Roman" w:hAnsi="Times New Roman" w:cs="Times New Roman"/>
                              </w:rPr>
                              <w:t>01-03/36</w:t>
                            </w:r>
                            <w:r w:rsidRPr="00C26DD4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</w:p>
                          <w:p w:rsidR="00C26DD4" w:rsidRPr="00C26DD4" w:rsidRDefault="00C26DD4" w:rsidP="00C26D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26DD4">
                              <w:rPr>
                                <w:rFonts w:ascii="Times New Roman" w:hAnsi="Times New Roman" w:cs="Times New Roman"/>
                              </w:rPr>
                              <w:t xml:space="preserve">12.12.2025 р. </w:t>
                            </w:r>
                          </w:p>
                          <w:p w:rsidR="00C26DD4" w:rsidRDefault="00C26DD4" w:rsidP="00C26DD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42FF">
              <w:rPr>
                <w:rFonts w:ascii="Times New Roman" w:hAnsi="Times New Roman" w:cs="Times New Roman"/>
              </w:rPr>
              <w:tab/>
            </w:r>
            <w:r w:rsidR="00BF6233" w:rsidRPr="00BF6233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C42FF">
              <w:rPr>
                <w:rFonts w:ascii="Times New Roman" w:hAnsi="Times New Roman" w:cs="Times New Roman"/>
              </w:rPr>
              <w:tab/>
            </w:r>
          </w:p>
        </w:tc>
      </w:tr>
      <w:tr w:rsidR="00BF6233" w:rsidRPr="00BF6233" w:rsidTr="00F20DD3">
        <w:trPr>
          <w:trHeight w:val="1880"/>
        </w:trPr>
        <w:tc>
          <w:tcPr>
            <w:tcW w:w="9714" w:type="dxa"/>
          </w:tcPr>
          <w:p w:rsidR="008E3A70" w:rsidRPr="008E3A70" w:rsidRDefault="008E3A70" w:rsidP="008E3A70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70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8E3A70" w:rsidRPr="008E3A70" w:rsidRDefault="008E3A70" w:rsidP="008E3A70">
            <w:pPr>
              <w:pStyle w:val="af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3A70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8E3A70">
              <w:rPr>
                <w:rFonts w:ascii="Times New Roman" w:hAnsi="Times New Roman"/>
                <w:color w:val="000000"/>
                <w:sz w:val="28"/>
                <w:szCs w:val="28"/>
              </w:rPr>
              <w:t>ІІІ СКЛИКАННЯ</w:t>
            </w:r>
          </w:p>
          <w:p w:rsidR="008E3A70" w:rsidRPr="008E3A70" w:rsidRDefault="008E3A70" w:rsidP="008E3A70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8E3A70">
              <w:rPr>
                <w:rFonts w:ascii="Times New Roman" w:hAnsi="Times New Roman"/>
                <w:sz w:val="28"/>
                <w:szCs w:val="28"/>
              </w:rPr>
              <w:t xml:space="preserve">чергова </w:t>
            </w:r>
            <w:r w:rsidR="003D4A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48D2">
              <w:rPr>
                <w:rFonts w:ascii="Times New Roman" w:hAnsi="Times New Roman"/>
                <w:sz w:val="28"/>
                <w:szCs w:val="28"/>
                <w:lang w:val="ru-RU"/>
              </w:rPr>
              <w:t>__</w:t>
            </w:r>
            <w:r w:rsidR="00E96C0F" w:rsidRPr="006152E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E3A70">
              <w:rPr>
                <w:rFonts w:ascii="Times New Roman" w:hAnsi="Times New Roman"/>
                <w:sz w:val="28"/>
                <w:szCs w:val="28"/>
              </w:rPr>
              <w:t xml:space="preserve"> сесія</w:t>
            </w:r>
          </w:p>
          <w:p w:rsidR="008E3A70" w:rsidRPr="008E3A70" w:rsidRDefault="008E3A70" w:rsidP="008E3A70">
            <w:pPr>
              <w:pStyle w:val="af5"/>
              <w:rPr>
                <w:rFonts w:ascii="Times New Roman" w:eastAsia="Arial Unicode MS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BF6233" w:rsidRPr="004148D2" w:rsidRDefault="008E3A70" w:rsidP="00B23FC8">
            <w:pPr>
              <w:pStyle w:val="af5"/>
              <w:rPr>
                <w:rFonts w:eastAsia="Arial Unicode MS"/>
                <w:color w:val="000000"/>
                <w:sz w:val="28"/>
                <w:szCs w:val="28"/>
              </w:rPr>
            </w:pPr>
            <w:r w:rsidRPr="008E3A70">
              <w:rPr>
                <w:rFonts w:ascii="Times New Roman" w:eastAsia="Arial Unicode MS" w:hAnsi="Times New Roman"/>
                <w:sz w:val="28"/>
                <w:szCs w:val="28"/>
              </w:rPr>
              <w:t>РІШЕННЯ</w:t>
            </w:r>
            <w:r w:rsidR="00770B71">
              <w:rPr>
                <w:rFonts w:ascii="Times New Roman" w:eastAsia="Arial Unicode MS" w:hAnsi="Times New Roman"/>
                <w:sz w:val="28"/>
                <w:szCs w:val="28"/>
              </w:rPr>
              <w:t xml:space="preserve"> №</w:t>
            </w:r>
            <w:r w:rsidR="004148D2">
              <w:rPr>
                <w:rFonts w:ascii="Times New Roman" w:eastAsia="Arial Unicode MS" w:hAnsi="Times New Roman"/>
                <w:sz w:val="28"/>
                <w:szCs w:val="28"/>
                <w:lang w:val="en-US"/>
              </w:rPr>
              <w:t xml:space="preserve"> </w:t>
            </w:r>
            <w:r w:rsidR="004148D2">
              <w:rPr>
                <w:rFonts w:ascii="Times New Roman" w:eastAsia="Arial Unicode MS" w:hAnsi="Times New Roman"/>
                <w:sz w:val="28"/>
                <w:szCs w:val="28"/>
              </w:rPr>
              <w:t>__</w:t>
            </w:r>
            <w:r w:rsidR="007A6DCA">
              <w:rPr>
                <w:rFonts w:ascii="Times New Roman" w:eastAsia="Arial Unicode MS" w:hAnsi="Times New Roman"/>
                <w:sz w:val="28"/>
                <w:szCs w:val="28"/>
              </w:rPr>
              <w:t>/</w:t>
            </w:r>
            <w:r w:rsidR="004148D2">
              <w:rPr>
                <w:rFonts w:ascii="Times New Roman" w:eastAsia="Arial Unicode MS" w:hAnsi="Times New Roman"/>
                <w:sz w:val="28"/>
                <w:szCs w:val="28"/>
              </w:rPr>
              <w:t>____</w:t>
            </w:r>
          </w:p>
        </w:tc>
      </w:tr>
      <w:tr w:rsidR="00BF6233" w:rsidRPr="00BF6233" w:rsidTr="004E2678">
        <w:trPr>
          <w:trHeight w:val="753"/>
        </w:trPr>
        <w:tc>
          <w:tcPr>
            <w:tcW w:w="9714" w:type="dxa"/>
          </w:tcPr>
          <w:p w:rsidR="00BF6233" w:rsidRPr="004E2678" w:rsidRDefault="00AE6451" w:rsidP="00B23FC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64800">
              <w:rPr>
                <w:rFonts w:ascii="Times New Roman" w:hAnsi="Times New Roman" w:cs="Times New Roman"/>
                <w:b/>
                <w:sz w:val="28"/>
                <w:szCs w:val="28"/>
              </w:rPr>
              <w:t>ід</w:t>
            </w:r>
            <w:r w:rsidR="004148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__</w:t>
            </w:r>
            <w:r w:rsidR="006152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42D3">
              <w:rPr>
                <w:rFonts w:ascii="Times New Roman" w:hAnsi="Times New Roman" w:cs="Times New Roman"/>
                <w:b/>
                <w:sz w:val="28"/>
                <w:szCs w:val="28"/>
              </w:rPr>
              <w:t>грудня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6233" w:rsidRPr="004E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148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F6233" w:rsidRPr="004E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  <w:r w:rsidR="00BF6233" w:rsidRPr="004E2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м. Боярка</w:t>
            </w:r>
          </w:p>
        </w:tc>
      </w:tr>
    </w:tbl>
    <w:p w:rsidR="00BF6233" w:rsidRDefault="00BF6233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623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4148D2">
        <w:rPr>
          <w:rFonts w:ascii="Times New Roman" w:hAnsi="Times New Roman" w:cs="Times New Roman"/>
          <w:b/>
          <w:sz w:val="28"/>
          <w:szCs w:val="28"/>
        </w:rPr>
        <w:t>внесення змін до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1A0F50" w:rsidRDefault="00521B46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A0F50" w:rsidRPr="00ED533E">
        <w:rPr>
          <w:rFonts w:ascii="Times New Roman" w:hAnsi="Times New Roman" w:cs="Times New Roman"/>
          <w:b/>
          <w:sz w:val="28"/>
          <w:szCs w:val="28"/>
        </w:rPr>
        <w:t>Про забезпечення</w:t>
      </w:r>
      <w:r w:rsidR="001A0F50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BF6233">
        <w:rPr>
          <w:rFonts w:ascii="Times New Roman" w:hAnsi="Times New Roman" w:cs="Times New Roman"/>
          <w:b/>
          <w:sz w:val="28"/>
          <w:szCs w:val="28"/>
        </w:rPr>
        <w:t>родовольчої безпеки</w:t>
      </w:r>
    </w:p>
    <w:p w:rsidR="00BF6233" w:rsidRDefault="00BF6233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Боярської міської територіальної громади </w:t>
      </w:r>
    </w:p>
    <w:p w:rsidR="00BF6233" w:rsidRPr="00BF6233" w:rsidRDefault="00BF6233" w:rsidP="00BF62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B23FC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B23FC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роки»</w:t>
      </w:r>
    </w:p>
    <w:p w:rsidR="00BF6233" w:rsidRDefault="00BF6233" w:rsidP="00BF6233">
      <w:pPr>
        <w:pStyle w:val="a3"/>
        <w:rPr>
          <w:bCs/>
        </w:rPr>
      </w:pPr>
    </w:p>
    <w:p w:rsidR="00BF6233" w:rsidRDefault="000B4A9D" w:rsidP="00841789">
      <w:pPr>
        <w:pStyle w:val="Default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BF6233" w:rsidRPr="00841789">
        <w:rPr>
          <w:sz w:val="28"/>
          <w:szCs w:val="28"/>
          <w:shd w:val="clear" w:color="auto" w:fill="FFFFFF"/>
          <w:lang w:val="uk-UA"/>
        </w:rPr>
        <w:t>К</w:t>
      </w:r>
      <w:r w:rsidR="00922242" w:rsidRPr="00841789">
        <w:rPr>
          <w:sz w:val="28"/>
          <w:szCs w:val="28"/>
          <w:shd w:val="clear" w:color="auto" w:fill="FFFFFF"/>
          <w:lang w:val="uk-UA"/>
        </w:rPr>
        <w:t>еруючись</w:t>
      </w:r>
      <w:r w:rsidR="00112702">
        <w:rPr>
          <w:sz w:val="28"/>
          <w:szCs w:val="28"/>
          <w:shd w:val="clear" w:color="auto" w:fill="FFFFFF"/>
          <w:lang w:val="uk-UA"/>
        </w:rPr>
        <w:t xml:space="preserve"> </w:t>
      </w:r>
      <w:r w:rsidR="00BF6233" w:rsidRPr="00841789">
        <w:rPr>
          <w:sz w:val="28"/>
          <w:szCs w:val="28"/>
          <w:shd w:val="clear" w:color="auto" w:fill="FFFFFF"/>
          <w:lang w:val="uk-UA"/>
        </w:rPr>
        <w:t>Закон</w:t>
      </w:r>
      <w:r w:rsidR="004C42FF">
        <w:rPr>
          <w:sz w:val="28"/>
          <w:szCs w:val="28"/>
          <w:shd w:val="clear" w:color="auto" w:fill="FFFFFF"/>
          <w:lang w:val="uk-UA"/>
        </w:rPr>
        <w:t>а</w:t>
      </w:r>
      <w:r w:rsidR="00922242" w:rsidRPr="00841789">
        <w:rPr>
          <w:sz w:val="28"/>
          <w:szCs w:val="28"/>
          <w:shd w:val="clear" w:color="auto" w:fill="FFFFFF"/>
          <w:lang w:val="uk-UA"/>
        </w:rPr>
        <w:t>м</w:t>
      </w:r>
      <w:r w:rsidR="004C42FF">
        <w:rPr>
          <w:sz w:val="28"/>
          <w:szCs w:val="28"/>
          <w:shd w:val="clear" w:color="auto" w:fill="FFFFFF"/>
          <w:lang w:val="uk-UA"/>
        </w:rPr>
        <w:t>и</w:t>
      </w:r>
      <w:r w:rsidR="00BF6233" w:rsidRPr="00841789">
        <w:rPr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</w:t>
      </w:r>
      <w:r w:rsidR="00795E72" w:rsidRPr="00841789">
        <w:rPr>
          <w:sz w:val="28"/>
          <w:szCs w:val="28"/>
          <w:shd w:val="clear" w:color="auto" w:fill="FFFFFF"/>
          <w:lang w:val="uk-UA"/>
        </w:rPr>
        <w:t xml:space="preserve">, </w:t>
      </w:r>
      <w:r w:rsidR="00922242" w:rsidRPr="00841789">
        <w:rPr>
          <w:sz w:val="28"/>
          <w:szCs w:val="28"/>
          <w:lang w:val="uk-UA"/>
        </w:rPr>
        <w:t>«Про співробітництво територіальних громад»</w:t>
      </w:r>
      <w:r w:rsidR="00922242" w:rsidRPr="00841789">
        <w:rPr>
          <w:sz w:val="28"/>
          <w:szCs w:val="28"/>
          <w:shd w:val="clear" w:color="auto" w:fill="FFFFFF"/>
          <w:lang w:val="uk-UA"/>
        </w:rPr>
        <w:t xml:space="preserve">, </w:t>
      </w:r>
      <w:r w:rsidR="00795E72" w:rsidRPr="00841789">
        <w:rPr>
          <w:sz w:val="28"/>
          <w:szCs w:val="28"/>
          <w:shd w:val="clear" w:color="auto" w:fill="FFFFFF"/>
          <w:lang w:val="uk-UA"/>
        </w:rPr>
        <w:t xml:space="preserve">«Про внесення змін </w:t>
      </w:r>
      <w:r w:rsidR="0047722D" w:rsidRPr="00841789">
        <w:rPr>
          <w:sz w:val="28"/>
          <w:szCs w:val="28"/>
          <w:shd w:val="clear" w:color="auto" w:fill="FFFFFF"/>
          <w:lang w:val="uk-UA"/>
        </w:rPr>
        <w:t>до деяких законодавчих актів України щодо створення умов для забезпечення продовольчої безпеки в умовах воєнного стану»</w:t>
      </w:r>
      <w:r w:rsidR="00922242" w:rsidRPr="00841789">
        <w:rPr>
          <w:sz w:val="28"/>
          <w:szCs w:val="28"/>
          <w:shd w:val="clear" w:color="auto" w:fill="FFFFFF"/>
          <w:lang w:val="uk-UA"/>
        </w:rPr>
        <w:t>, Указом Президента «Про введення воєнного стану в Україні»</w:t>
      </w:r>
      <w:r w:rsidR="0047722D" w:rsidRPr="00841789">
        <w:rPr>
          <w:sz w:val="28"/>
          <w:szCs w:val="28"/>
          <w:shd w:val="clear" w:color="auto" w:fill="FFFFFF"/>
          <w:lang w:val="uk-UA"/>
        </w:rPr>
        <w:t xml:space="preserve">, </w:t>
      </w:r>
      <w:r w:rsidR="00922242" w:rsidRPr="00841789">
        <w:rPr>
          <w:sz w:val="28"/>
          <w:szCs w:val="28"/>
          <w:lang w:val="uk-UA"/>
        </w:rPr>
        <w:t>Розпорядження</w:t>
      </w:r>
      <w:r w:rsidR="00F642D3">
        <w:rPr>
          <w:sz w:val="28"/>
          <w:szCs w:val="28"/>
          <w:lang w:val="uk-UA"/>
        </w:rPr>
        <w:t>м</w:t>
      </w:r>
      <w:r w:rsidR="00922242" w:rsidRPr="00841789">
        <w:rPr>
          <w:bCs/>
          <w:sz w:val="28"/>
          <w:szCs w:val="28"/>
          <w:lang w:val="uk-UA"/>
        </w:rPr>
        <w:t xml:space="preserve"> Кабінету Міністрів України</w:t>
      </w:r>
      <w:r w:rsidR="00091F5B">
        <w:rPr>
          <w:bCs/>
          <w:sz w:val="28"/>
          <w:szCs w:val="28"/>
          <w:lang w:val="uk-UA"/>
        </w:rPr>
        <w:t xml:space="preserve"> </w:t>
      </w:r>
      <w:r w:rsidR="00922242" w:rsidRPr="00841789">
        <w:rPr>
          <w:bCs/>
          <w:sz w:val="28"/>
          <w:szCs w:val="28"/>
          <w:lang w:val="uk-UA"/>
        </w:rPr>
        <w:t xml:space="preserve">«Про затвердження плану заходів забезпечення </w:t>
      </w:r>
      <w:r w:rsidR="00922242" w:rsidRPr="00841789">
        <w:rPr>
          <w:sz w:val="28"/>
          <w:szCs w:val="28"/>
          <w:lang w:val="uk-UA"/>
        </w:rPr>
        <w:t>продовольчої безпеки в умовах воєнного стану</w:t>
      </w:r>
      <w:r w:rsidR="00922242" w:rsidRPr="00841789">
        <w:rPr>
          <w:bCs/>
          <w:sz w:val="28"/>
          <w:szCs w:val="28"/>
          <w:lang w:val="uk-UA"/>
        </w:rPr>
        <w:t>»</w:t>
      </w:r>
      <w:r w:rsidR="00841789">
        <w:rPr>
          <w:bCs/>
          <w:sz w:val="28"/>
          <w:szCs w:val="28"/>
          <w:lang w:val="uk-UA"/>
        </w:rPr>
        <w:t xml:space="preserve"> та</w:t>
      </w:r>
      <w:r w:rsidR="00112702">
        <w:rPr>
          <w:bCs/>
          <w:sz w:val="28"/>
          <w:szCs w:val="28"/>
          <w:lang w:val="uk-UA"/>
        </w:rPr>
        <w:t xml:space="preserve"> </w:t>
      </w:r>
      <w:r w:rsidR="0047722D" w:rsidRPr="00841789">
        <w:rPr>
          <w:sz w:val="28"/>
          <w:szCs w:val="28"/>
          <w:shd w:val="clear" w:color="auto" w:fill="FFFFFF"/>
          <w:lang w:val="uk-UA"/>
        </w:rPr>
        <w:t>враховуючи Всеукраїнську Ініціативу «Сади Перемоги», спрямовану на ефективне використання доступних земельних ділянок і залучення ресурсів для вирощування продуктів харчування задля недопущення продовольчої кризи</w:t>
      </w:r>
      <w:r w:rsidR="008530C6">
        <w:rPr>
          <w:sz w:val="28"/>
          <w:szCs w:val="28"/>
          <w:shd w:val="clear" w:color="auto" w:fill="FFFFFF"/>
          <w:lang w:val="uk-UA"/>
        </w:rPr>
        <w:t xml:space="preserve"> та покращення якості питної водив</w:t>
      </w:r>
      <w:r w:rsidR="0047722D" w:rsidRPr="00841789">
        <w:rPr>
          <w:sz w:val="28"/>
          <w:szCs w:val="28"/>
          <w:shd w:val="clear" w:color="auto" w:fill="FFFFFF"/>
          <w:lang w:val="uk-UA"/>
        </w:rPr>
        <w:t xml:space="preserve"> Боярській міській територіальні громаді</w:t>
      </w:r>
      <w:r w:rsidR="00BF6233" w:rsidRPr="00841789">
        <w:rPr>
          <w:sz w:val="28"/>
          <w:szCs w:val="28"/>
          <w:shd w:val="clear" w:color="auto" w:fill="FFFFFF"/>
          <w:lang w:val="uk-UA"/>
        </w:rPr>
        <w:t>,</w:t>
      </w:r>
      <w:r w:rsidR="004148D2">
        <w:rPr>
          <w:sz w:val="28"/>
          <w:szCs w:val="28"/>
          <w:shd w:val="clear" w:color="auto" w:fill="FFFFFF"/>
          <w:lang w:val="uk-UA"/>
        </w:rPr>
        <w:t xml:space="preserve"> враховуючи Стратегі</w:t>
      </w:r>
      <w:r w:rsidR="00417C44">
        <w:rPr>
          <w:sz w:val="28"/>
          <w:szCs w:val="28"/>
          <w:shd w:val="clear" w:color="auto" w:fill="FFFFFF"/>
          <w:lang w:val="uk-UA"/>
        </w:rPr>
        <w:t>ю розвитку Боярської МТГ до 2027</w:t>
      </w:r>
      <w:r w:rsidR="004148D2">
        <w:rPr>
          <w:sz w:val="28"/>
          <w:szCs w:val="28"/>
          <w:shd w:val="clear" w:color="auto" w:fill="FFFFFF"/>
          <w:lang w:val="uk-UA"/>
        </w:rPr>
        <w:t xml:space="preserve"> року та аналіз соціально-економічного розвитку громади за 9 місяців 2025 року,</w:t>
      </w:r>
      <w:r w:rsidR="00BF6233" w:rsidRPr="00841789">
        <w:rPr>
          <w:sz w:val="28"/>
          <w:szCs w:val="28"/>
          <w:shd w:val="clear" w:color="auto" w:fill="FFFFFF"/>
          <w:lang w:val="uk-UA"/>
        </w:rPr>
        <w:t xml:space="preserve"> -</w:t>
      </w:r>
    </w:p>
    <w:p w:rsidR="00474C35" w:rsidRPr="00841789" w:rsidRDefault="00474C35" w:rsidP="00841789">
      <w:pPr>
        <w:pStyle w:val="Default"/>
        <w:jc w:val="both"/>
        <w:rPr>
          <w:sz w:val="28"/>
          <w:szCs w:val="28"/>
          <w:lang w:val="uk-UA"/>
        </w:rPr>
      </w:pPr>
    </w:p>
    <w:p w:rsidR="00BF6233" w:rsidRPr="0047722D" w:rsidRDefault="003E781D" w:rsidP="0047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БОЯРСЬКА МІСЬКА РАДА</w:t>
      </w:r>
    </w:p>
    <w:p w:rsidR="00BF6233" w:rsidRDefault="003E781D" w:rsidP="0047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BF6233" w:rsidRPr="0047722D">
        <w:rPr>
          <w:rFonts w:ascii="Times New Roman" w:hAnsi="Times New Roman" w:cs="Times New Roman"/>
          <w:b/>
          <w:sz w:val="28"/>
          <w:szCs w:val="28"/>
        </w:rPr>
        <w:t>:</w:t>
      </w:r>
    </w:p>
    <w:p w:rsidR="0047722D" w:rsidRPr="0047722D" w:rsidRDefault="0047722D" w:rsidP="0047722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A3" w:rsidRPr="009771A4" w:rsidRDefault="000B4A9D" w:rsidP="008041A3">
      <w:pPr>
        <w:pStyle w:val="af5"/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="008041A3" w:rsidRPr="008041A3">
        <w:rPr>
          <w:rFonts w:ascii="Times New Roman" w:hAnsi="Times New Roman"/>
          <w:b w:val="0"/>
          <w:sz w:val="28"/>
          <w:szCs w:val="28"/>
        </w:rPr>
        <w:t>1.</w:t>
      </w:r>
      <w:r w:rsidR="008041A3" w:rsidRPr="008041A3">
        <w:rPr>
          <w:rFonts w:ascii="Times New Roman" w:hAnsi="Times New Roman"/>
          <w:b w:val="0"/>
          <w:sz w:val="28"/>
          <w:szCs w:val="28"/>
        </w:rPr>
        <w:tab/>
      </w:r>
      <w:proofErr w:type="spellStart"/>
      <w:r w:rsidR="008041A3" w:rsidRPr="008041A3">
        <w:rPr>
          <w:rFonts w:ascii="Times New Roman" w:hAnsi="Times New Roman"/>
          <w:b w:val="0"/>
          <w:sz w:val="28"/>
          <w:szCs w:val="28"/>
        </w:rPr>
        <w:t>Внести</w:t>
      </w:r>
      <w:proofErr w:type="spellEnd"/>
      <w:r w:rsidR="008041A3" w:rsidRPr="008041A3">
        <w:rPr>
          <w:rFonts w:ascii="Times New Roman" w:hAnsi="Times New Roman"/>
          <w:b w:val="0"/>
          <w:sz w:val="28"/>
          <w:szCs w:val="28"/>
        </w:rPr>
        <w:t xml:space="preserve"> зміни до Програми «Про забезпечення продовольчої безпеки Боярської міської територіальної громади на 2025-2027 роки», затвердженої рішенням Боярської міської ради від 19 грудня 2024 року № 61/3423, </w:t>
      </w:r>
      <w:r w:rsidR="008041A3" w:rsidRPr="009771A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виклавши Завдання </w:t>
      </w:r>
      <w:r w:rsidR="009771A4" w:rsidRPr="009771A4">
        <w:rPr>
          <w:rFonts w:ascii="Times New Roman" w:hAnsi="Times New Roman"/>
          <w:b w:val="0"/>
          <w:color w:val="000000" w:themeColor="text1"/>
          <w:sz w:val="28"/>
          <w:szCs w:val="28"/>
        </w:rPr>
        <w:t>3 та відповідні заходи Додатка 2</w:t>
      </w:r>
      <w:r w:rsidR="008041A3" w:rsidRPr="009771A4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до Програми в новій редакції згідно з Додатком 1 до цього Рішення.</w:t>
      </w:r>
    </w:p>
    <w:p w:rsidR="008041A3" w:rsidRPr="008041A3" w:rsidRDefault="008041A3" w:rsidP="008041A3">
      <w:pPr>
        <w:pStyle w:val="af5"/>
        <w:jc w:val="both"/>
        <w:rPr>
          <w:rFonts w:ascii="Times New Roman" w:hAnsi="Times New Roman"/>
          <w:b w:val="0"/>
          <w:sz w:val="28"/>
          <w:szCs w:val="28"/>
        </w:rPr>
      </w:pPr>
      <w:r w:rsidRPr="008041A3">
        <w:rPr>
          <w:rFonts w:ascii="Times New Roman" w:hAnsi="Times New Roman"/>
          <w:b w:val="0"/>
          <w:sz w:val="28"/>
          <w:szCs w:val="28"/>
        </w:rPr>
        <w:t>2.</w:t>
      </w:r>
      <w:r w:rsidRPr="008041A3">
        <w:rPr>
          <w:rFonts w:ascii="Times New Roman" w:hAnsi="Times New Roman"/>
          <w:b w:val="0"/>
          <w:sz w:val="28"/>
          <w:szCs w:val="28"/>
        </w:rPr>
        <w:tab/>
        <w:t>Координацію роботи та узагальнення інформації щодо виконання Програми покласти на Управління міжнародного співробітництва, економічного аналізу та стратегічних комунікацій виконавчого комітету Боярської міської ради.</w:t>
      </w:r>
    </w:p>
    <w:p w:rsidR="00F20DD3" w:rsidRDefault="008041A3" w:rsidP="008041A3">
      <w:pPr>
        <w:pStyle w:val="af5"/>
        <w:jc w:val="both"/>
        <w:rPr>
          <w:rFonts w:ascii="Times New Roman" w:hAnsi="Times New Roman"/>
          <w:b w:val="0"/>
          <w:sz w:val="28"/>
          <w:szCs w:val="28"/>
        </w:rPr>
      </w:pPr>
      <w:r w:rsidRPr="008041A3">
        <w:rPr>
          <w:rFonts w:ascii="Times New Roman" w:hAnsi="Times New Roman"/>
          <w:b w:val="0"/>
          <w:sz w:val="28"/>
          <w:szCs w:val="28"/>
        </w:rPr>
        <w:t>3.</w:t>
      </w:r>
      <w:r w:rsidRPr="008041A3">
        <w:rPr>
          <w:rFonts w:ascii="Times New Roman" w:hAnsi="Times New Roman"/>
          <w:b w:val="0"/>
          <w:sz w:val="28"/>
          <w:szCs w:val="28"/>
        </w:rPr>
        <w:tab/>
        <w:t>Контроль за виконанням цього рішення покласти на постійно діючу депутатську комісію Боярської міської ради з питань бюджету, фінансів та соціально-економічного розвитку.</w:t>
      </w:r>
    </w:p>
    <w:p w:rsidR="0084584A" w:rsidRPr="0084584A" w:rsidRDefault="0084584A" w:rsidP="0084584A">
      <w:pPr>
        <w:pStyle w:val="af5"/>
        <w:jc w:val="both"/>
        <w:rPr>
          <w:rFonts w:ascii="Times New Roman" w:hAnsi="Times New Roman"/>
          <w:b w:val="0"/>
          <w:sz w:val="28"/>
          <w:szCs w:val="28"/>
        </w:rPr>
      </w:pPr>
    </w:p>
    <w:p w:rsidR="00BF6233" w:rsidRDefault="00BF6233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  <w:r w:rsidRPr="00BF623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М</w:t>
      </w:r>
      <w:r w:rsidR="00F642D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ІСЬКИЙ ГОЛОВА</w:t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="000B4A9D" w:rsidRPr="004148D2">
        <w:rPr>
          <w:rFonts w:ascii="Times New Roman" w:hAnsi="Times New Roman" w:cs="Times New Roman"/>
          <w:b/>
          <w:color w:val="000000"/>
          <w:sz w:val="28"/>
          <w:szCs w:val="28"/>
          <w:lang w:val="ru-RU" w:eastAsia="en-US"/>
        </w:rPr>
        <w:tab/>
      </w:r>
      <w:r w:rsidRPr="00BF6233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Олександр ЗАРУБІН</w:t>
      </w: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Default="00994B14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Default="00994B14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Default="00994B14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Підготувала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спеціаліст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 аналізу та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 планування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ГОРОДЬКО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Погоджено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ачальник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економічного аналізу та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 планування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Алла ЛІЩУК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міжнародного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співробітництва, економічного аналізу 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стратегічного планування</w:t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Олена КОВТУН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Леся </w:t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МАРУЖЕНКО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спеціаліст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запобігання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виявлення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корупції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Олена </w:t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НАРДЕКОВА</w:t>
      </w: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4B14" w:rsidRPr="00994B14" w:rsidRDefault="00994B14" w:rsidP="00994B14">
      <w:pPr>
        <w:spacing w:after="0" w:line="240" w:lineRule="auto"/>
        <w:ind w:right="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аступник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994B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Тетяна КОЧКОВА</w:t>
      </w:r>
    </w:p>
    <w:p w:rsidR="0082028F" w:rsidRDefault="0082028F" w:rsidP="00BF6233">
      <w:pPr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82028F" w:rsidRDefault="0082028F" w:rsidP="0082028F">
      <w:pPr>
        <w:spacing w:before="120"/>
        <w:ind w:right="326"/>
        <w:jc w:val="both"/>
        <w:rPr>
          <w:sz w:val="28"/>
          <w:szCs w:val="28"/>
        </w:rPr>
      </w:pPr>
    </w:p>
    <w:p w:rsidR="00F90668" w:rsidRPr="008B4D40" w:rsidRDefault="00F90668" w:rsidP="008B4D40">
      <w:pPr>
        <w:rPr>
          <w:sz w:val="28"/>
          <w:szCs w:val="28"/>
        </w:rPr>
        <w:sectPr w:rsidR="00F90668" w:rsidRPr="008B4D40" w:rsidSect="00394F03">
          <w:headerReference w:type="default" r:id="rId9"/>
          <w:pgSz w:w="11906" w:h="16838"/>
          <w:pgMar w:top="142" w:right="850" w:bottom="850" w:left="993" w:header="708" w:footer="708" w:gutter="0"/>
          <w:cols w:space="708"/>
          <w:docGrid w:linePitch="360"/>
        </w:sectPr>
      </w:pPr>
    </w:p>
    <w:p w:rsidR="003C3293" w:rsidRPr="003C3293" w:rsidRDefault="003C3293" w:rsidP="003C3293">
      <w:pPr>
        <w:pStyle w:val="a3"/>
        <w:tabs>
          <w:tab w:val="left" w:pos="2835"/>
        </w:tabs>
        <w:jc w:val="right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C3293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Додаток 2</w:t>
      </w:r>
    </w:p>
    <w:p w:rsidR="00915F47" w:rsidRPr="006C190D" w:rsidRDefault="009771A4" w:rsidP="00915F47">
      <w:pPr>
        <w:pStyle w:val="a3"/>
        <w:tabs>
          <w:tab w:val="left" w:pos="2835"/>
        </w:tabs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Зміни до орієнтовного</w:t>
      </w:r>
      <w:r w:rsidR="00915F47" w:rsidRPr="006C19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перелік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</w:t>
      </w:r>
      <w:r w:rsidR="00915F47" w:rsidRPr="006C190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заходів, обсяги та джерела фінансування </w:t>
      </w:r>
    </w:p>
    <w:p w:rsidR="00915F47" w:rsidRPr="006C190D" w:rsidRDefault="00915F47" w:rsidP="00F90668">
      <w:pPr>
        <w:pStyle w:val="a3"/>
        <w:tabs>
          <w:tab w:val="left" w:pos="2835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190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Програми</w:t>
      </w:r>
      <w:r w:rsidR="00742E9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C443ED" w:rsidRPr="006C190D">
        <w:rPr>
          <w:rFonts w:ascii="Times New Roman" w:hAnsi="Times New Roman" w:cs="Times New Roman"/>
          <w:b/>
          <w:color w:val="000000"/>
          <w:sz w:val="26"/>
          <w:szCs w:val="26"/>
        </w:rPr>
        <w:t>на 202</w:t>
      </w:r>
      <w:r w:rsidR="00041505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Pr="006C190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– 202</w:t>
      </w:r>
      <w:r w:rsidR="00041505">
        <w:rPr>
          <w:rFonts w:ascii="Times New Roman" w:hAnsi="Times New Roman" w:cs="Times New Roman"/>
          <w:b/>
          <w:color w:val="000000"/>
          <w:sz w:val="26"/>
          <w:szCs w:val="26"/>
        </w:rPr>
        <w:t>7</w:t>
      </w:r>
      <w:r w:rsidR="00F90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роки</w:t>
      </w:r>
    </w:p>
    <w:tbl>
      <w:tblPr>
        <w:tblW w:w="15760" w:type="dxa"/>
        <w:tblInd w:w="-366" w:type="dxa"/>
        <w:tblLayout w:type="fixed"/>
        <w:tblCellMar>
          <w:top w:w="28" w:type="dxa"/>
          <w:left w:w="85" w:type="dxa"/>
          <w:bottom w:w="28" w:type="dxa"/>
          <w:right w:w="60" w:type="dxa"/>
        </w:tblCellMar>
        <w:tblLook w:val="0000" w:firstRow="0" w:lastRow="0" w:firstColumn="0" w:lastColumn="0" w:noHBand="0" w:noVBand="0"/>
      </w:tblPr>
      <w:tblGrid>
        <w:gridCol w:w="25"/>
        <w:gridCol w:w="710"/>
        <w:gridCol w:w="4678"/>
        <w:gridCol w:w="3118"/>
        <w:gridCol w:w="1276"/>
        <w:gridCol w:w="142"/>
        <w:gridCol w:w="992"/>
        <w:gridCol w:w="142"/>
        <w:gridCol w:w="1701"/>
        <w:gridCol w:w="141"/>
        <w:gridCol w:w="567"/>
        <w:gridCol w:w="709"/>
        <w:gridCol w:w="709"/>
        <w:gridCol w:w="850"/>
      </w:tblGrid>
      <w:tr w:rsidR="00915F47" w:rsidRPr="006C190D" w:rsidTr="008D08AB">
        <w:trPr>
          <w:trHeight w:val="23"/>
        </w:trPr>
        <w:tc>
          <w:tcPr>
            <w:tcW w:w="7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№з/п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Найменування заходу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Виконавець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Термін виконання</w:t>
            </w:r>
          </w:p>
        </w:tc>
        <w:tc>
          <w:tcPr>
            <w:tcW w:w="58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C190D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Орієнтовні обсяги фінансування(тис. грн.)</w:t>
            </w:r>
          </w:p>
        </w:tc>
      </w:tr>
      <w:tr w:rsidR="00915F47" w:rsidRPr="006C190D" w:rsidTr="008D08AB">
        <w:trPr>
          <w:trHeight w:val="23"/>
        </w:trPr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Роки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2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C190D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Джерела фінансування</w:t>
            </w:r>
          </w:p>
        </w:tc>
      </w:tr>
      <w:tr w:rsidR="008D08AB" w:rsidRPr="006C190D" w:rsidTr="00552581">
        <w:trPr>
          <w:cantSplit/>
          <w:trHeight w:val="1450"/>
        </w:trPr>
        <w:tc>
          <w:tcPr>
            <w:tcW w:w="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бюджет ТГ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інші джерела</w:t>
            </w:r>
          </w:p>
        </w:tc>
      </w:tr>
      <w:tr w:rsidR="008D08AB" w:rsidRPr="006C190D" w:rsidTr="008D08AB">
        <w:trPr>
          <w:trHeight w:val="23"/>
        </w:trPr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</w:p>
        </w:tc>
      </w:tr>
      <w:tr w:rsidR="00915F47" w:rsidRPr="006C190D" w:rsidTr="008D08AB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5F47" w:rsidRPr="006C190D" w:rsidRDefault="00915F47" w:rsidP="009771A4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Завдання 3. </w:t>
            </w:r>
            <w:r w:rsidR="009771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Забезпечення соціальної підтримки та сталої якості питної води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Захід 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E20F74" w:rsidRDefault="009771A4" w:rsidP="00D73D73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0F74">
              <w:rPr>
                <w:rFonts w:ascii="Times New Roman" w:hAnsi="Times New Roman" w:cs="Times New Roman"/>
                <w:b/>
                <w:sz w:val="26"/>
                <w:szCs w:val="26"/>
              </w:rPr>
              <w:t>Посилення соціального захисту населення в умовах зростання цін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552581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рада, Управління соціального захисту, БО «Фонд Боярської громади»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Щорічно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="00F5765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 та залучених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F57657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26FD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моніторинг цін на соціально значущі продукти (середнє зростання на 30-60%) та забезпечити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t>адресну підтримку</w:t>
            </w:r>
            <w:r w:rsidRPr="00826FD4">
              <w:rPr>
                <w:rFonts w:ascii="Times New Roman" w:hAnsi="Times New Roman" w:cs="Times New Roman"/>
                <w:sz w:val="28"/>
                <w:szCs w:val="28"/>
              </w:rPr>
              <w:t xml:space="preserve"> (продовольчі набори, ваучерна допомога)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55258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26FD4">
              <w:rPr>
                <w:rFonts w:ascii="Times New Roman" w:hAnsi="Times New Roman" w:cs="Times New Roman"/>
                <w:sz w:val="28"/>
                <w:szCs w:val="28"/>
              </w:rPr>
              <w:t>Управління соціального захисту, Відділ економічного аналізу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6F25BD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7C76B9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C16645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бюджетних призначень та благодійних коштів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Захід 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A77886" w:rsidRDefault="007E6256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7788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Забезпечено</w:t>
            </w:r>
            <w:r w:rsidR="00915F47" w:rsidRPr="00A7788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посівним/посадковим матеріалом та інвентарем відповідно до потреб домогосподарств: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насіння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міндобрива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засоби захисту рослин, вапно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інвентар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інше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Власники домогосподарств, органи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031C7F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5-2027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участі в грантових програмах (міжнародних та державних)</w:t>
            </w:r>
            <w:r w:rsidR="007E6256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спонсорської допомоги міст - побратимів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4048A8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300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3.2.</w:t>
            </w:r>
            <w:r w:rsidR="00681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5074DF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Придбано необхідне обладнання та техніка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вирощення с/г продукції (наприклад мотоблок, плуг, культиватор та інші насадки, причіп, набір городніх та садових інструментів тощо)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Власники домогосподарств, органи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5-2027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участі в грантових програмах (міжнародних та державних)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спонсорської допомоги міст - побратимів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4048A8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600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</w:t>
            </w:r>
            <w:r w:rsidR="00681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2355DF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Налагоджено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взаємодію </w:t>
            </w:r>
            <w:r w:rsidR="00915F47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 місцевими і зарубіжними партнерами (громадами, містами-побратимами, проектами МТД) для отримання необхідних матеріальних ресурсів, техніки, обладнання, посівного матеріалу, консультаційних послуг.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Власники домогосподарств, органи місцевого самоврядування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7C76B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5-2027</w:t>
            </w:r>
          </w:p>
          <w:p w:rsidR="00915F47" w:rsidRPr="006C190D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70CC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 рахунок участі в грантових програмах (міжнародних та державних)</w:t>
            </w:r>
            <w:r w:rsidR="005074DF" w:rsidRPr="006C190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спонсорської допомоги міст - побратимів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4048A8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600</w:t>
            </w: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704AE1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4A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  <w:r w:rsidR="00E2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Pr="00704A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DD" w:rsidRPr="005277DC" w:rsidRDefault="00915F47" w:rsidP="00552581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 громаді створено необхідні продовольчі резерви для забезпечення харчовими продуктами домогосподарств та тих, хто їх потребує (ЗСУ, ВПО, інші громади)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681FD1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Щорічно</w:t>
            </w:r>
          </w:p>
          <w:p w:rsidR="00915F47" w:rsidRPr="005277DC" w:rsidRDefault="00915F47" w:rsidP="006F25BD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proofErr w:type="spellStart"/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т.ч</w:t>
            </w:r>
            <w:proofErr w:type="spellEnd"/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4048A8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681FD1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704AE1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Захід 3.3</w:t>
            </w:r>
            <w:r w:rsidR="00681FD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A77886" w:rsidRDefault="00681FD1" w:rsidP="00681FD1">
            <w:pPr>
              <w:pStyle w:val="TableParagraph"/>
              <w:spacing w:before="1" w:line="252" w:lineRule="auto"/>
              <w:ind w:left="11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788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Забезпечити мешканців</w:t>
            </w:r>
            <w:r w:rsidR="004048A8" w:rsidRPr="00A7788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громади</w:t>
            </w:r>
          </w:p>
          <w:p w:rsidR="00681FD1" w:rsidRPr="005277DC" w:rsidRDefault="00681FD1" w:rsidP="004048A8">
            <w:pPr>
              <w:pStyle w:val="TableParagraph"/>
              <w:spacing w:before="8" w:line="259" w:lineRule="auto"/>
              <w:ind w:left="111"/>
              <w:rPr>
                <w:rFonts w:ascii="Times New Roman" w:hAnsi="Times New Roman" w:cs="Times New Roman"/>
                <w:sz w:val="26"/>
                <w:szCs w:val="26"/>
              </w:rPr>
            </w:pPr>
            <w:r w:rsidRPr="00A7788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питною </w:t>
            </w:r>
            <w:r w:rsidRPr="00A77886">
              <w:rPr>
                <w:rFonts w:ascii="Times New Roman" w:hAnsi="Times New Roman" w:cs="Times New Roman"/>
                <w:b/>
                <w:sz w:val="26"/>
                <w:szCs w:val="26"/>
              </w:rPr>
              <w:t>водою у</w:t>
            </w:r>
            <w:r w:rsidR="004048A8" w:rsidRPr="00A778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кризовий період</w:t>
            </w:r>
            <w:r w:rsidR="00E20F74" w:rsidRPr="00A7788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підвищити її якість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681FD1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</w:t>
            </w:r>
            <w:r w:rsidR="00E20F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КП «Боярка – Водоканал»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4048A8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4048A8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5277DC" w:rsidRDefault="004048A8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FD1" w:rsidRPr="006C190D" w:rsidRDefault="00681FD1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20F74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E20F74" w:rsidRDefault="00E20F74" w:rsidP="00681FD1">
            <w:pPr>
              <w:pStyle w:val="TableParagraph"/>
              <w:spacing w:before="1" w:line="252" w:lineRule="auto"/>
              <w:ind w:left="111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E20F74">
              <w:rPr>
                <w:rFonts w:ascii="Times New Roman" w:hAnsi="Times New Roman" w:cs="Times New Roman"/>
                <w:sz w:val="28"/>
                <w:szCs w:val="28"/>
              </w:rPr>
              <w:t xml:space="preserve">Здійснити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t>капітальний ремонт/заміну критичних ділянок водопровідних мереж</w:t>
            </w:r>
            <w:r w:rsidRPr="00E20F74">
              <w:rPr>
                <w:rFonts w:ascii="Times New Roman" w:hAnsi="Times New Roman" w:cs="Times New Roman"/>
                <w:sz w:val="28"/>
                <w:szCs w:val="28"/>
              </w:rPr>
              <w:t xml:space="preserve"> та впровадити заходи для ліквідації проблем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зниження рівня води, підвищеного </w:t>
            </w:r>
            <w:r w:rsidRPr="00E20F7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вмісту заліза та інших домішок</w:t>
            </w:r>
            <w:r w:rsidRPr="00E20F74">
              <w:rPr>
                <w:rFonts w:ascii="Times New Roman" w:hAnsi="Times New Roman" w:cs="Times New Roman"/>
                <w:sz w:val="28"/>
                <w:szCs w:val="28"/>
              </w:rPr>
              <w:t xml:space="preserve">, зокрема, забезпечити функціонування станції очистки води ВНС-4 в с. </w:t>
            </w:r>
            <w:proofErr w:type="spellStart"/>
            <w:r w:rsidRPr="00E20F74">
              <w:rPr>
                <w:rFonts w:ascii="Times New Roman" w:hAnsi="Times New Roman" w:cs="Times New Roman"/>
                <w:sz w:val="28"/>
                <w:szCs w:val="28"/>
              </w:rPr>
              <w:t>Забір’я</w:t>
            </w:r>
            <w:proofErr w:type="spellEnd"/>
            <w:r w:rsidRPr="00E20F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КП «Боярка – Водоканал», Управління капітального будівництва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E20F74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3.3.2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E20F74" w:rsidRDefault="00E20F74" w:rsidP="00681FD1">
            <w:pPr>
              <w:pStyle w:val="TableParagraph"/>
              <w:spacing w:before="1" w:line="252" w:lineRule="auto"/>
              <w:ind w:left="1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Здійснити на території громади будівництво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бюветів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питною водою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КП «Боярка – Водоканал», Управління капітального будівництва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A32A6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2025 – 2027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5277DC" w:rsidRDefault="00E20F74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F74" w:rsidRPr="006C190D" w:rsidRDefault="00E20F74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915F47" w:rsidRPr="006C190D" w:rsidTr="004048A8">
        <w:tblPrEx>
          <w:tblCellMar>
            <w:left w:w="60" w:type="dxa"/>
          </w:tblCellMar>
        </w:tblPrEx>
        <w:trPr>
          <w:gridBefore w:val="1"/>
          <w:wBefore w:w="25" w:type="dxa"/>
          <w:trHeight w:val="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704AE1" w:rsidRDefault="00E20F74" w:rsidP="00681FD1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3.3</w:t>
            </w:r>
            <w:r w:rsidR="00915F47" w:rsidRPr="00704AE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Сформовано місцевий 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  <w:u w:val="single"/>
              </w:rPr>
              <w:t xml:space="preserve">резервний фонд 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харчових продуктів, насіння, створено набори для благодійної допомоги та потреб ЗСУ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Міська рада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E514D3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Вересень- грудень 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 w:rsidR="00E51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5277DC" w:rsidRDefault="00915F47" w:rsidP="00122A5A">
            <w:pPr>
              <w:pStyle w:val="a3"/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77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межах бюджетних призначень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F47" w:rsidRPr="006C190D" w:rsidRDefault="00915F47" w:rsidP="00122A5A">
            <w:pPr>
              <w:pStyle w:val="a3"/>
              <w:tabs>
                <w:tab w:val="left" w:pos="2835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E20F74" w:rsidRDefault="00E20F74" w:rsidP="00915F47">
      <w:pPr>
        <w:tabs>
          <w:tab w:val="left" w:pos="283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20F74" w:rsidRDefault="00E20F74" w:rsidP="00915F47">
      <w:pPr>
        <w:tabs>
          <w:tab w:val="left" w:pos="283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B4B6E" w:rsidRDefault="00F42CC2" w:rsidP="00915F47">
      <w:pPr>
        <w:tabs>
          <w:tab w:val="left" w:pos="283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Перший заступник міського голови </w:t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F42CC2">
        <w:rPr>
          <w:rFonts w:ascii="Times New Roman" w:hAnsi="Times New Roman" w:cs="Times New Roman"/>
          <w:b/>
          <w:color w:val="000000"/>
          <w:sz w:val="26"/>
          <w:szCs w:val="26"/>
        </w:rPr>
        <w:tab/>
        <w:t>Тетяна КОЧКОВА</w:t>
      </w:r>
    </w:p>
    <w:sectPr w:rsidR="000B4B6E" w:rsidSect="00552581">
      <w:pgSz w:w="16838" w:h="11906" w:orient="landscape"/>
      <w:pgMar w:top="426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4CD" w:rsidRDefault="00E644CD" w:rsidP="00AD1C28">
      <w:pPr>
        <w:spacing w:after="0" w:line="240" w:lineRule="auto"/>
      </w:pPr>
      <w:r>
        <w:separator/>
      </w:r>
    </w:p>
  </w:endnote>
  <w:endnote w:type="continuationSeparator" w:id="0">
    <w:p w:rsidR="00E644CD" w:rsidRDefault="00E644CD" w:rsidP="00AD1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4CD" w:rsidRDefault="00E644CD" w:rsidP="00AD1C28">
      <w:pPr>
        <w:spacing w:after="0" w:line="240" w:lineRule="auto"/>
      </w:pPr>
      <w:r>
        <w:separator/>
      </w:r>
    </w:p>
  </w:footnote>
  <w:footnote w:type="continuationSeparator" w:id="0">
    <w:p w:rsidR="00E644CD" w:rsidRDefault="00E644CD" w:rsidP="00AD1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DA6" w:rsidRDefault="00193DA6" w:rsidP="003C3293">
    <w:pPr>
      <w:pStyle w:val="af1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7E"/>
    <w:multiLevelType w:val="hybridMultilevel"/>
    <w:tmpl w:val="CE96F524"/>
    <w:lvl w:ilvl="0" w:tplc="8D9631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002FA0"/>
    <w:multiLevelType w:val="multilevel"/>
    <w:tmpl w:val="A8E032F0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" w15:restartNumberingAfterBreak="0">
    <w:nsid w:val="040861C1"/>
    <w:multiLevelType w:val="multilevel"/>
    <w:tmpl w:val="EFD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23717"/>
    <w:multiLevelType w:val="hybridMultilevel"/>
    <w:tmpl w:val="EF3C8032"/>
    <w:lvl w:ilvl="0" w:tplc="0A70DE2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1D2B94"/>
    <w:multiLevelType w:val="multilevel"/>
    <w:tmpl w:val="1DE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55D1D"/>
    <w:multiLevelType w:val="multilevel"/>
    <w:tmpl w:val="C7B4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20AB0"/>
    <w:multiLevelType w:val="hybridMultilevel"/>
    <w:tmpl w:val="D8CCCCDA"/>
    <w:lvl w:ilvl="0" w:tplc="9BB4C80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264B4"/>
    <w:multiLevelType w:val="multilevel"/>
    <w:tmpl w:val="17B6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D6226"/>
    <w:multiLevelType w:val="multilevel"/>
    <w:tmpl w:val="15A6099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106858"/>
    <w:multiLevelType w:val="multilevel"/>
    <w:tmpl w:val="8072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7E0"/>
    <w:multiLevelType w:val="hybridMultilevel"/>
    <w:tmpl w:val="21680728"/>
    <w:lvl w:ilvl="0" w:tplc="10FCF2B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40420"/>
    <w:multiLevelType w:val="multilevel"/>
    <w:tmpl w:val="BFA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C9664B"/>
    <w:multiLevelType w:val="hybridMultilevel"/>
    <w:tmpl w:val="5844B508"/>
    <w:lvl w:ilvl="0" w:tplc="A2D8CD9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0264B"/>
    <w:multiLevelType w:val="hybridMultilevel"/>
    <w:tmpl w:val="34EA4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F1A6B"/>
    <w:multiLevelType w:val="multilevel"/>
    <w:tmpl w:val="3D1E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0"/>
  </w:num>
  <w:num w:numId="5">
    <w:abstractNumId w:val="15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5"/>
  </w:num>
  <w:num w:numId="15">
    <w:abstractNumId w:val="2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3C"/>
    <w:rsid w:val="00002A55"/>
    <w:rsid w:val="00003F50"/>
    <w:rsid w:val="00004FC7"/>
    <w:rsid w:val="000062BD"/>
    <w:rsid w:val="00013835"/>
    <w:rsid w:val="00016F5F"/>
    <w:rsid w:val="00023984"/>
    <w:rsid w:val="000245F5"/>
    <w:rsid w:val="00024DF1"/>
    <w:rsid w:val="00025515"/>
    <w:rsid w:val="00031C7F"/>
    <w:rsid w:val="000340AD"/>
    <w:rsid w:val="0003683C"/>
    <w:rsid w:val="00040765"/>
    <w:rsid w:val="00041505"/>
    <w:rsid w:val="00044113"/>
    <w:rsid w:val="00047162"/>
    <w:rsid w:val="000471E9"/>
    <w:rsid w:val="00051971"/>
    <w:rsid w:val="00051CE6"/>
    <w:rsid w:val="00056FC9"/>
    <w:rsid w:val="000636BC"/>
    <w:rsid w:val="0006566C"/>
    <w:rsid w:val="00075EFB"/>
    <w:rsid w:val="00081762"/>
    <w:rsid w:val="00091DE0"/>
    <w:rsid w:val="00091F5B"/>
    <w:rsid w:val="00092084"/>
    <w:rsid w:val="00095953"/>
    <w:rsid w:val="00095BA6"/>
    <w:rsid w:val="00096E7C"/>
    <w:rsid w:val="000A19DE"/>
    <w:rsid w:val="000A2E39"/>
    <w:rsid w:val="000A40E5"/>
    <w:rsid w:val="000A57B7"/>
    <w:rsid w:val="000A58E5"/>
    <w:rsid w:val="000B0450"/>
    <w:rsid w:val="000B180C"/>
    <w:rsid w:val="000B4A9D"/>
    <w:rsid w:val="000B4B6E"/>
    <w:rsid w:val="000B773C"/>
    <w:rsid w:val="000D165A"/>
    <w:rsid w:val="000D35E8"/>
    <w:rsid w:val="000D3A3B"/>
    <w:rsid w:val="000D3E23"/>
    <w:rsid w:val="000D6354"/>
    <w:rsid w:val="000F0105"/>
    <w:rsid w:val="000F2D05"/>
    <w:rsid w:val="000F557F"/>
    <w:rsid w:val="00112702"/>
    <w:rsid w:val="00122A5A"/>
    <w:rsid w:val="001259FE"/>
    <w:rsid w:val="00127CF3"/>
    <w:rsid w:val="001313DC"/>
    <w:rsid w:val="00131D60"/>
    <w:rsid w:val="001451CA"/>
    <w:rsid w:val="00152887"/>
    <w:rsid w:val="00156065"/>
    <w:rsid w:val="001564BD"/>
    <w:rsid w:val="0016536B"/>
    <w:rsid w:val="001668D0"/>
    <w:rsid w:val="00170E7D"/>
    <w:rsid w:val="001719A6"/>
    <w:rsid w:val="00193643"/>
    <w:rsid w:val="00193DA6"/>
    <w:rsid w:val="001A0F50"/>
    <w:rsid w:val="001A1EC4"/>
    <w:rsid w:val="001A2804"/>
    <w:rsid w:val="001B08B4"/>
    <w:rsid w:val="001B0F07"/>
    <w:rsid w:val="001B342B"/>
    <w:rsid w:val="001B41AE"/>
    <w:rsid w:val="001D1A56"/>
    <w:rsid w:val="001D41B0"/>
    <w:rsid w:val="001F260B"/>
    <w:rsid w:val="001F68AA"/>
    <w:rsid w:val="0020386E"/>
    <w:rsid w:val="0020419E"/>
    <w:rsid w:val="00206F72"/>
    <w:rsid w:val="00214677"/>
    <w:rsid w:val="00217182"/>
    <w:rsid w:val="0022112A"/>
    <w:rsid w:val="00224CD2"/>
    <w:rsid w:val="002355DF"/>
    <w:rsid w:val="00235755"/>
    <w:rsid w:val="002366E3"/>
    <w:rsid w:val="002373D4"/>
    <w:rsid w:val="00241C88"/>
    <w:rsid w:val="002472E2"/>
    <w:rsid w:val="00247C23"/>
    <w:rsid w:val="002528CD"/>
    <w:rsid w:val="00265756"/>
    <w:rsid w:val="002665D8"/>
    <w:rsid w:val="00280712"/>
    <w:rsid w:val="00284FCA"/>
    <w:rsid w:val="00286093"/>
    <w:rsid w:val="002A4C55"/>
    <w:rsid w:val="002A5215"/>
    <w:rsid w:val="002C6BAF"/>
    <w:rsid w:val="002D37AA"/>
    <w:rsid w:val="002F4641"/>
    <w:rsid w:val="002F472B"/>
    <w:rsid w:val="002F6288"/>
    <w:rsid w:val="002F67B9"/>
    <w:rsid w:val="00300BF1"/>
    <w:rsid w:val="00301F9C"/>
    <w:rsid w:val="0030237E"/>
    <w:rsid w:val="00312E02"/>
    <w:rsid w:val="00325F05"/>
    <w:rsid w:val="003278FB"/>
    <w:rsid w:val="00335199"/>
    <w:rsid w:val="00342687"/>
    <w:rsid w:val="00343562"/>
    <w:rsid w:val="003439DB"/>
    <w:rsid w:val="003517C8"/>
    <w:rsid w:val="0035318F"/>
    <w:rsid w:val="00382682"/>
    <w:rsid w:val="00384223"/>
    <w:rsid w:val="00385234"/>
    <w:rsid w:val="00393EC5"/>
    <w:rsid w:val="00394F03"/>
    <w:rsid w:val="0039688B"/>
    <w:rsid w:val="003A070A"/>
    <w:rsid w:val="003A5555"/>
    <w:rsid w:val="003B3497"/>
    <w:rsid w:val="003C2DB0"/>
    <w:rsid w:val="003C3293"/>
    <w:rsid w:val="003C5377"/>
    <w:rsid w:val="003C55EB"/>
    <w:rsid w:val="003C6D9C"/>
    <w:rsid w:val="003C6F9D"/>
    <w:rsid w:val="003D4A97"/>
    <w:rsid w:val="003E19D3"/>
    <w:rsid w:val="003E32D8"/>
    <w:rsid w:val="003E58ED"/>
    <w:rsid w:val="003E6B79"/>
    <w:rsid w:val="003E781D"/>
    <w:rsid w:val="00401124"/>
    <w:rsid w:val="004048A8"/>
    <w:rsid w:val="00406753"/>
    <w:rsid w:val="004148D2"/>
    <w:rsid w:val="00415D8D"/>
    <w:rsid w:val="00417C44"/>
    <w:rsid w:val="004329F6"/>
    <w:rsid w:val="00433535"/>
    <w:rsid w:val="00433EEF"/>
    <w:rsid w:val="0044105D"/>
    <w:rsid w:val="004424CB"/>
    <w:rsid w:val="00455C1A"/>
    <w:rsid w:val="00457A6C"/>
    <w:rsid w:val="00461C91"/>
    <w:rsid w:val="0046554F"/>
    <w:rsid w:val="00470CEE"/>
    <w:rsid w:val="00471075"/>
    <w:rsid w:val="00471426"/>
    <w:rsid w:val="00471AB1"/>
    <w:rsid w:val="00471AEA"/>
    <w:rsid w:val="00472178"/>
    <w:rsid w:val="00474C35"/>
    <w:rsid w:val="00476332"/>
    <w:rsid w:val="0047722D"/>
    <w:rsid w:val="0047730B"/>
    <w:rsid w:val="00477A89"/>
    <w:rsid w:val="004848E3"/>
    <w:rsid w:val="00493D50"/>
    <w:rsid w:val="004A4FD5"/>
    <w:rsid w:val="004B096C"/>
    <w:rsid w:val="004B28C1"/>
    <w:rsid w:val="004B2971"/>
    <w:rsid w:val="004B5C29"/>
    <w:rsid w:val="004C0E69"/>
    <w:rsid w:val="004C42FF"/>
    <w:rsid w:val="004D6DB4"/>
    <w:rsid w:val="004E2678"/>
    <w:rsid w:val="004F6074"/>
    <w:rsid w:val="0050040A"/>
    <w:rsid w:val="00500B27"/>
    <w:rsid w:val="005042F0"/>
    <w:rsid w:val="005046A7"/>
    <w:rsid w:val="005074DF"/>
    <w:rsid w:val="005137A5"/>
    <w:rsid w:val="0051387B"/>
    <w:rsid w:val="005139A7"/>
    <w:rsid w:val="00521B46"/>
    <w:rsid w:val="005222B1"/>
    <w:rsid w:val="005277DC"/>
    <w:rsid w:val="00532F4D"/>
    <w:rsid w:val="00533170"/>
    <w:rsid w:val="00551D62"/>
    <w:rsid w:val="00552581"/>
    <w:rsid w:val="005602FC"/>
    <w:rsid w:val="00561573"/>
    <w:rsid w:val="0057064E"/>
    <w:rsid w:val="00572FDF"/>
    <w:rsid w:val="00582CD8"/>
    <w:rsid w:val="005835BC"/>
    <w:rsid w:val="00585F68"/>
    <w:rsid w:val="00587269"/>
    <w:rsid w:val="00591A5C"/>
    <w:rsid w:val="00592556"/>
    <w:rsid w:val="005A3E59"/>
    <w:rsid w:val="005A5FA5"/>
    <w:rsid w:val="005A7C34"/>
    <w:rsid w:val="005B1155"/>
    <w:rsid w:val="005B584E"/>
    <w:rsid w:val="005B797E"/>
    <w:rsid w:val="005C5B2C"/>
    <w:rsid w:val="005C61FE"/>
    <w:rsid w:val="005C7E25"/>
    <w:rsid w:val="005D2156"/>
    <w:rsid w:val="005D4DB3"/>
    <w:rsid w:val="005E5441"/>
    <w:rsid w:val="005E71BC"/>
    <w:rsid w:val="005F02E5"/>
    <w:rsid w:val="005F137E"/>
    <w:rsid w:val="005F5F2F"/>
    <w:rsid w:val="0060136A"/>
    <w:rsid w:val="0061075E"/>
    <w:rsid w:val="006152EC"/>
    <w:rsid w:val="00620623"/>
    <w:rsid w:val="00626BE8"/>
    <w:rsid w:val="00633325"/>
    <w:rsid w:val="00633DEA"/>
    <w:rsid w:val="006433F4"/>
    <w:rsid w:val="00644439"/>
    <w:rsid w:val="0064633E"/>
    <w:rsid w:val="0064734F"/>
    <w:rsid w:val="00667D41"/>
    <w:rsid w:val="00674A1F"/>
    <w:rsid w:val="00681FD1"/>
    <w:rsid w:val="00683818"/>
    <w:rsid w:val="00690D88"/>
    <w:rsid w:val="006931FF"/>
    <w:rsid w:val="00693AC1"/>
    <w:rsid w:val="006944E7"/>
    <w:rsid w:val="006A0630"/>
    <w:rsid w:val="006A27EC"/>
    <w:rsid w:val="006B4F1E"/>
    <w:rsid w:val="006C190D"/>
    <w:rsid w:val="006D35B4"/>
    <w:rsid w:val="006D493E"/>
    <w:rsid w:val="006D7FEA"/>
    <w:rsid w:val="006E2BBA"/>
    <w:rsid w:val="006F0357"/>
    <w:rsid w:val="006F13B0"/>
    <w:rsid w:val="006F25BD"/>
    <w:rsid w:val="00704AE1"/>
    <w:rsid w:val="00707E6F"/>
    <w:rsid w:val="00715A48"/>
    <w:rsid w:val="00717A79"/>
    <w:rsid w:val="00722F25"/>
    <w:rsid w:val="00731409"/>
    <w:rsid w:val="00741647"/>
    <w:rsid w:val="00742E9A"/>
    <w:rsid w:val="00743488"/>
    <w:rsid w:val="00743A90"/>
    <w:rsid w:val="00747643"/>
    <w:rsid w:val="007520A5"/>
    <w:rsid w:val="00752F02"/>
    <w:rsid w:val="00762C6D"/>
    <w:rsid w:val="00766C92"/>
    <w:rsid w:val="007670EA"/>
    <w:rsid w:val="007675DB"/>
    <w:rsid w:val="00770860"/>
    <w:rsid w:val="00770B71"/>
    <w:rsid w:val="00772214"/>
    <w:rsid w:val="00774BF0"/>
    <w:rsid w:val="00776A97"/>
    <w:rsid w:val="00780F02"/>
    <w:rsid w:val="007836EC"/>
    <w:rsid w:val="007848F4"/>
    <w:rsid w:val="00785AF0"/>
    <w:rsid w:val="00785FC1"/>
    <w:rsid w:val="007900D0"/>
    <w:rsid w:val="007912C9"/>
    <w:rsid w:val="00791FD5"/>
    <w:rsid w:val="00792F3D"/>
    <w:rsid w:val="00795E72"/>
    <w:rsid w:val="0079662F"/>
    <w:rsid w:val="007967CF"/>
    <w:rsid w:val="007A20CF"/>
    <w:rsid w:val="007A2E2A"/>
    <w:rsid w:val="007A32A0"/>
    <w:rsid w:val="007A572C"/>
    <w:rsid w:val="007A621D"/>
    <w:rsid w:val="007A6DCA"/>
    <w:rsid w:val="007B4B08"/>
    <w:rsid w:val="007B6A74"/>
    <w:rsid w:val="007C3620"/>
    <w:rsid w:val="007C645E"/>
    <w:rsid w:val="007C76B9"/>
    <w:rsid w:val="007E2B9C"/>
    <w:rsid w:val="007E6256"/>
    <w:rsid w:val="007F082D"/>
    <w:rsid w:val="007F1ADD"/>
    <w:rsid w:val="007F495A"/>
    <w:rsid w:val="007F56FD"/>
    <w:rsid w:val="007F6394"/>
    <w:rsid w:val="008041A3"/>
    <w:rsid w:val="0080723A"/>
    <w:rsid w:val="0082021E"/>
    <w:rsid w:val="0082028F"/>
    <w:rsid w:val="0083416E"/>
    <w:rsid w:val="00841789"/>
    <w:rsid w:val="00843B72"/>
    <w:rsid w:val="00843F26"/>
    <w:rsid w:val="0084584A"/>
    <w:rsid w:val="00851ECA"/>
    <w:rsid w:val="00853090"/>
    <w:rsid w:val="008530C6"/>
    <w:rsid w:val="00856C13"/>
    <w:rsid w:val="00863DB0"/>
    <w:rsid w:val="00865045"/>
    <w:rsid w:val="008659CD"/>
    <w:rsid w:val="00865CA8"/>
    <w:rsid w:val="00877C8A"/>
    <w:rsid w:val="008845E5"/>
    <w:rsid w:val="008905E4"/>
    <w:rsid w:val="00896724"/>
    <w:rsid w:val="008A1974"/>
    <w:rsid w:val="008A223F"/>
    <w:rsid w:val="008A2828"/>
    <w:rsid w:val="008A2B56"/>
    <w:rsid w:val="008B1A40"/>
    <w:rsid w:val="008B265C"/>
    <w:rsid w:val="008B3325"/>
    <w:rsid w:val="008B335E"/>
    <w:rsid w:val="008B4D40"/>
    <w:rsid w:val="008B61D5"/>
    <w:rsid w:val="008B73E7"/>
    <w:rsid w:val="008C166F"/>
    <w:rsid w:val="008C1810"/>
    <w:rsid w:val="008C44D3"/>
    <w:rsid w:val="008C7E64"/>
    <w:rsid w:val="008D02C2"/>
    <w:rsid w:val="008D08AB"/>
    <w:rsid w:val="008D2BEA"/>
    <w:rsid w:val="008D54A7"/>
    <w:rsid w:val="008E3A70"/>
    <w:rsid w:val="008E6A04"/>
    <w:rsid w:val="008F2421"/>
    <w:rsid w:val="008F335A"/>
    <w:rsid w:val="00903B9E"/>
    <w:rsid w:val="00911648"/>
    <w:rsid w:val="00915F47"/>
    <w:rsid w:val="00922242"/>
    <w:rsid w:val="0092756F"/>
    <w:rsid w:val="0092796A"/>
    <w:rsid w:val="0093188F"/>
    <w:rsid w:val="00932164"/>
    <w:rsid w:val="00932572"/>
    <w:rsid w:val="00943874"/>
    <w:rsid w:val="00957688"/>
    <w:rsid w:val="00957757"/>
    <w:rsid w:val="009707EB"/>
    <w:rsid w:val="00970CC7"/>
    <w:rsid w:val="00971B2A"/>
    <w:rsid w:val="00972086"/>
    <w:rsid w:val="00972C9D"/>
    <w:rsid w:val="009771A4"/>
    <w:rsid w:val="00983C43"/>
    <w:rsid w:val="00990D6B"/>
    <w:rsid w:val="009925E5"/>
    <w:rsid w:val="00994B14"/>
    <w:rsid w:val="009A5CCA"/>
    <w:rsid w:val="009B0429"/>
    <w:rsid w:val="009B283D"/>
    <w:rsid w:val="009B6859"/>
    <w:rsid w:val="009B7AA2"/>
    <w:rsid w:val="009C06CA"/>
    <w:rsid w:val="009E1CBA"/>
    <w:rsid w:val="009E47B8"/>
    <w:rsid w:val="009E716F"/>
    <w:rsid w:val="009F0E17"/>
    <w:rsid w:val="009F5E3A"/>
    <w:rsid w:val="009F6C04"/>
    <w:rsid w:val="009F79E8"/>
    <w:rsid w:val="00A02110"/>
    <w:rsid w:val="00A06C35"/>
    <w:rsid w:val="00A23023"/>
    <w:rsid w:val="00A26D61"/>
    <w:rsid w:val="00A27024"/>
    <w:rsid w:val="00A32A63"/>
    <w:rsid w:val="00A36C59"/>
    <w:rsid w:val="00A37ECA"/>
    <w:rsid w:val="00A4753C"/>
    <w:rsid w:val="00A60404"/>
    <w:rsid w:val="00A6177A"/>
    <w:rsid w:val="00A63E92"/>
    <w:rsid w:val="00A64800"/>
    <w:rsid w:val="00A74E2F"/>
    <w:rsid w:val="00A763AC"/>
    <w:rsid w:val="00A77886"/>
    <w:rsid w:val="00A77BD5"/>
    <w:rsid w:val="00A811A9"/>
    <w:rsid w:val="00A812A4"/>
    <w:rsid w:val="00A83236"/>
    <w:rsid w:val="00A84363"/>
    <w:rsid w:val="00A84B8D"/>
    <w:rsid w:val="00A850C4"/>
    <w:rsid w:val="00A9096B"/>
    <w:rsid w:val="00A947C9"/>
    <w:rsid w:val="00A94B84"/>
    <w:rsid w:val="00AA3228"/>
    <w:rsid w:val="00AB61B9"/>
    <w:rsid w:val="00AC0CCE"/>
    <w:rsid w:val="00AC1E3B"/>
    <w:rsid w:val="00AC76C5"/>
    <w:rsid w:val="00AD141A"/>
    <w:rsid w:val="00AD1C28"/>
    <w:rsid w:val="00AD3CFB"/>
    <w:rsid w:val="00AE05CE"/>
    <w:rsid w:val="00AE20F8"/>
    <w:rsid w:val="00AE6451"/>
    <w:rsid w:val="00B21F48"/>
    <w:rsid w:val="00B23FC8"/>
    <w:rsid w:val="00B32434"/>
    <w:rsid w:val="00B33F68"/>
    <w:rsid w:val="00B422D9"/>
    <w:rsid w:val="00B5106F"/>
    <w:rsid w:val="00B541CC"/>
    <w:rsid w:val="00B5491C"/>
    <w:rsid w:val="00B650BB"/>
    <w:rsid w:val="00B72685"/>
    <w:rsid w:val="00B80D8D"/>
    <w:rsid w:val="00B80DE3"/>
    <w:rsid w:val="00B9193F"/>
    <w:rsid w:val="00B91E08"/>
    <w:rsid w:val="00BA0D4C"/>
    <w:rsid w:val="00BA3A30"/>
    <w:rsid w:val="00BB481E"/>
    <w:rsid w:val="00BB5184"/>
    <w:rsid w:val="00BB595E"/>
    <w:rsid w:val="00BB5D2C"/>
    <w:rsid w:val="00BC394B"/>
    <w:rsid w:val="00BD4E6B"/>
    <w:rsid w:val="00BF374E"/>
    <w:rsid w:val="00BF6233"/>
    <w:rsid w:val="00C07845"/>
    <w:rsid w:val="00C16645"/>
    <w:rsid w:val="00C16A12"/>
    <w:rsid w:val="00C21F9F"/>
    <w:rsid w:val="00C24B14"/>
    <w:rsid w:val="00C251E6"/>
    <w:rsid w:val="00C26DD4"/>
    <w:rsid w:val="00C3627C"/>
    <w:rsid w:val="00C443ED"/>
    <w:rsid w:val="00C5184D"/>
    <w:rsid w:val="00C535E1"/>
    <w:rsid w:val="00C602CA"/>
    <w:rsid w:val="00C61857"/>
    <w:rsid w:val="00C64C4E"/>
    <w:rsid w:val="00C709D9"/>
    <w:rsid w:val="00C75AA0"/>
    <w:rsid w:val="00C83F89"/>
    <w:rsid w:val="00C84751"/>
    <w:rsid w:val="00C86A1B"/>
    <w:rsid w:val="00C86DB3"/>
    <w:rsid w:val="00C90A4E"/>
    <w:rsid w:val="00C91BFC"/>
    <w:rsid w:val="00C9673A"/>
    <w:rsid w:val="00CA4850"/>
    <w:rsid w:val="00CB12C5"/>
    <w:rsid w:val="00CB3904"/>
    <w:rsid w:val="00CC1A5C"/>
    <w:rsid w:val="00CC47DB"/>
    <w:rsid w:val="00CC5AF9"/>
    <w:rsid w:val="00CC63F4"/>
    <w:rsid w:val="00CC6F30"/>
    <w:rsid w:val="00CD0B89"/>
    <w:rsid w:val="00D032B0"/>
    <w:rsid w:val="00D10B40"/>
    <w:rsid w:val="00D33653"/>
    <w:rsid w:val="00D50338"/>
    <w:rsid w:val="00D65257"/>
    <w:rsid w:val="00D72B76"/>
    <w:rsid w:val="00D73742"/>
    <w:rsid w:val="00D73D73"/>
    <w:rsid w:val="00D8068D"/>
    <w:rsid w:val="00D90D4F"/>
    <w:rsid w:val="00DA0B7B"/>
    <w:rsid w:val="00DB1F33"/>
    <w:rsid w:val="00DB50E7"/>
    <w:rsid w:val="00DB5D94"/>
    <w:rsid w:val="00DC123F"/>
    <w:rsid w:val="00DC2BAC"/>
    <w:rsid w:val="00DD665D"/>
    <w:rsid w:val="00DD7ED1"/>
    <w:rsid w:val="00DE17FD"/>
    <w:rsid w:val="00DE209D"/>
    <w:rsid w:val="00DF02B6"/>
    <w:rsid w:val="00DF4565"/>
    <w:rsid w:val="00E0292A"/>
    <w:rsid w:val="00E123F2"/>
    <w:rsid w:val="00E15F2C"/>
    <w:rsid w:val="00E20F74"/>
    <w:rsid w:val="00E21533"/>
    <w:rsid w:val="00E32240"/>
    <w:rsid w:val="00E35D65"/>
    <w:rsid w:val="00E36AC3"/>
    <w:rsid w:val="00E440BC"/>
    <w:rsid w:val="00E44959"/>
    <w:rsid w:val="00E47D99"/>
    <w:rsid w:val="00E51253"/>
    <w:rsid w:val="00E514D3"/>
    <w:rsid w:val="00E644CD"/>
    <w:rsid w:val="00E64A5F"/>
    <w:rsid w:val="00E66B9C"/>
    <w:rsid w:val="00E72F6B"/>
    <w:rsid w:val="00E76DD5"/>
    <w:rsid w:val="00E80A24"/>
    <w:rsid w:val="00E87C10"/>
    <w:rsid w:val="00E90BB4"/>
    <w:rsid w:val="00E96C0F"/>
    <w:rsid w:val="00EA7E91"/>
    <w:rsid w:val="00EC4BDB"/>
    <w:rsid w:val="00ED4DD8"/>
    <w:rsid w:val="00ED533E"/>
    <w:rsid w:val="00EE08D6"/>
    <w:rsid w:val="00EE2CA7"/>
    <w:rsid w:val="00EE6581"/>
    <w:rsid w:val="00EF1640"/>
    <w:rsid w:val="00EF63EB"/>
    <w:rsid w:val="00EF7682"/>
    <w:rsid w:val="00F033E6"/>
    <w:rsid w:val="00F07A0C"/>
    <w:rsid w:val="00F20620"/>
    <w:rsid w:val="00F20DD3"/>
    <w:rsid w:val="00F21E34"/>
    <w:rsid w:val="00F23B3B"/>
    <w:rsid w:val="00F26AC8"/>
    <w:rsid w:val="00F3232E"/>
    <w:rsid w:val="00F33CAF"/>
    <w:rsid w:val="00F35D49"/>
    <w:rsid w:val="00F42CC2"/>
    <w:rsid w:val="00F439E9"/>
    <w:rsid w:val="00F4544F"/>
    <w:rsid w:val="00F50646"/>
    <w:rsid w:val="00F511FF"/>
    <w:rsid w:val="00F51526"/>
    <w:rsid w:val="00F53220"/>
    <w:rsid w:val="00F57657"/>
    <w:rsid w:val="00F60AF8"/>
    <w:rsid w:val="00F63265"/>
    <w:rsid w:val="00F642D3"/>
    <w:rsid w:val="00F750AC"/>
    <w:rsid w:val="00F90668"/>
    <w:rsid w:val="00F91EBC"/>
    <w:rsid w:val="00F9649E"/>
    <w:rsid w:val="00FA39FE"/>
    <w:rsid w:val="00FB4358"/>
    <w:rsid w:val="00FD0D30"/>
    <w:rsid w:val="00FD1CAA"/>
    <w:rsid w:val="00FD4A3A"/>
    <w:rsid w:val="00FD5371"/>
    <w:rsid w:val="00FD6A4D"/>
    <w:rsid w:val="00FD6F69"/>
    <w:rsid w:val="00FE15A6"/>
    <w:rsid w:val="00FE78D2"/>
    <w:rsid w:val="00FF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3654"/>
  <w15:docId w15:val="{BF44AE97-C70A-45F6-95A7-740A937B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FC"/>
  </w:style>
  <w:style w:type="paragraph" w:styleId="2">
    <w:name w:val="heading 2"/>
    <w:basedOn w:val="a"/>
    <w:link w:val="20"/>
    <w:uiPriority w:val="9"/>
    <w:qFormat/>
    <w:rsid w:val="00122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709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55C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230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B773C"/>
    <w:pPr>
      <w:spacing w:after="0" w:line="240" w:lineRule="auto"/>
    </w:pPr>
  </w:style>
  <w:style w:type="paragraph" w:customStyle="1" w:styleId="Default">
    <w:name w:val="Default"/>
    <w:rsid w:val="00CD0B8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BF6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BF6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Body Text"/>
    <w:basedOn w:val="a"/>
    <w:link w:val="a8"/>
    <w:rsid w:val="00BF62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6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233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5C7E2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c">
    <w:name w:val="footer"/>
    <w:basedOn w:val="a"/>
    <w:link w:val="ad"/>
    <w:rsid w:val="00433EEF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433EEF"/>
    <w:rPr>
      <w:rFonts w:ascii="Antiqua" w:eastAsia="Times New Roman" w:hAnsi="Antiqua" w:cs="Times New Roman"/>
      <w:sz w:val="26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AD1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D1C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AD1C28"/>
    <w:rPr>
      <w:vertAlign w:val="superscript"/>
    </w:rPr>
  </w:style>
  <w:style w:type="paragraph" w:styleId="af1">
    <w:name w:val="header"/>
    <w:basedOn w:val="a"/>
    <w:link w:val="af2"/>
    <w:uiPriority w:val="99"/>
    <w:rsid w:val="001719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1719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Emphasis"/>
    <w:basedOn w:val="a0"/>
    <w:qFormat/>
    <w:rsid w:val="00722F25"/>
    <w:rPr>
      <w:i/>
      <w:iCs/>
    </w:rPr>
  </w:style>
  <w:style w:type="character" w:customStyle="1" w:styleId="a4">
    <w:name w:val="Без интервала Знак"/>
    <w:link w:val="a3"/>
    <w:uiPriority w:val="99"/>
    <w:rsid w:val="00915F47"/>
  </w:style>
  <w:style w:type="character" w:customStyle="1" w:styleId="20">
    <w:name w:val="Заголовок 2 Знак"/>
    <w:basedOn w:val="a0"/>
    <w:link w:val="2"/>
    <w:uiPriority w:val="9"/>
    <w:rsid w:val="00122A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709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55C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2302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21">
    <w:name w:val="Quote"/>
    <w:basedOn w:val="a"/>
    <w:next w:val="a"/>
    <w:link w:val="22"/>
    <w:uiPriority w:val="29"/>
    <w:qFormat/>
    <w:rsid w:val="00A2302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23023"/>
    <w:rPr>
      <w:i/>
      <w:iCs/>
      <w:color w:val="000000" w:themeColor="text1"/>
    </w:rPr>
  </w:style>
  <w:style w:type="character" w:customStyle="1" w:styleId="af4">
    <w:name w:val="Основной текст_"/>
    <w:basedOn w:val="a0"/>
    <w:link w:val="1"/>
    <w:rsid w:val="002146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Заголовок №3_"/>
    <w:basedOn w:val="a0"/>
    <w:link w:val="32"/>
    <w:rsid w:val="0021467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4"/>
    <w:rsid w:val="00214677"/>
    <w:pPr>
      <w:widowControl w:val="0"/>
      <w:shd w:val="clear" w:color="auto" w:fill="FFFFFF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214677"/>
    <w:pPr>
      <w:widowControl w:val="0"/>
      <w:shd w:val="clear" w:color="auto" w:fill="FFFFFF"/>
      <w:spacing w:after="300" w:line="257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5">
    <w:name w:val="Subtitle"/>
    <w:basedOn w:val="a"/>
    <w:link w:val="af6"/>
    <w:qFormat/>
    <w:rsid w:val="008E3A7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f6">
    <w:name w:val="Подзаголовок Знак"/>
    <w:basedOn w:val="a0"/>
    <w:link w:val="af5"/>
    <w:rsid w:val="008E3A70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spanrvts0">
    <w:name w:val="span_rvts0"/>
    <w:basedOn w:val="a0"/>
    <w:rsid w:val="00B23FC8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spanrvts23">
    <w:name w:val="span_rvts23"/>
    <w:basedOn w:val="a0"/>
    <w:rsid w:val="00B23FC8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6">
    <w:name w:val="rvps6"/>
    <w:basedOn w:val="a"/>
    <w:rsid w:val="00B23F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7">
    <w:name w:val="Strong"/>
    <w:basedOn w:val="a0"/>
    <w:uiPriority w:val="22"/>
    <w:qFormat/>
    <w:rsid w:val="000B4B6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C6D9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0E2FE-76ED-4745-8AED-93E670B2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3746</Words>
  <Characters>2136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2</cp:revision>
  <cp:lastPrinted>2024-12-12T10:02:00Z</cp:lastPrinted>
  <dcterms:created xsi:type="dcterms:W3CDTF">2025-12-16T09:04:00Z</dcterms:created>
  <dcterms:modified xsi:type="dcterms:W3CDTF">2025-12-16T09:04:00Z</dcterms:modified>
</cp:coreProperties>
</file>