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0C0225" w:rsidRDefault="00DB202F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в</w:t>
      </w:r>
      <w:proofErr w:type="spellStart"/>
      <w:r w:rsidR="0094584D">
        <w:rPr>
          <w:rFonts w:ascii="Times New Roman" w:eastAsia="Arial Unicode MS" w:hAnsi="Times New Roman" w:cs="Times New Roman"/>
          <w:sz w:val="28"/>
          <w:szCs w:val="28"/>
        </w:rPr>
        <w:t>ід</w:t>
      </w:r>
      <w:proofErr w:type="spellEnd"/>
      <w:r w:rsidR="0029743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18 </w:t>
      </w:r>
      <w:r w:rsidR="00D66C0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грудня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202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5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 xml:space="preserve"> року </w:t>
      </w:r>
      <w:r w:rsidR="00297439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 w:rsidR="00297439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м. Боярка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297439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297439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297439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№</w:t>
      </w:r>
      <w:r w:rsidR="000C0225" w:rsidRPr="000C0225">
        <w:rPr>
          <w:rFonts w:ascii="Times New Roman" w:eastAsia="Arial Unicode MS" w:hAnsi="Times New Roman" w:cs="Times New Roman"/>
          <w:sz w:val="28"/>
          <w:szCs w:val="28"/>
        </w:rPr>
        <w:t xml:space="preserve"> 2/14</w:t>
      </w:r>
      <w:bookmarkStart w:id="0" w:name="_GoBack"/>
      <w:bookmarkEnd w:id="0"/>
    </w:p>
    <w:p w:rsidR="00A61D19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4C41C5" w:rsidRDefault="00372B9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</w:t>
      </w:r>
      <w:r w:rsidR="007200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</w:t>
      </w:r>
      <w:r w:rsidR="00297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</w:t>
      </w:r>
      <w:r w:rsidR="00A61D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енергію</w:t>
      </w:r>
      <w:r w:rsidR="004C41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</w:p>
    <w:p w:rsidR="004C41C5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її виробництво, транспортування, постачання</w:t>
      </w:r>
    </w:p>
    <w:p w:rsidR="00944A1E" w:rsidRDefault="004C41C5" w:rsidP="00D66C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потреб інших споживачів</w:t>
      </w:r>
    </w:p>
    <w:p w:rsidR="00822243" w:rsidRDefault="00944A1E" w:rsidP="00D66C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структурному підрозділу </w:t>
      </w:r>
      <w:r w:rsidR="00D66C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Центральному ЛВУМГ</w:t>
      </w:r>
    </w:p>
    <w:p w:rsidR="00D66C02" w:rsidRDefault="00944A1E" w:rsidP="00D66C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«Оператор ГТ</w:t>
      </w:r>
      <w:r w:rsidR="00D66C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 України»</w:t>
      </w:r>
    </w:p>
    <w:p w:rsidR="00A61D19" w:rsidRPr="00AB6A4A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0568F" w:rsidRDefault="00822243" w:rsidP="007722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DB2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</w:t>
      </w:r>
      <w:r w:rsidR="007722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аказ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12.09.2018</w:t>
      </w:r>
      <w:r w:rsidR="00566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 w:eastAsia="ru-RU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господарства від 05.06.2018 №130,</w:t>
      </w:r>
      <w:r w:rsidR="00E463AA" w:rsidRPr="00E463AA">
        <w:rPr>
          <w:lang w:val="uk-UA"/>
        </w:rPr>
        <w:t xml:space="preserve"> </w:t>
      </w:r>
      <w:r w:rsidR="00E463AA" w:rsidRPr="00E463AA">
        <w:rPr>
          <w:rFonts w:ascii="Times New Roman" w:hAnsi="Times New Roman"/>
          <w:sz w:val="28"/>
          <w:szCs w:val="28"/>
          <w:lang w:val="uk-UA"/>
        </w:rPr>
        <w:t>враховуючи лист Фастівської районної військової адміністрації від 25.06.2025 № 06-69/3299 (</w:t>
      </w:r>
      <w:proofErr w:type="spellStart"/>
      <w:r w:rsidR="00E463AA" w:rsidRPr="00E463AA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E463AA" w:rsidRPr="00E463AA">
        <w:rPr>
          <w:rFonts w:ascii="Times New Roman" w:hAnsi="Times New Roman"/>
          <w:sz w:val="28"/>
          <w:szCs w:val="28"/>
          <w:lang w:val="uk-UA"/>
        </w:rPr>
        <w:t>. від 25.06.2025 №02-09/4798/0-25) про дотримання вимог законодавства у сфері тарифної політики</w:t>
      </w:r>
      <w:r w:rsidR="00E463AA">
        <w:rPr>
          <w:rFonts w:ascii="Times New Roman" w:hAnsi="Times New Roman"/>
          <w:sz w:val="28"/>
          <w:szCs w:val="28"/>
          <w:lang w:val="uk-UA"/>
        </w:rPr>
        <w:t>,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566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заяву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C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начальника </w:t>
      </w:r>
      <w:r w:rsidR="00566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управління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32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Центрального ЛВУМГ ТОВ «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Оператор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ГТС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</w:t>
      </w:r>
      <w:r w:rsidR="00B32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A714C5" w:rsidRP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вх</w:t>
      </w:r>
      <w:proofErr w:type="spellEnd"/>
      <w:r w:rsidR="007722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44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04.12.2025</w:t>
      </w:r>
      <w:r w:rsidR="00F44B0F">
        <w:rPr>
          <w:rFonts w:ascii="Times New Roman" w:hAnsi="Times New Roman"/>
          <w:sz w:val="28"/>
          <w:szCs w:val="28"/>
          <w:lang w:val="uk-UA"/>
        </w:rPr>
        <w:t xml:space="preserve"> № 02-09/9358/0-25</w:t>
      </w:r>
      <w:r w:rsidR="00B0568F" w:rsidRPr="00727475">
        <w:rPr>
          <w:rFonts w:ascii="Times New Roman" w:hAnsi="Times New Roman"/>
          <w:sz w:val="28"/>
          <w:szCs w:val="28"/>
          <w:lang w:val="uk-UA"/>
        </w:rPr>
        <w:t>,</w:t>
      </w:r>
      <w:r w:rsidR="00E463AA" w:rsidRPr="00E463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1B6">
        <w:rPr>
          <w:rFonts w:ascii="Times New Roman" w:hAnsi="Times New Roman"/>
          <w:sz w:val="28"/>
          <w:szCs w:val="28"/>
          <w:lang w:val="uk-UA"/>
        </w:rPr>
        <w:t xml:space="preserve">лист від 12.12.2025 </w:t>
      </w:r>
      <w:r w:rsidR="002A61B6" w:rsidRPr="002A61B6">
        <w:rPr>
          <w:rFonts w:ascii="Times New Roman" w:hAnsi="Times New Roman"/>
          <w:sz w:val="28"/>
          <w:szCs w:val="28"/>
          <w:lang w:val="uk-UA"/>
        </w:rPr>
        <w:t>№Ц7305ВИХ-25-3434</w:t>
      </w:r>
      <w:r w:rsidR="002A61B6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2A61B6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2A61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A61B6" w:rsidRPr="002A61B6">
        <w:rPr>
          <w:rFonts w:ascii="Times New Roman" w:hAnsi="Times New Roman"/>
          <w:sz w:val="28"/>
          <w:szCs w:val="28"/>
          <w:lang w:val="uk-UA"/>
        </w:rPr>
        <w:t>від 15.12.2025 №</w:t>
      </w:r>
      <w:r w:rsidR="002A6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1B6" w:rsidRPr="002A61B6">
        <w:rPr>
          <w:rFonts w:ascii="Times New Roman" w:hAnsi="Times New Roman"/>
          <w:sz w:val="28"/>
          <w:szCs w:val="28"/>
          <w:lang w:val="uk-UA"/>
        </w:rPr>
        <w:t>02-09/9642/0-25</w:t>
      </w:r>
      <w:r w:rsidR="002A61B6">
        <w:rPr>
          <w:rFonts w:ascii="Times New Roman" w:hAnsi="Times New Roman"/>
          <w:sz w:val="28"/>
          <w:szCs w:val="28"/>
          <w:lang w:val="uk-UA"/>
        </w:rPr>
        <w:t>),</w:t>
      </w:r>
      <w:r w:rsidR="002A61B6" w:rsidRPr="002A6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63AA" w:rsidRPr="00E463AA">
        <w:rPr>
          <w:rFonts w:ascii="Times New Roman" w:hAnsi="Times New Roman"/>
          <w:sz w:val="28"/>
          <w:szCs w:val="28"/>
          <w:lang w:val="uk-UA"/>
        </w:rPr>
        <w:t>а та</w:t>
      </w:r>
      <w:r w:rsidR="005E74F2">
        <w:rPr>
          <w:rFonts w:ascii="Times New Roman" w:hAnsi="Times New Roman"/>
          <w:sz w:val="28"/>
          <w:szCs w:val="28"/>
          <w:lang w:val="uk-UA"/>
        </w:rPr>
        <w:t>кож відповідно протоколу від 17</w:t>
      </w:r>
      <w:r w:rsidR="00E463AA" w:rsidRPr="00E463AA">
        <w:rPr>
          <w:rFonts w:ascii="Times New Roman" w:hAnsi="Times New Roman"/>
          <w:sz w:val="28"/>
          <w:szCs w:val="28"/>
          <w:lang w:val="uk-UA"/>
        </w:rPr>
        <w:t>.12.2025 № 4/25 засідання робочої комісії з аналізу економічного обґрунтування розрахунку тарифів на теплову енергію, її виробництво, транспортування та постачання, послуги з централізованого водопостачання та централізованого водовідведення, розрахунків тарифів на комунальні послуги</w:t>
      </w:r>
      <w:r w:rsidR="00E463AA">
        <w:rPr>
          <w:rFonts w:ascii="Times New Roman" w:hAnsi="Times New Roman"/>
          <w:sz w:val="28"/>
          <w:szCs w:val="28"/>
          <w:lang w:val="uk-UA"/>
        </w:rPr>
        <w:t>,</w:t>
      </w:r>
      <w:r w:rsidR="00B45CC2" w:rsidRPr="00727475"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="00B45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приведення тарифів на теплову енергію,</w:t>
      </w:r>
      <w:r w:rsidR="00F44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45CC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виробництво, транспортування та постачання</w:t>
      </w:r>
      <w:r w:rsidR="00B45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 відповідність до економічно обґрунтованих витрат</w:t>
      </w:r>
      <w:r w:rsidR="00B45CC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</w:p>
    <w:p w:rsidR="00A61D19" w:rsidRPr="00AB6A4A" w:rsidRDefault="00A61D19" w:rsidP="00D0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ВИКОНАВЧИЙ КОМІТЕТ</w:t>
      </w:r>
      <w:r w:rsidR="009E6E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722B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БОЯРСЬКОЇ 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Pr="00AB6A4A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8F6A1F" w:rsidRDefault="001B721B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F44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структурному підрозділу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Центральному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ЛВУМГ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 «Оператор Г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 України»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F44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372B9F" w:rsidRPr="00727475">
        <w:rPr>
          <w:rFonts w:ascii="Times New Roman" w:hAnsi="Times New Roman" w:cs="Times New Roman"/>
          <w:color w:val="000000"/>
          <w:sz w:val="28"/>
          <w:szCs w:val="28"/>
        </w:rPr>
        <w:t>яке з</w:t>
      </w:r>
      <w:r w:rsidR="00372B9F" w:rsidRPr="0072747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находиться</w:t>
      </w:r>
      <w:r w:rsidR="00372B9F" w:rsidRPr="00372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proofErr w:type="spellStart"/>
      <w:r w:rsidR="00944A1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372B9F" w:rsidRPr="00372B9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72B9F" w:rsidRPr="00372B9F">
        <w:rPr>
          <w:rFonts w:ascii="Times New Roman" w:hAnsi="Times New Roman" w:cs="Times New Roman"/>
          <w:color w:val="000000"/>
          <w:sz w:val="28"/>
          <w:szCs w:val="28"/>
        </w:rPr>
        <w:t xml:space="preserve"> м. Боярка</w:t>
      </w:r>
      <w:r w:rsidR="00F44B0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72B9F" w:rsidRPr="00372B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2B9F" w:rsidRPr="00372B9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372B9F" w:rsidRPr="00372B9F">
        <w:rPr>
          <w:rFonts w:ascii="Times New Roman" w:hAnsi="Times New Roman" w:cs="Times New Roman"/>
          <w:color w:val="000000"/>
          <w:sz w:val="28"/>
          <w:szCs w:val="28"/>
        </w:rPr>
        <w:t xml:space="preserve">. Симона </w:t>
      </w:r>
      <w:proofErr w:type="spellStart"/>
      <w:r w:rsidR="00372B9F" w:rsidRPr="00372B9F">
        <w:rPr>
          <w:rFonts w:ascii="Times New Roman" w:hAnsi="Times New Roman" w:cs="Times New Roman"/>
          <w:color w:val="000000"/>
          <w:sz w:val="28"/>
          <w:szCs w:val="28"/>
        </w:rPr>
        <w:t>Петлюри</w:t>
      </w:r>
      <w:proofErr w:type="spellEnd"/>
      <w:r w:rsidR="00F44B0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72B9F">
        <w:rPr>
          <w:color w:val="000000"/>
          <w:sz w:val="27"/>
          <w:szCs w:val="27"/>
        </w:rPr>
        <w:t xml:space="preserve"> </w:t>
      </w:r>
      <w:r w:rsidR="00372B9F" w:rsidRPr="00F44B0F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372B9F">
        <w:rPr>
          <w:color w:val="000000"/>
          <w:sz w:val="27"/>
          <w:szCs w:val="27"/>
          <w:lang w:val="uk-UA"/>
        </w:rPr>
        <w:t>,</w:t>
      </w:r>
      <w:r w:rsidR="00F44B0F">
        <w:rPr>
          <w:color w:val="000000"/>
          <w:sz w:val="27"/>
          <w:szCs w:val="27"/>
          <w:lang w:val="uk-UA"/>
        </w:rPr>
        <w:t xml:space="preserve"> </w:t>
      </w:r>
      <w:r w:rsidR="00F71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економічно обґрунтований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виробництво,</w:t>
      </w:r>
      <w:r w:rsidR="00F44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E306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та постачання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</w:t>
      </w:r>
      <w:r w:rsidR="00F44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2026</w:t>
      </w:r>
      <w:r w:rsidR="00E463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рік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</w:t>
      </w:r>
      <w:r w:rsidR="00E463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потреб інших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споживачів</w:t>
      </w:r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розмірі 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4399,04</w:t>
      </w:r>
      <w:r w:rsidR="001A6803" w:rsidRP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bookmarkStart w:id="1" w:name="_Hlk184721217"/>
      <w:r w:rsidR="001A6803" w:rsidRP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</w:t>
      </w:r>
      <w:proofErr w:type="spellStart"/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без ПДВ (5278,</w:t>
      </w:r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грн/</w:t>
      </w:r>
      <w:proofErr w:type="spellStart"/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ПДВ</w:t>
      </w:r>
      <w:proofErr w:type="gramStart"/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bookmarkEnd w:id="1"/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</w:t>
      </w:r>
      <w:proofErr w:type="gramEnd"/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т.ч</w:t>
      </w:r>
      <w:proofErr w:type="spellEnd"/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6F76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</w:p>
    <w:p w:rsidR="008F6A1F" w:rsidRDefault="006F76A5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виробництво 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4037,51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грн/</w:t>
      </w:r>
      <w:proofErr w:type="spellStart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без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ПДВ (4845,01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грн/</w:t>
      </w:r>
      <w:proofErr w:type="spellStart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ПДВ),</w:t>
      </w:r>
    </w:p>
    <w:p w:rsidR="008F6A1F" w:rsidRDefault="006F76A5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транспортування 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317,36 грн/</w:t>
      </w:r>
      <w:proofErr w:type="spellStart"/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без ПДВ (380,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грн/</w:t>
      </w:r>
      <w:proofErr w:type="spellStart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ПДВ),</w:t>
      </w:r>
    </w:p>
    <w:p w:rsidR="008F6A1F" w:rsidRDefault="006F76A5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постачання 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44,17 </w:t>
      </w:r>
      <w:r w:rsidR="00132562" w:rsidRP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</w:t>
      </w:r>
      <w:proofErr w:type="spellStart"/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без ПДВ (53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132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01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грн/</w:t>
      </w:r>
      <w:proofErr w:type="spellStart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 ПДВ),</w:t>
      </w:r>
    </w:p>
    <w:p w:rsidR="008F6A1F" w:rsidRPr="00372B9F" w:rsidRDefault="001A6803" w:rsidP="008F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 </w:t>
      </w:r>
      <w:r w:rsid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F716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атвердити структуру тарифу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72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72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1, 2, 3).</w:t>
      </w:r>
    </w:p>
    <w:p w:rsidR="00312C3C" w:rsidRDefault="00727475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4B7DCF" w:rsidRPr="004B7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Центральному ЛВУМГ ТОВ «Оператор ГТС України»</w:t>
      </w:r>
      <w:r w:rsidR="004B7D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9451A" w:rsidRPr="00F945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проінформувати споживача про зміну тарифу на теплову енергію, її виробництво та постачання відповідно до вимог чинного законодавства.</w:t>
      </w:r>
    </w:p>
    <w:p w:rsidR="001B7EBB" w:rsidRDefault="00727475" w:rsidP="001B7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72B9F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від 12 грудня 2024 року № 2/6 «</w:t>
      </w:r>
      <w:r w:rsidR="001B7EBB" w:rsidRP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встановл</w:t>
      </w:r>
      <w:r w:rsid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тарифу на теплову енергію, </w:t>
      </w:r>
      <w:r w:rsidR="001B7EBB" w:rsidRP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виробництво</w:t>
      </w:r>
      <w:r w:rsid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транспортування, постачання для потреб інших споживачів </w:t>
      </w:r>
      <w:r w:rsidR="001B7EBB" w:rsidRP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</w:t>
      </w:r>
      <w:r w:rsid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підрозділу Центральному ЛВУМГ </w:t>
      </w:r>
      <w:r w:rsidR="001B7EBB" w:rsidRP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«Оператор ГТС України»</w:t>
      </w:r>
      <w:r w:rsid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вважати таким, що втратило чинність.</w:t>
      </w:r>
    </w:p>
    <w:p w:rsidR="001B7EBB" w:rsidRPr="00372B9F" w:rsidRDefault="00727475" w:rsidP="001B7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72B9F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B7EBB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набирає чинно</w:t>
      </w:r>
      <w:r w:rsidR="001B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 з 01.01.2026 року</w:t>
      </w:r>
      <w:r w:rsidR="001B7EBB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2B9F" w:rsidRPr="00372B9F" w:rsidRDefault="001B7EBB" w:rsidP="001B7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372B9F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за напрямком.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76A5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B45CC2"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2974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2974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аналізу та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стратегічного планування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Олена ГОРОДЬКО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аналізу та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стратегічного планування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Алла ЛІЩУК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міжнародного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співробітництва, економічного аналізу 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стратегічного планування</w:t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Олена КОВТУН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юридичного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МАРУЖЕНКО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корупції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Олена </w:t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НАРДЕКОВА</w:t>
      </w: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9F" w:rsidRPr="00DF1A9F" w:rsidRDefault="00DF1A9F" w:rsidP="00DF1A9F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A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КОЧКОВА</w:t>
      </w:r>
    </w:p>
    <w:sectPr w:rsidR="00DF1A9F" w:rsidRPr="00DF1A9F" w:rsidSect="002A61B6">
      <w:headerReference w:type="default" r:id="rId9"/>
      <w:pgSz w:w="11906" w:h="16838"/>
      <w:pgMar w:top="851" w:right="851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48" w:rsidRDefault="00B32048" w:rsidP="00B243A9">
      <w:pPr>
        <w:spacing w:after="0" w:line="240" w:lineRule="auto"/>
      </w:pPr>
      <w:r>
        <w:separator/>
      </w:r>
    </w:p>
  </w:endnote>
  <w:endnote w:type="continuationSeparator" w:id="0">
    <w:p w:rsidR="00B32048" w:rsidRDefault="00B32048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48" w:rsidRDefault="00B32048" w:rsidP="00B243A9">
      <w:pPr>
        <w:spacing w:after="0" w:line="240" w:lineRule="auto"/>
      </w:pPr>
      <w:r>
        <w:separator/>
      </w:r>
    </w:p>
  </w:footnote>
  <w:footnote w:type="continuationSeparator" w:id="0">
    <w:p w:rsidR="00B32048" w:rsidRDefault="00B32048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295FF7">
        <w:pPr>
          <w:pStyle w:val="a6"/>
          <w:jc w:val="center"/>
        </w:pPr>
        <w:r>
          <w:fldChar w:fldCharType="begin"/>
        </w:r>
        <w:r w:rsidR="005C1062">
          <w:instrText xml:space="preserve"> PAGE   \* MERGEFORMAT </w:instrText>
        </w:r>
        <w:r>
          <w:fldChar w:fldCharType="separate"/>
        </w:r>
        <w:r w:rsidR="000C02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9F"/>
    <w:rsid w:val="00002705"/>
    <w:rsid w:val="00002FD4"/>
    <w:rsid w:val="00010F7A"/>
    <w:rsid w:val="00027A17"/>
    <w:rsid w:val="0003204D"/>
    <w:rsid w:val="00052960"/>
    <w:rsid w:val="00060130"/>
    <w:rsid w:val="00061858"/>
    <w:rsid w:val="000732AD"/>
    <w:rsid w:val="00075947"/>
    <w:rsid w:val="00077A93"/>
    <w:rsid w:val="000832E5"/>
    <w:rsid w:val="000A7C38"/>
    <w:rsid w:val="000B3B60"/>
    <w:rsid w:val="000B577C"/>
    <w:rsid w:val="000C0225"/>
    <w:rsid w:val="000D5C7B"/>
    <w:rsid w:val="000D7772"/>
    <w:rsid w:val="000F0161"/>
    <w:rsid w:val="000F53DD"/>
    <w:rsid w:val="00115131"/>
    <w:rsid w:val="001169BA"/>
    <w:rsid w:val="00121A87"/>
    <w:rsid w:val="00124265"/>
    <w:rsid w:val="00132562"/>
    <w:rsid w:val="001326FC"/>
    <w:rsid w:val="001354F8"/>
    <w:rsid w:val="001416A5"/>
    <w:rsid w:val="001459FC"/>
    <w:rsid w:val="0015022D"/>
    <w:rsid w:val="001510D7"/>
    <w:rsid w:val="00154B8F"/>
    <w:rsid w:val="00164C09"/>
    <w:rsid w:val="00167866"/>
    <w:rsid w:val="00173AC9"/>
    <w:rsid w:val="00186B7C"/>
    <w:rsid w:val="00191F49"/>
    <w:rsid w:val="00195D3D"/>
    <w:rsid w:val="0019626F"/>
    <w:rsid w:val="001A0658"/>
    <w:rsid w:val="001A63E8"/>
    <w:rsid w:val="001A6803"/>
    <w:rsid w:val="001B5CC4"/>
    <w:rsid w:val="001B721B"/>
    <w:rsid w:val="001B7EBB"/>
    <w:rsid w:val="001C41C4"/>
    <w:rsid w:val="001C4F15"/>
    <w:rsid w:val="001D2464"/>
    <w:rsid w:val="001D4D01"/>
    <w:rsid w:val="001E1A5E"/>
    <w:rsid w:val="001F075B"/>
    <w:rsid w:val="001F2EAF"/>
    <w:rsid w:val="00212F8A"/>
    <w:rsid w:val="002275F3"/>
    <w:rsid w:val="00234CC0"/>
    <w:rsid w:val="00240C06"/>
    <w:rsid w:val="002434D8"/>
    <w:rsid w:val="00255076"/>
    <w:rsid w:val="00295FF7"/>
    <w:rsid w:val="00297439"/>
    <w:rsid w:val="002A61B6"/>
    <w:rsid w:val="002B28B0"/>
    <w:rsid w:val="002C2830"/>
    <w:rsid w:val="002D4C1B"/>
    <w:rsid w:val="003046FE"/>
    <w:rsid w:val="00311DC4"/>
    <w:rsid w:val="00312C3C"/>
    <w:rsid w:val="003212C7"/>
    <w:rsid w:val="003243EC"/>
    <w:rsid w:val="0034246E"/>
    <w:rsid w:val="003464CD"/>
    <w:rsid w:val="00347358"/>
    <w:rsid w:val="003520A4"/>
    <w:rsid w:val="00370AAD"/>
    <w:rsid w:val="00371260"/>
    <w:rsid w:val="00372B9F"/>
    <w:rsid w:val="00381BAB"/>
    <w:rsid w:val="00385E01"/>
    <w:rsid w:val="003967AE"/>
    <w:rsid w:val="003A287C"/>
    <w:rsid w:val="003B269C"/>
    <w:rsid w:val="003B3D17"/>
    <w:rsid w:val="003B590A"/>
    <w:rsid w:val="003D7AC6"/>
    <w:rsid w:val="003D7BFE"/>
    <w:rsid w:val="003E0A93"/>
    <w:rsid w:val="003E5F39"/>
    <w:rsid w:val="003F44A9"/>
    <w:rsid w:val="004009B6"/>
    <w:rsid w:val="00401744"/>
    <w:rsid w:val="004103C7"/>
    <w:rsid w:val="004125D7"/>
    <w:rsid w:val="004240C4"/>
    <w:rsid w:val="0042753A"/>
    <w:rsid w:val="0043028B"/>
    <w:rsid w:val="00436B7D"/>
    <w:rsid w:val="00454FBD"/>
    <w:rsid w:val="00455D7D"/>
    <w:rsid w:val="004569E3"/>
    <w:rsid w:val="00467D55"/>
    <w:rsid w:val="00472769"/>
    <w:rsid w:val="00475E28"/>
    <w:rsid w:val="00476C8B"/>
    <w:rsid w:val="00490863"/>
    <w:rsid w:val="00491C4C"/>
    <w:rsid w:val="004B7DCF"/>
    <w:rsid w:val="004C41C5"/>
    <w:rsid w:val="004D0D84"/>
    <w:rsid w:val="004D5965"/>
    <w:rsid w:val="004D7494"/>
    <w:rsid w:val="004E306E"/>
    <w:rsid w:val="004E5292"/>
    <w:rsid w:val="004E6BF3"/>
    <w:rsid w:val="004F14E6"/>
    <w:rsid w:val="00500AD5"/>
    <w:rsid w:val="005045CC"/>
    <w:rsid w:val="00506EB7"/>
    <w:rsid w:val="00512054"/>
    <w:rsid w:val="00520E27"/>
    <w:rsid w:val="00525C7A"/>
    <w:rsid w:val="00531EAE"/>
    <w:rsid w:val="00536B9B"/>
    <w:rsid w:val="0053732D"/>
    <w:rsid w:val="00537E46"/>
    <w:rsid w:val="005432EB"/>
    <w:rsid w:val="00554DC8"/>
    <w:rsid w:val="00566861"/>
    <w:rsid w:val="00571DDD"/>
    <w:rsid w:val="00572647"/>
    <w:rsid w:val="00585DD2"/>
    <w:rsid w:val="0059648C"/>
    <w:rsid w:val="005A2A4E"/>
    <w:rsid w:val="005B0C79"/>
    <w:rsid w:val="005B1167"/>
    <w:rsid w:val="005B485F"/>
    <w:rsid w:val="005B6AE9"/>
    <w:rsid w:val="005C1062"/>
    <w:rsid w:val="005C1CB0"/>
    <w:rsid w:val="005C2D00"/>
    <w:rsid w:val="005D1FB5"/>
    <w:rsid w:val="005E223E"/>
    <w:rsid w:val="005E74F2"/>
    <w:rsid w:val="005F7EEF"/>
    <w:rsid w:val="00605CF2"/>
    <w:rsid w:val="0063201A"/>
    <w:rsid w:val="006414F1"/>
    <w:rsid w:val="00644681"/>
    <w:rsid w:val="00652336"/>
    <w:rsid w:val="00661A7A"/>
    <w:rsid w:val="00667773"/>
    <w:rsid w:val="00670713"/>
    <w:rsid w:val="006731BF"/>
    <w:rsid w:val="00673D61"/>
    <w:rsid w:val="006748D3"/>
    <w:rsid w:val="00687264"/>
    <w:rsid w:val="00697D3E"/>
    <w:rsid w:val="006A5B54"/>
    <w:rsid w:val="006D5F5A"/>
    <w:rsid w:val="006D74D6"/>
    <w:rsid w:val="006E3024"/>
    <w:rsid w:val="006E4078"/>
    <w:rsid w:val="006F76A5"/>
    <w:rsid w:val="007051B8"/>
    <w:rsid w:val="007139D7"/>
    <w:rsid w:val="0071621B"/>
    <w:rsid w:val="007200BD"/>
    <w:rsid w:val="007207FF"/>
    <w:rsid w:val="00727475"/>
    <w:rsid w:val="0073189A"/>
    <w:rsid w:val="00736FAC"/>
    <w:rsid w:val="0073776A"/>
    <w:rsid w:val="00742D3B"/>
    <w:rsid w:val="00757AD3"/>
    <w:rsid w:val="00761220"/>
    <w:rsid w:val="00761D04"/>
    <w:rsid w:val="00764F8A"/>
    <w:rsid w:val="00771447"/>
    <w:rsid w:val="007722BC"/>
    <w:rsid w:val="00786C97"/>
    <w:rsid w:val="00792566"/>
    <w:rsid w:val="00796FB4"/>
    <w:rsid w:val="00797F84"/>
    <w:rsid w:val="007B2360"/>
    <w:rsid w:val="007E2885"/>
    <w:rsid w:val="007F3F54"/>
    <w:rsid w:val="007F64A4"/>
    <w:rsid w:val="00801635"/>
    <w:rsid w:val="008167F5"/>
    <w:rsid w:val="00817A23"/>
    <w:rsid w:val="00822243"/>
    <w:rsid w:val="008276E1"/>
    <w:rsid w:val="008320B3"/>
    <w:rsid w:val="00832DF2"/>
    <w:rsid w:val="00844EB0"/>
    <w:rsid w:val="00877DDE"/>
    <w:rsid w:val="00880C3A"/>
    <w:rsid w:val="00885D03"/>
    <w:rsid w:val="00891C76"/>
    <w:rsid w:val="008A21F9"/>
    <w:rsid w:val="008C5169"/>
    <w:rsid w:val="008D5038"/>
    <w:rsid w:val="008E1B6E"/>
    <w:rsid w:val="008E7BF6"/>
    <w:rsid w:val="008F545D"/>
    <w:rsid w:val="008F6A1F"/>
    <w:rsid w:val="00907F87"/>
    <w:rsid w:val="00925016"/>
    <w:rsid w:val="00931A22"/>
    <w:rsid w:val="0094181B"/>
    <w:rsid w:val="00944A1E"/>
    <w:rsid w:val="0094584D"/>
    <w:rsid w:val="009468B5"/>
    <w:rsid w:val="00950324"/>
    <w:rsid w:val="009577BF"/>
    <w:rsid w:val="00961FA9"/>
    <w:rsid w:val="009715F0"/>
    <w:rsid w:val="00991C00"/>
    <w:rsid w:val="009A00C7"/>
    <w:rsid w:val="009A0D11"/>
    <w:rsid w:val="009A48C1"/>
    <w:rsid w:val="009A683A"/>
    <w:rsid w:val="009A73AA"/>
    <w:rsid w:val="009B548D"/>
    <w:rsid w:val="009B5F0D"/>
    <w:rsid w:val="009C3952"/>
    <w:rsid w:val="009C3BB8"/>
    <w:rsid w:val="009C3C3E"/>
    <w:rsid w:val="009C43CD"/>
    <w:rsid w:val="009C4AEE"/>
    <w:rsid w:val="009D2985"/>
    <w:rsid w:val="009E2E67"/>
    <w:rsid w:val="009E6EE6"/>
    <w:rsid w:val="00A04597"/>
    <w:rsid w:val="00A37D44"/>
    <w:rsid w:val="00A47355"/>
    <w:rsid w:val="00A528AB"/>
    <w:rsid w:val="00A57801"/>
    <w:rsid w:val="00A61D19"/>
    <w:rsid w:val="00A65677"/>
    <w:rsid w:val="00A714C5"/>
    <w:rsid w:val="00A721D5"/>
    <w:rsid w:val="00A7629F"/>
    <w:rsid w:val="00A80D5A"/>
    <w:rsid w:val="00A87FC7"/>
    <w:rsid w:val="00A96C82"/>
    <w:rsid w:val="00AA7A3F"/>
    <w:rsid w:val="00AB2F0B"/>
    <w:rsid w:val="00AB39B5"/>
    <w:rsid w:val="00AB6A4A"/>
    <w:rsid w:val="00AC7289"/>
    <w:rsid w:val="00AE65B9"/>
    <w:rsid w:val="00AF4C12"/>
    <w:rsid w:val="00AF6DC8"/>
    <w:rsid w:val="00AF6F47"/>
    <w:rsid w:val="00B04FA4"/>
    <w:rsid w:val="00B0568F"/>
    <w:rsid w:val="00B243A9"/>
    <w:rsid w:val="00B26F11"/>
    <w:rsid w:val="00B32048"/>
    <w:rsid w:val="00B32075"/>
    <w:rsid w:val="00B402A5"/>
    <w:rsid w:val="00B424CD"/>
    <w:rsid w:val="00B44060"/>
    <w:rsid w:val="00B45CC2"/>
    <w:rsid w:val="00B57667"/>
    <w:rsid w:val="00B91156"/>
    <w:rsid w:val="00BB3982"/>
    <w:rsid w:val="00BB7544"/>
    <w:rsid w:val="00BB754A"/>
    <w:rsid w:val="00BC00C6"/>
    <w:rsid w:val="00BD1A32"/>
    <w:rsid w:val="00BD22A7"/>
    <w:rsid w:val="00BD6D6B"/>
    <w:rsid w:val="00BF7483"/>
    <w:rsid w:val="00C004AD"/>
    <w:rsid w:val="00C1728C"/>
    <w:rsid w:val="00C40BEC"/>
    <w:rsid w:val="00C424DB"/>
    <w:rsid w:val="00C44700"/>
    <w:rsid w:val="00C51654"/>
    <w:rsid w:val="00C64327"/>
    <w:rsid w:val="00C67606"/>
    <w:rsid w:val="00C73DD1"/>
    <w:rsid w:val="00C753CE"/>
    <w:rsid w:val="00C83903"/>
    <w:rsid w:val="00C91B8A"/>
    <w:rsid w:val="00CA0571"/>
    <w:rsid w:val="00CA1576"/>
    <w:rsid w:val="00CA3963"/>
    <w:rsid w:val="00CD410E"/>
    <w:rsid w:val="00CD787E"/>
    <w:rsid w:val="00CF17B7"/>
    <w:rsid w:val="00CF4C08"/>
    <w:rsid w:val="00CF4DFB"/>
    <w:rsid w:val="00CF5208"/>
    <w:rsid w:val="00D04652"/>
    <w:rsid w:val="00D06074"/>
    <w:rsid w:val="00D242D7"/>
    <w:rsid w:val="00D30C76"/>
    <w:rsid w:val="00D5014E"/>
    <w:rsid w:val="00D66C02"/>
    <w:rsid w:val="00D70FBA"/>
    <w:rsid w:val="00D76158"/>
    <w:rsid w:val="00D96355"/>
    <w:rsid w:val="00DA176D"/>
    <w:rsid w:val="00DB0D77"/>
    <w:rsid w:val="00DB202F"/>
    <w:rsid w:val="00DD3C0E"/>
    <w:rsid w:val="00DD6CBC"/>
    <w:rsid w:val="00DE1DC2"/>
    <w:rsid w:val="00DE734F"/>
    <w:rsid w:val="00DF1A9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432D"/>
    <w:rsid w:val="00E463AA"/>
    <w:rsid w:val="00E46A06"/>
    <w:rsid w:val="00E5705D"/>
    <w:rsid w:val="00E57EDD"/>
    <w:rsid w:val="00E619AD"/>
    <w:rsid w:val="00E63260"/>
    <w:rsid w:val="00E6513F"/>
    <w:rsid w:val="00E763D3"/>
    <w:rsid w:val="00E82281"/>
    <w:rsid w:val="00E82DFB"/>
    <w:rsid w:val="00EA4B33"/>
    <w:rsid w:val="00EB3DAF"/>
    <w:rsid w:val="00EC3A56"/>
    <w:rsid w:val="00ED1645"/>
    <w:rsid w:val="00EE394D"/>
    <w:rsid w:val="00F00C95"/>
    <w:rsid w:val="00F05C19"/>
    <w:rsid w:val="00F1320F"/>
    <w:rsid w:val="00F16EFE"/>
    <w:rsid w:val="00F20143"/>
    <w:rsid w:val="00F44B0F"/>
    <w:rsid w:val="00F552CE"/>
    <w:rsid w:val="00F55D32"/>
    <w:rsid w:val="00F71612"/>
    <w:rsid w:val="00F73D74"/>
    <w:rsid w:val="00F83A10"/>
    <w:rsid w:val="00F9451A"/>
    <w:rsid w:val="00FA078E"/>
    <w:rsid w:val="00FA3B80"/>
    <w:rsid w:val="00FB2259"/>
    <w:rsid w:val="00FC5B0B"/>
    <w:rsid w:val="00FD3CAE"/>
    <w:rsid w:val="00FD45F3"/>
    <w:rsid w:val="00FF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4C4"/>
  <w15:docId w15:val="{9D700BB6-7DDD-497E-A261-BCFA717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1936A-FD7C-470E-AE65-407A2CDD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6</cp:revision>
  <cp:lastPrinted>2025-12-19T07:42:00Z</cp:lastPrinted>
  <dcterms:created xsi:type="dcterms:W3CDTF">2025-12-08T14:59:00Z</dcterms:created>
  <dcterms:modified xsi:type="dcterms:W3CDTF">2025-12-22T14:28:00Z</dcterms:modified>
</cp:coreProperties>
</file>