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4" w:type="dxa"/>
        <w:tblBorders>
          <w:top w:val="nil"/>
          <w:left w:val="nil"/>
          <w:bottom w:val="nil"/>
          <w:right w:val="nil"/>
          <w:insideH w:val="nil"/>
          <w:insideV w:val="nil"/>
        </w:tblBorders>
        <w:tblLayout w:type="fixed"/>
        <w:tblLook w:val="0600" w:firstRow="0" w:lastRow="0" w:firstColumn="0" w:lastColumn="0" w:noHBand="1" w:noVBand="1"/>
      </w:tblPr>
      <w:tblGrid>
        <w:gridCol w:w="5012"/>
        <w:gridCol w:w="4342"/>
      </w:tblGrid>
      <w:tr w:rsidR="009B38BC" w:rsidRPr="00B83B13" w14:paraId="76FE941E" w14:textId="77777777" w:rsidTr="0043723B">
        <w:trPr>
          <w:trHeight w:val="1860"/>
        </w:trPr>
        <w:tc>
          <w:tcPr>
            <w:tcW w:w="5011" w:type="dxa"/>
            <w:tcBorders>
              <w:top w:val="nil"/>
              <w:left w:val="nil"/>
              <w:bottom w:val="nil"/>
              <w:right w:val="nil"/>
            </w:tcBorders>
            <w:tcMar>
              <w:top w:w="0" w:type="dxa"/>
              <w:left w:w="100" w:type="dxa"/>
              <w:bottom w:w="0" w:type="dxa"/>
              <w:right w:w="100" w:type="dxa"/>
            </w:tcMar>
          </w:tcPr>
          <w:p w14:paraId="3E56AD28" w14:textId="77777777" w:rsidR="009B38BC" w:rsidRPr="00B83B13" w:rsidRDefault="009B38BC" w:rsidP="0043723B">
            <w:pPr>
              <w:spacing w:before="240" w:after="240" w:line="240" w:lineRule="auto"/>
              <w:ind w:left="-100"/>
              <w:rPr>
                <w:rFonts w:ascii="Times New Roman" w:eastAsia="Times New Roman" w:hAnsi="Times New Roman" w:cs="Times New Roman"/>
                <w:sz w:val="28"/>
                <w:szCs w:val="28"/>
                <w:lang w:eastAsia="uk-UA"/>
              </w:rPr>
            </w:pPr>
          </w:p>
        </w:tc>
        <w:tc>
          <w:tcPr>
            <w:tcW w:w="4342" w:type="dxa"/>
            <w:tcBorders>
              <w:top w:val="nil"/>
              <w:left w:val="nil"/>
              <w:bottom w:val="nil"/>
              <w:right w:val="nil"/>
            </w:tcBorders>
            <w:tcMar>
              <w:top w:w="0" w:type="dxa"/>
              <w:left w:w="100" w:type="dxa"/>
              <w:bottom w:w="0" w:type="dxa"/>
              <w:right w:w="100" w:type="dxa"/>
            </w:tcMar>
          </w:tcPr>
          <w:p w14:paraId="768D1231" w14:textId="77777777" w:rsidR="009B38BC" w:rsidRDefault="009B38BC" w:rsidP="0043723B">
            <w:pPr>
              <w:spacing w:after="0" w:line="240" w:lineRule="auto"/>
              <w:ind w:left="-100"/>
              <w:jc w:val="right"/>
              <w:rPr>
                <w:rFonts w:ascii="Times New Roman" w:eastAsia="Times New Roman" w:hAnsi="Times New Roman" w:cs="Times New Roman"/>
                <w:i/>
                <w:sz w:val="28"/>
                <w:szCs w:val="28"/>
                <w:lang w:eastAsia="uk-UA"/>
              </w:rPr>
            </w:pPr>
          </w:p>
          <w:p w14:paraId="1CFFE753" w14:textId="77777777" w:rsidR="009B38BC" w:rsidRPr="00B83B13" w:rsidRDefault="009B38BC" w:rsidP="0043723B">
            <w:pPr>
              <w:spacing w:after="0" w:line="240" w:lineRule="auto"/>
              <w:ind w:left="-10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«ЗАТВЕРДЖЕНО»</w:t>
            </w:r>
          </w:p>
          <w:p w14:paraId="205A2901" w14:textId="77777777" w:rsidR="009B38BC" w:rsidRPr="00B83B13" w:rsidRDefault="009B38BC" w:rsidP="0043723B">
            <w:pPr>
              <w:spacing w:after="0" w:line="240" w:lineRule="auto"/>
              <w:ind w:left="-10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Рішенням Боярської міської ради</w:t>
            </w:r>
          </w:p>
          <w:p w14:paraId="3DE3DAA3" w14:textId="35FEFAFF" w:rsidR="009B38BC" w:rsidRPr="00B83B13" w:rsidRDefault="009B38BC" w:rsidP="0043723B">
            <w:pPr>
              <w:spacing w:after="0" w:line="240" w:lineRule="auto"/>
              <w:ind w:left="-10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 xml:space="preserve">від </w:t>
            </w:r>
            <w:r>
              <w:rPr>
                <w:rFonts w:ascii="Times New Roman" w:eastAsia="Times New Roman" w:hAnsi="Times New Roman" w:cs="Times New Roman"/>
                <w:i/>
                <w:sz w:val="28"/>
                <w:szCs w:val="28"/>
                <w:lang w:eastAsia="uk-UA"/>
              </w:rPr>
              <w:t>23</w:t>
            </w:r>
            <w:r w:rsidRPr="00B83B13">
              <w:rPr>
                <w:rFonts w:ascii="Times New Roman" w:eastAsia="Times New Roman" w:hAnsi="Times New Roman" w:cs="Times New Roman"/>
                <w:i/>
                <w:sz w:val="28"/>
                <w:szCs w:val="28"/>
                <w:lang w:eastAsia="uk-UA"/>
              </w:rPr>
              <w:t xml:space="preserve"> .</w:t>
            </w:r>
            <w:r>
              <w:rPr>
                <w:rFonts w:ascii="Times New Roman" w:eastAsia="Times New Roman" w:hAnsi="Times New Roman" w:cs="Times New Roman"/>
                <w:i/>
                <w:sz w:val="28"/>
                <w:szCs w:val="28"/>
                <w:lang w:eastAsia="uk-UA"/>
              </w:rPr>
              <w:t>12</w:t>
            </w:r>
            <w:r w:rsidRPr="00B83B13">
              <w:rPr>
                <w:rFonts w:ascii="Times New Roman" w:eastAsia="Times New Roman" w:hAnsi="Times New Roman" w:cs="Times New Roman"/>
                <w:i/>
                <w:sz w:val="28"/>
                <w:szCs w:val="28"/>
                <w:lang w:eastAsia="uk-UA"/>
              </w:rPr>
              <w:t xml:space="preserve">. 2025 р. № </w:t>
            </w:r>
            <w:r>
              <w:rPr>
                <w:rFonts w:ascii="Times New Roman" w:eastAsia="Times New Roman" w:hAnsi="Times New Roman" w:cs="Times New Roman"/>
                <w:i/>
                <w:sz w:val="28"/>
                <w:szCs w:val="28"/>
                <w:lang w:eastAsia="uk-UA"/>
              </w:rPr>
              <w:t>79</w:t>
            </w:r>
            <w:r w:rsidRPr="00B83B13">
              <w:rPr>
                <w:rFonts w:ascii="Times New Roman" w:eastAsia="Times New Roman" w:hAnsi="Times New Roman" w:cs="Times New Roman"/>
                <w:i/>
                <w:sz w:val="28"/>
                <w:szCs w:val="28"/>
                <w:lang w:eastAsia="uk-UA"/>
              </w:rPr>
              <w:t>/</w:t>
            </w:r>
            <w:r>
              <w:rPr>
                <w:rFonts w:ascii="Times New Roman" w:eastAsia="Times New Roman" w:hAnsi="Times New Roman" w:cs="Times New Roman"/>
                <w:i/>
                <w:sz w:val="28"/>
                <w:szCs w:val="28"/>
                <w:lang w:eastAsia="uk-UA"/>
              </w:rPr>
              <w:t>4318</w:t>
            </w:r>
          </w:p>
          <w:p w14:paraId="69477FCC" w14:textId="77777777" w:rsidR="009B38BC" w:rsidRPr="00B83B13" w:rsidRDefault="009B38BC" w:rsidP="0043723B">
            <w:pPr>
              <w:spacing w:before="240" w:after="240" w:line="240" w:lineRule="auto"/>
              <w:ind w:left="-100"/>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tc>
      </w:tr>
    </w:tbl>
    <w:p w14:paraId="1F852907"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5283BB32"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22B15C36"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092B3E71"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bookmarkStart w:id="0" w:name="_GoBack"/>
      <w:bookmarkEnd w:id="0"/>
    </w:p>
    <w:p w14:paraId="5B0718B7"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3A4C1001"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130EC2F1"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38596374" w14:textId="77777777" w:rsidR="009B38BC" w:rsidRPr="00B83B13" w:rsidRDefault="009B38BC" w:rsidP="009B38BC">
      <w:pPr>
        <w:spacing w:after="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ПРОГРАМА</w:t>
      </w:r>
    </w:p>
    <w:p w14:paraId="5849330E" w14:textId="77777777" w:rsidR="009B38BC" w:rsidRPr="00B83B13" w:rsidRDefault="009B38BC" w:rsidP="009B38BC">
      <w:pPr>
        <w:spacing w:after="0" w:line="240" w:lineRule="auto"/>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                                </w:t>
      </w:r>
      <w:r w:rsidRPr="00B83B13">
        <w:rPr>
          <w:rFonts w:ascii="Times New Roman" w:eastAsia="Times New Roman" w:hAnsi="Times New Roman" w:cs="Times New Roman"/>
          <w:b/>
          <w:sz w:val="28"/>
          <w:szCs w:val="28"/>
          <w:lang w:eastAsia="uk-UA"/>
        </w:rPr>
        <w:tab/>
        <w:t>ФІНАНСОВОЇ ПІДТРИМКИ</w:t>
      </w:r>
    </w:p>
    <w:p w14:paraId="0B3878BB" w14:textId="77777777" w:rsidR="009B38BC" w:rsidRPr="00B83B13" w:rsidRDefault="009B38BC" w:rsidP="009B38BC">
      <w:pPr>
        <w:spacing w:after="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КОМУНАЛЬНОГО  НЕКОМЕРЦІЙНОГО ПІДПРИЄМСТВА</w:t>
      </w:r>
    </w:p>
    <w:p w14:paraId="107C4CD8" w14:textId="77777777" w:rsidR="009B38BC" w:rsidRPr="00B83B13" w:rsidRDefault="009B38BC" w:rsidP="009B38BC">
      <w:pPr>
        <w:spacing w:after="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«ЦЕНТР </w:t>
      </w:r>
      <w:r>
        <w:rPr>
          <w:rFonts w:ascii="Times New Roman" w:eastAsia="Times New Roman" w:hAnsi="Times New Roman" w:cs="Times New Roman"/>
          <w:b/>
          <w:sz w:val="28"/>
          <w:szCs w:val="28"/>
          <w:lang w:eastAsia="uk-UA"/>
        </w:rPr>
        <w:t>НАДАННЯ СОЦІАЛЬНИХ ПОСЛУГ</w:t>
      </w:r>
      <w:r w:rsidRPr="00B83B13">
        <w:rPr>
          <w:rFonts w:ascii="Times New Roman" w:eastAsia="Times New Roman" w:hAnsi="Times New Roman" w:cs="Times New Roman"/>
          <w:b/>
          <w:sz w:val="28"/>
          <w:szCs w:val="28"/>
          <w:lang w:eastAsia="uk-UA"/>
        </w:rPr>
        <w:t>»</w:t>
      </w:r>
    </w:p>
    <w:p w14:paraId="0B9CA2B5" w14:textId="77777777" w:rsidR="009B38BC" w:rsidRPr="00B83B13" w:rsidRDefault="009B38BC" w:rsidP="009B38BC">
      <w:pPr>
        <w:spacing w:after="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 xml:space="preserve"> БОЯРСЬКОЇ МІСЬКОЇ РАДИ</w:t>
      </w:r>
      <w:r w:rsidRPr="00B83B13">
        <w:rPr>
          <w:rFonts w:ascii="Times New Roman" w:eastAsia="Times New Roman" w:hAnsi="Times New Roman" w:cs="Times New Roman"/>
          <w:b/>
          <w:sz w:val="28"/>
          <w:szCs w:val="28"/>
          <w:lang w:eastAsia="uk-UA"/>
        </w:rPr>
        <w:br/>
        <w:t xml:space="preserve"> НА 202</w:t>
      </w:r>
      <w:r>
        <w:rPr>
          <w:rFonts w:ascii="Times New Roman" w:eastAsia="Times New Roman" w:hAnsi="Times New Roman" w:cs="Times New Roman"/>
          <w:b/>
          <w:sz w:val="28"/>
          <w:szCs w:val="28"/>
          <w:lang w:eastAsia="uk-UA"/>
        </w:rPr>
        <w:t>6</w:t>
      </w:r>
      <w:r w:rsidRPr="00B83B13">
        <w:rPr>
          <w:rFonts w:ascii="Times New Roman" w:eastAsia="Times New Roman" w:hAnsi="Times New Roman" w:cs="Times New Roman"/>
          <w:b/>
          <w:sz w:val="28"/>
          <w:szCs w:val="28"/>
          <w:lang w:eastAsia="uk-UA"/>
        </w:rPr>
        <w:t xml:space="preserve"> РІК</w:t>
      </w:r>
    </w:p>
    <w:p w14:paraId="131AC1FD"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0490BE49"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3FE0B2E9"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2A3C7DEC"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6DB78213"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34060DB6"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6748CDDD"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6F0E93D0"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1D498E6C"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29E98274"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7E3E5EF9" w14:textId="77777777" w:rsidR="009B38BC" w:rsidRPr="00B83B13" w:rsidRDefault="009B38BC" w:rsidP="009B38BC">
      <w:pPr>
        <w:spacing w:before="240" w:after="24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м. Боярка</w:t>
      </w:r>
    </w:p>
    <w:p w14:paraId="39CE778F" w14:textId="77777777" w:rsidR="009B38BC" w:rsidRPr="00B83B13" w:rsidRDefault="009B38BC" w:rsidP="009B38BC">
      <w:pPr>
        <w:spacing w:before="240" w:after="24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  2025</w:t>
      </w:r>
    </w:p>
    <w:p w14:paraId="40CD8197"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lastRenderedPageBreak/>
        <w:t xml:space="preserve"> </w:t>
      </w:r>
    </w:p>
    <w:p w14:paraId="26F15320" w14:textId="77777777" w:rsidR="009B38BC" w:rsidRPr="00B83B13" w:rsidRDefault="009B38BC" w:rsidP="009B38BC">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130EC13A" w14:textId="77777777" w:rsidR="009B38BC" w:rsidRPr="00B83B13" w:rsidRDefault="009B38BC" w:rsidP="009B38BC">
      <w:pPr>
        <w:spacing w:before="240" w:after="240" w:line="240" w:lineRule="auto"/>
        <w:jc w:val="center"/>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 xml:space="preserve">І. Паспорт Програми фінансової підтримки Комунального некомерційного підприємства «Центр </w:t>
      </w:r>
      <w:r>
        <w:rPr>
          <w:rFonts w:ascii="Times New Roman" w:eastAsia="Times New Roman" w:hAnsi="Times New Roman" w:cs="Times New Roman"/>
          <w:b/>
          <w:sz w:val="28"/>
          <w:szCs w:val="28"/>
          <w:lang w:eastAsia="uk-UA"/>
        </w:rPr>
        <w:t>надання соціальних послуг</w:t>
      </w:r>
      <w:r w:rsidRPr="00B83B13">
        <w:rPr>
          <w:rFonts w:ascii="Times New Roman" w:eastAsia="Times New Roman" w:hAnsi="Times New Roman" w:cs="Times New Roman"/>
          <w:b/>
          <w:sz w:val="28"/>
          <w:szCs w:val="28"/>
          <w:lang w:eastAsia="uk-UA"/>
        </w:rPr>
        <w:t>» Боярської міської ради на 2025 рік</w:t>
      </w:r>
    </w:p>
    <w:p w14:paraId="3817964D"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tbl>
      <w:tblPr>
        <w:tblW w:w="9354" w:type="dxa"/>
        <w:tblBorders>
          <w:top w:val="nil"/>
          <w:left w:val="nil"/>
          <w:bottom w:val="nil"/>
          <w:right w:val="nil"/>
          <w:insideH w:val="nil"/>
          <w:insideV w:val="nil"/>
        </w:tblBorders>
        <w:tblLayout w:type="fixed"/>
        <w:tblLook w:val="0600" w:firstRow="0" w:lastRow="0" w:firstColumn="0" w:lastColumn="0" w:noHBand="1" w:noVBand="1"/>
      </w:tblPr>
      <w:tblGrid>
        <w:gridCol w:w="920"/>
        <w:gridCol w:w="3493"/>
        <w:gridCol w:w="4941"/>
      </w:tblGrid>
      <w:tr w:rsidR="009B38BC" w:rsidRPr="00B83B13" w14:paraId="24332F06" w14:textId="77777777" w:rsidTr="0043723B">
        <w:trPr>
          <w:trHeight w:val="585"/>
        </w:trPr>
        <w:tc>
          <w:tcPr>
            <w:tcW w:w="920" w:type="dxa"/>
            <w:tcBorders>
              <w:top w:val="single" w:sz="4" w:space="0" w:color="000000"/>
              <w:left w:val="single" w:sz="4" w:space="0" w:color="000000"/>
              <w:bottom w:val="single" w:sz="4" w:space="0" w:color="000000"/>
              <w:right w:val="nil"/>
            </w:tcBorders>
            <w:tcMar>
              <w:top w:w="0" w:type="dxa"/>
              <w:left w:w="100" w:type="dxa"/>
              <w:bottom w:w="0" w:type="dxa"/>
              <w:right w:w="100" w:type="dxa"/>
            </w:tcMar>
          </w:tcPr>
          <w:p w14:paraId="7BEDE5B4"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1.</w:t>
            </w:r>
          </w:p>
        </w:tc>
        <w:tc>
          <w:tcPr>
            <w:tcW w:w="3493" w:type="dxa"/>
            <w:tcBorders>
              <w:top w:val="single" w:sz="4" w:space="0" w:color="000000"/>
              <w:left w:val="single" w:sz="4" w:space="0" w:color="000000"/>
              <w:bottom w:val="single" w:sz="4" w:space="0" w:color="000000"/>
              <w:right w:val="nil"/>
            </w:tcBorders>
            <w:tcMar>
              <w:top w:w="0" w:type="dxa"/>
              <w:left w:w="100" w:type="dxa"/>
              <w:bottom w:w="0" w:type="dxa"/>
              <w:right w:w="100" w:type="dxa"/>
            </w:tcMar>
          </w:tcPr>
          <w:p w14:paraId="70923382" w14:textId="77777777" w:rsidR="009B38BC" w:rsidRPr="00B83B13" w:rsidRDefault="009B38BC" w:rsidP="0043723B">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Ініціатор розроблення Програми</w:t>
            </w:r>
          </w:p>
        </w:tc>
        <w:tc>
          <w:tcPr>
            <w:tcW w:w="49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CEEBA7"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КНП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tc>
      </w:tr>
      <w:tr w:rsidR="009B38BC" w:rsidRPr="00B83B13" w14:paraId="7BBF60A6" w14:textId="77777777" w:rsidTr="0043723B">
        <w:trPr>
          <w:trHeight w:val="585"/>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5A9FCC59"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2.</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3F6F6400" w14:textId="77777777" w:rsidR="009B38BC" w:rsidRPr="00B83B13" w:rsidRDefault="009B38BC" w:rsidP="0043723B">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Розробник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F5C1C88"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КНП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tc>
      </w:tr>
      <w:tr w:rsidR="009B38BC" w:rsidRPr="00B83B13" w14:paraId="2EC79D50" w14:textId="77777777" w:rsidTr="0043723B">
        <w:trPr>
          <w:trHeight w:val="585"/>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77EBB8F0"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4.</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2922BA1D" w14:textId="77777777" w:rsidR="009B38BC" w:rsidRPr="00B83B13" w:rsidRDefault="009B38BC" w:rsidP="0043723B">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Відповідальний виконавець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44AA5CE"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Боярська міська рада</w:t>
            </w:r>
          </w:p>
        </w:tc>
      </w:tr>
      <w:tr w:rsidR="009B38BC" w:rsidRPr="00B83B13" w14:paraId="250FA00E" w14:textId="77777777" w:rsidTr="0043723B">
        <w:trPr>
          <w:trHeight w:val="1425"/>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3AEAD8DC"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5.</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5E8E3EBF" w14:textId="77777777" w:rsidR="009B38BC" w:rsidRPr="00B83B13" w:rsidRDefault="009B38BC" w:rsidP="0043723B">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Учасники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20A0287"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Управління соціального захисту населення комітет Боярської міської ради, Виконавчий комітет Боярської міської ради, інші органи місцевого самоврядування, КНП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tc>
      </w:tr>
      <w:tr w:rsidR="009B38BC" w:rsidRPr="00B83B13" w14:paraId="0D0B5596" w14:textId="77777777" w:rsidTr="0043723B">
        <w:trPr>
          <w:trHeight w:val="300"/>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637BF69A"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6.</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25B050A8" w14:textId="77777777" w:rsidR="009B38BC" w:rsidRPr="00B83B13" w:rsidRDefault="009B38BC" w:rsidP="0043723B">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Термін реалізації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8130748"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на 202</w:t>
            </w:r>
            <w:r>
              <w:rPr>
                <w:rFonts w:ascii="Times New Roman" w:eastAsia="Times New Roman" w:hAnsi="Times New Roman" w:cs="Times New Roman"/>
                <w:sz w:val="28"/>
                <w:szCs w:val="28"/>
                <w:lang w:eastAsia="uk-UA"/>
              </w:rPr>
              <w:t>6</w:t>
            </w:r>
            <w:r w:rsidRPr="00B83B13">
              <w:rPr>
                <w:rFonts w:ascii="Times New Roman" w:eastAsia="Times New Roman" w:hAnsi="Times New Roman" w:cs="Times New Roman"/>
                <w:sz w:val="28"/>
                <w:szCs w:val="28"/>
                <w:lang w:eastAsia="uk-UA"/>
              </w:rPr>
              <w:t xml:space="preserve"> рік</w:t>
            </w:r>
          </w:p>
        </w:tc>
      </w:tr>
      <w:tr w:rsidR="009B38BC" w:rsidRPr="00B83B13" w14:paraId="69E82951" w14:textId="77777777" w:rsidTr="0043723B">
        <w:trPr>
          <w:trHeight w:val="1140"/>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06DF1BDC"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7.</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383C7B86" w14:textId="77777777" w:rsidR="009B38BC" w:rsidRPr="00B83B13" w:rsidRDefault="009B38BC" w:rsidP="0043723B">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Джерела фінансування Програми</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35B8ACA"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Бюджет Боярської міської територіальної громади, субвенції з державного, обласного бюджетів та інші джерела, не заборонені законодавством</w:t>
            </w:r>
          </w:p>
        </w:tc>
      </w:tr>
      <w:tr w:rsidR="009B38BC" w:rsidRPr="00B83B13" w14:paraId="0F96D39F" w14:textId="77777777" w:rsidTr="0043723B">
        <w:trPr>
          <w:trHeight w:val="1317"/>
        </w:trPr>
        <w:tc>
          <w:tcPr>
            <w:tcW w:w="920" w:type="dxa"/>
            <w:tcBorders>
              <w:top w:val="nil"/>
              <w:left w:val="single" w:sz="4" w:space="0" w:color="000000"/>
              <w:bottom w:val="single" w:sz="4" w:space="0" w:color="000000"/>
              <w:right w:val="nil"/>
            </w:tcBorders>
            <w:tcMar>
              <w:top w:w="0" w:type="dxa"/>
              <w:left w:w="100" w:type="dxa"/>
              <w:bottom w:w="0" w:type="dxa"/>
              <w:right w:w="100" w:type="dxa"/>
            </w:tcMar>
          </w:tcPr>
          <w:p w14:paraId="0A8602A3"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8.</w:t>
            </w:r>
          </w:p>
        </w:tc>
        <w:tc>
          <w:tcPr>
            <w:tcW w:w="3493" w:type="dxa"/>
            <w:tcBorders>
              <w:top w:val="nil"/>
              <w:left w:val="single" w:sz="4" w:space="0" w:color="000000"/>
              <w:bottom w:val="single" w:sz="4" w:space="0" w:color="000000"/>
              <w:right w:val="nil"/>
            </w:tcBorders>
            <w:tcMar>
              <w:top w:w="0" w:type="dxa"/>
              <w:left w:w="100" w:type="dxa"/>
              <w:bottom w:w="0" w:type="dxa"/>
              <w:right w:w="100" w:type="dxa"/>
            </w:tcMar>
          </w:tcPr>
          <w:p w14:paraId="521FE481" w14:textId="77777777" w:rsidR="009B38BC" w:rsidRPr="00B83B13" w:rsidRDefault="009B38BC" w:rsidP="0043723B">
            <w:pPr>
              <w:spacing w:after="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Загальний обсяг фінансових ресурсів, необхідних для реалізації Програми, всього</w:t>
            </w:r>
          </w:p>
        </w:tc>
        <w:tc>
          <w:tcPr>
            <w:tcW w:w="494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C8E1908"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Відповідно до кошторисних призначень</w:t>
            </w:r>
          </w:p>
          <w:p w14:paraId="62631E86" w14:textId="77777777" w:rsidR="009B38BC" w:rsidRPr="00B83B13" w:rsidRDefault="009B38BC" w:rsidP="0043723B">
            <w:pPr>
              <w:spacing w:after="0" w:line="240" w:lineRule="auto"/>
              <w:ind w:left="-120"/>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tc>
      </w:tr>
    </w:tbl>
    <w:p w14:paraId="2841458B"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6B15A39C"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383287C4"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058F39DB"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62AB3D41"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5E59D761"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61252AF2" w14:textId="69ED7900" w:rsidR="009B38BC" w:rsidRPr="009B38BC"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58CA8850" w14:textId="6016AE2F"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lastRenderedPageBreak/>
        <w:t>ІІ. Обґрунтування необхідності прийняття Програми</w:t>
      </w:r>
    </w:p>
    <w:p w14:paraId="6CDC49C4" w14:textId="77777777" w:rsidR="009B38BC" w:rsidRPr="00B83B13" w:rsidRDefault="009B38BC" w:rsidP="009B38BC">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Затвердження Програми фінансової підтримки Комунального некомерційного підприємства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 на 202</w:t>
      </w:r>
      <w:r>
        <w:rPr>
          <w:rFonts w:ascii="Times New Roman" w:eastAsia="Times New Roman" w:hAnsi="Times New Roman" w:cs="Times New Roman"/>
          <w:sz w:val="28"/>
          <w:szCs w:val="28"/>
          <w:lang w:eastAsia="uk-UA"/>
        </w:rPr>
        <w:t>6</w:t>
      </w:r>
      <w:r w:rsidRPr="00B83B13">
        <w:rPr>
          <w:rFonts w:ascii="Times New Roman" w:eastAsia="Times New Roman" w:hAnsi="Times New Roman" w:cs="Times New Roman"/>
          <w:sz w:val="28"/>
          <w:szCs w:val="28"/>
          <w:lang w:eastAsia="uk-UA"/>
        </w:rPr>
        <w:t xml:space="preserve"> рік (далі – Програма) дозволить запровадити системний підхід до вирішення сучасних викликів соціальної сфери, зміцнити потенціал соціальної галузі, підвищити її ефективність.</w:t>
      </w:r>
    </w:p>
    <w:p w14:paraId="5A06C2D6" w14:textId="77777777" w:rsidR="009B38BC" w:rsidRPr="00B83B13" w:rsidRDefault="009B38BC" w:rsidP="009B38BC">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Відповідно до  «Порядку організації надання соціальних послуг», затвердженого постановою Кабінету Міністрів України від 1 червня 2020 року № 587 забезпечення надання базових соціальних послуг особам/сім’ям відповідно до їх потреб, вжиття заходів до надання інших соціальних послуг таким особам/сім’ям покладається на </w:t>
      </w:r>
      <w:r w:rsidRPr="00B83B13">
        <w:rPr>
          <w:rFonts w:ascii="Times New Roman" w:eastAsia="Times New Roman" w:hAnsi="Times New Roman" w:cs="Times New Roman"/>
          <w:color w:val="333333"/>
          <w:sz w:val="28"/>
          <w:szCs w:val="28"/>
          <w:highlight w:val="white"/>
          <w:lang w:eastAsia="uk-UA"/>
        </w:rPr>
        <w:t>виконавчі органи сільських, селищних, міських рад</w:t>
      </w:r>
      <w:r w:rsidRPr="00B83B13">
        <w:rPr>
          <w:rFonts w:ascii="Times New Roman" w:eastAsia="Times New Roman" w:hAnsi="Times New Roman" w:cs="Times New Roman"/>
          <w:sz w:val="28"/>
          <w:szCs w:val="28"/>
          <w:lang w:eastAsia="uk-UA"/>
        </w:rPr>
        <w:t>. Як наслідок, фінансове навантаження повністю лягає на бюджет громади.</w:t>
      </w:r>
    </w:p>
    <w:p w14:paraId="506D7577" w14:textId="77777777" w:rsidR="009B38BC" w:rsidRPr="00B83B13" w:rsidRDefault="009B38BC" w:rsidP="009B38BC">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Враховуючи зазначене, Бюджетним Кодексом України передбачено можливість затвердження місцевих програм підтримки та розвитку комунальних неприбуткових підприємств, що повністю утримуються за рахунок відповідного місцевого бюджету, зокрема щодо їх поточного утримання та оновлення матеріально-технічної бази, капітального ремонту, реконструкції, підвищення оплати праці працівників (передбачення місцевих стимулів),   забезпечення оплати соціальних послуг, що надаються в рамках державних стандартів надання соціальних послуг населенню, для покриття вартості комунальних послуг та енергоносіїв. </w:t>
      </w:r>
    </w:p>
    <w:p w14:paraId="12403B63"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ІІІ. Мета і завдання Програми</w:t>
      </w:r>
      <w:r w:rsidRPr="00B83B13">
        <w:rPr>
          <w:rFonts w:ascii="Times New Roman" w:eastAsia="Times New Roman" w:hAnsi="Times New Roman" w:cs="Times New Roman"/>
          <w:sz w:val="28"/>
          <w:szCs w:val="28"/>
          <w:lang w:eastAsia="uk-UA"/>
        </w:rPr>
        <w:t xml:space="preserve"> </w:t>
      </w:r>
    </w:p>
    <w:p w14:paraId="453300AF" w14:textId="77777777" w:rsidR="009B38BC" w:rsidRPr="00B83B13" w:rsidRDefault="009B38BC" w:rsidP="009B38BC">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Мета Програми – підтримка сталого функціонування та розвиток надавача соціальних послуг шляхом фінансування  поточних та капітальних видатків для належного забезпечення надання соціальних послуг населенню, створення максимально сприятливих умов роботи фахівців соціальної роботи та комфорту мешканців громади, попередження виникнення та мінімізації складних життєвих обставин.</w:t>
      </w:r>
    </w:p>
    <w:p w14:paraId="50AE0A7F" w14:textId="77777777" w:rsidR="009B38BC" w:rsidRPr="00B83B13" w:rsidRDefault="009B38BC" w:rsidP="009B38BC">
      <w:pPr>
        <w:spacing w:after="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Забезпечення якості та доступності соціальних послуг населенню за напрямками:</w:t>
      </w:r>
    </w:p>
    <w:p w14:paraId="3FD58A92"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highlight w:val="white"/>
          <w:lang w:eastAsia="uk-UA"/>
        </w:rPr>
      </w:pPr>
      <w:r w:rsidRPr="00B83B13">
        <w:rPr>
          <w:rFonts w:ascii="Times New Roman" w:eastAsia="Times New Roman" w:hAnsi="Times New Roman" w:cs="Times New Roman"/>
          <w:sz w:val="28"/>
          <w:szCs w:val="28"/>
          <w:highlight w:val="white"/>
          <w:lang w:eastAsia="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7E31D41C"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highlight w:val="white"/>
          <w:lang w:eastAsia="uk-UA"/>
        </w:rPr>
      </w:pPr>
      <w:r w:rsidRPr="00B83B13">
        <w:rPr>
          <w:rFonts w:ascii="Times New Roman" w:eastAsia="Times New Roman" w:hAnsi="Times New Roman" w:cs="Times New Roman"/>
          <w:sz w:val="28"/>
          <w:szCs w:val="28"/>
          <w:highlight w:val="white"/>
          <w:lang w:eastAsia="uk-UA"/>
        </w:rPr>
        <w:t xml:space="preserve">надання особам/сім’ям комплексу соціальних послуг, яких вони потребують, відповідно до класифікатора соціальних послуг, затвердженого </w:t>
      </w:r>
      <w:proofErr w:type="spellStart"/>
      <w:r w:rsidRPr="00B83B13">
        <w:rPr>
          <w:rFonts w:ascii="Times New Roman" w:eastAsia="Times New Roman" w:hAnsi="Times New Roman" w:cs="Times New Roman"/>
          <w:sz w:val="28"/>
          <w:szCs w:val="28"/>
          <w:highlight w:val="white"/>
          <w:lang w:eastAsia="uk-UA"/>
        </w:rPr>
        <w:t>Мінсоцполітики</w:t>
      </w:r>
      <w:proofErr w:type="spellEnd"/>
      <w:r w:rsidRPr="00B83B13">
        <w:rPr>
          <w:rFonts w:ascii="Times New Roman" w:eastAsia="Times New Roman" w:hAnsi="Times New Roman" w:cs="Times New Roman"/>
          <w:sz w:val="28"/>
          <w:szCs w:val="28"/>
          <w:highlight w:val="white"/>
          <w:lang w:eastAsia="uk-UA"/>
        </w:rPr>
        <w:t>, з метою мінімізації або подолання таких обставин.</w:t>
      </w:r>
    </w:p>
    <w:p w14:paraId="58A3248A"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highlight w:val="white"/>
          <w:lang w:eastAsia="uk-UA"/>
        </w:rPr>
      </w:pPr>
      <w:r w:rsidRPr="00B83B13">
        <w:rPr>
          <w:rFonts w:ascii="Times New Roman" w:eastAsia="Times New Roman" w:hAnsi="Times New Roman" w:cs="Times New Roman"/>
          <w:sz w:val="28"/>
          <w:szCs w:val="28"/>
          <w:highlight w:val="white"/>
          <w:lang w:eastAsia="uk-UA"/>
        </w:rPr>
        <w:t xml:space="preserve">надання комплексної соціально-психологічної та первинної правової допомоги, а також соціальних послуг особам, які постраждали від домашнього насильства та/або насильства за ознакою статі, у тому числі у випадках, коли такі особи звернулися разом із дитиною, та для </w:t>
      </w:r>
      <w:r w:rsidRPr="00B83B13">
        <w:rPr>
          <w:rFonts w:ascii="Times New Roman" w:eastAsia="Times New Roman" w:hAnsi="Times New Roman" w:cs="Times New Roman"/>
          <w:sz w:val="28"/>
          <w:szCs w:val="28"/>
          <w:highlight w:val="white"/>
          <w:lang w:eastAsia="uk-UA"/>
        </w:rPr>
        <w:lastRenderedPageBreak/>
        <w:t>забезпечення їм (за потреби) можливості короткострокового або цілодобового перебування у спеціально обладнаному при денному центрі приміщенні, що забезпечене комунальними послугами і призначене для надання постраждалим особам, які звернулися до такого центру, послуг короткострокового або цілодобового перебування;</w:t>
      </w:r>
    </w:p>
    <w:p w14:paraId="05BDB168"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highlight w:val="white"/>
          <w:lang w:eastAsia="uk-UA"/>
        </w:rPr>
        <w:t xml:space="preserve">забезпечення функціонування </w:t>
      </w:r>
      <w:r w:rsidRPr="00B83B13">
        <w:rPr>
          <w:rFonts w:ascii="Times New Roman" w:eastAsia="Times New Roman" w:hAnsi="Times New Roman" w:cs="Times New Roman"/>
          <w:sz w:val="28"/>
          <w:szCs w:val="28"/>
          <w:lang w:eastAsia="uk-UA"/>
        </w:rPr>
        <w:t>притулку для осіб, які постраждали від домашнього насильства та/або насильства за ознакою статі, як спеціалізованої служби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w:t>
      </w:r>
    </w:p>
    <w:p w14:paraId="594B8C24"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забезпечення діяльності </w:t>
      </w:r>
      <w:r w:rsidRPr="00B83B13">
        <w:rPr>
          <w:rFonts w:ascii="Times New Roman" w:eastAsia="Times New Roman" w:hAnsi="Times New Roman" w:cs="Times New Roman"/>
          <w:sz w:val="28"/>
          <w:szCs w:val="28"/>
          <w:highlight w:val="white"/>
          <w:lang w:eastAsia="uk-UA"/>
        </w:rPr>
        <w:t>мобільної бригади - спеціалізованої служби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w:t>
      </w:r>
    </w:p>
    <w:p w14:paraId="424C251C"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здійснення заходів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7E386973"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виявлення отримувачів соціальних послуг та ведення їх обліку;</w:t>
      </w:r>
    </w:p>
    <w:p w14:paraId="55326F84" w14:textId="77777777" w:rsidR="009B38BC" w:rsidRPr="00B83B13" w:rsidRDefault="009B38BC" w:rsidP="009B38BC">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надання допомоги особам/сім’ям у розв’язанні їх соціально-побутових проблем; </w:t>
      </w:r>
    </w:p>
    <w:p w14:paraId="0AECF5D8" w14:textId="77777777" w:rsidR="009B38BC" w:rsidRPr="00B83B13" w:rsidRDefault="009B38BC" w:rsidP="009B38BC">
      <w:pPr>
        <w:numPr>
          <w:ilvl w:val="0"/>
          <w:numId w:val="1"/>
        </w:numPr>
        <w:spacing w:after="24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надання соціальних послуг відповідно до державних стандартів соціальних послуг, зокрема:</w:t>
      </w:r>
    </w:p>
    <w:p w14:paraId="3FA01F9C"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(002.0) Консультування;</w:t>
      </w:r>
    </w:p>
    <w:p w14:paraId="7CE969BA"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(004.0) Представництво інтересів;</w:t>
      </w:r>
    </w:p>
    <w:p w14:paraId="2189FE68"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(005.0) Надання притулку;</w:t>
      </w:r>
    </w:p>
    <w:p w14:paraId="45F19CBE"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(012.0) Кризове та екстрене втручання;</w:t>
      </w:r>
    </w:p>
    <w:p w14:paraId="6117115E"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(015.1) Догляд вдома;</w:t>
      </w:r>
    </w:p>
    <w:p w14:paraId="4D023603"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(015.2) Догляд стаціонарний;</w:t>
      </w:r>
    </w:p>
    <w:p w14:paraId="68DEFC63"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(019.0) Натуральна допомога;</w:t>
      </w:r>
    </w:p>
    <w:p w14:paraId="4D854000"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моторними, психічними та поведінковими порушеннями;</w:t>
      </w:r>
    </w:p>
    <w:p w14:paraId="0BF51845" w14:textId="77777777" w:rsidR="009B38BC" w:rsidRPr="00040219"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(022.0) Переклад жестовою мовою;</w:t>
      </w:r>
    </w:p>
    <w:p w14:paraId="54B0C17E" w14:textId="77777777" w:rsidR="009B38BC" w:rsidRPr="00782790" w:rsidRDefault="009B38BC" w:rsidP="009B38B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(023.0) Транспортні послуги.</w:t>
      </w:r>
    </w:p>
    <w:p w14:paraId="1BFBE1FB"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ІV. Фінансування Програми</w:t>
      </w:r>
      <w:r w:rsidRPr="00B83B13">
        <w:rPr>
          <w:rFonts w:ascii="Times New Roman" w:eastAsia="Times New Roman" w:hAnsi="Times New Roman" w:cs="Times New Roman"/>
          <w:sz w:val="28"/>
          <w:szCs w:val="28"/>
          <w:lang w:eastAsia="uk-UA"/>
        </w:rPr>
        <w:t xml:space="preserve"> </w:t>
      </w:r>
    </w:p>
    <w:p w14:paraId="2919208B" w14:textId="77777777" w:rsidR="009B38BC" w:rsidRPr="00B83B13" w:rsidRDefault="009B38BC" w:rsidP="009B38BC">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бюджету та інших джерел, не заборонених законодавством України (Додаток 1) </w:t>
      </w:r>
    </w:p>
    <w:p w14:paraId="21969D91" w14:textId="77777777" w:rsidR="009B38BC" w:rsidRDefault="009B38BC" w:rsidP="009B38BC">
      <w:pPr>
        <w:spacing w:before="240" w:after="240" w:line="240" w:lineRule="auto"/>
        <w:jc w:val="center"/>
        <w:rPr>
          <w:rFonts w:ascii="Times New Roman" w:eastAsia="Times New Roman" w:hAnsi="Times New Roman" w:cs="Times New Roman"/>
          <w:b/>
          <w:sz w:val="28"/>
          <w:szCs w:val="28"/>
          <w:lang w:eastAsia="uk-UA"/>
        </w:rPr>
      </w:pPr>
    </w:p>
    <w:p w14:paraId="4701A59E" w14:textId="77777777" w:rsidR="009B38BC" w:rsidRDefault="009B38BC" w:rsidP="009B38BC">
      <w:pPr>
        <w:spacing w:before="240" w:after="240" w:line="240" w:lineRule="auto"/>
        <w:jc w:val="center"/>
        <w:rPr>
          <w:rFonts w:ascii="Times New Roman" w:eastAsia="Times New Roman" w:hAnsi="Times New Roman" w:cs="Times New Roman"/>
          <w:b/>
          <w:sz w:val="28"/>
          <w:szCs w:val="28"/>
          <w:lang w:eastAsia="uk-UA"/>
        </w:rPr>
      </w:pPr>
    </w:p>
    <w:p w14:paraId="44023D7A" w14:textId="2A2776B4"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lastRenderedPageBreak/>
        <w:t>V. Заходи щодо реалізації Програми</w:t>
      </w:r>
    </w:p>
    <w:p w14:paraId="24FD4804" w14:textId="77777777" w:rsidR="009B38BC" w:rsidRPr="00B83B13" w:rsidRDefault="009B38BC" w:rsidP="009B38BC">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З метою належного забезпечення надання соціальних послуг, сталого функціонування, підтримки та розвитку Центру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xml:space="preserve"> за цією програмою здійснюється фінансування їх видатків шляхом:</w:t>
      </w:r>
    </w:p>
    <w:p w14:paraId="23C07B00" w14:textId="77777777" w:rsidR="009B38BC" w:rsidRPr="00B83B13" w:rsidRDefault="009B38BC" w:rsidP="009B38BC">
      <w:pPr>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1.</w:t>
      </w:r>
      <w:r w:rsidRPr="00B83B13">
        <w:rPr>
          <w:rFonts w:ascii="Times New Roman" w:eastAsia="Times New Roman" w:hAnsi="Times New Roman" w:cs="Times New Roman"/>
          <w:sz w:val="14"/>
          <w:szCs w:val="14"/>
          <w:lang w:eastAsia="uk-UA"/>
        </w:rPr>
        <w:t xml:space="preserve">  </w:t>
      </w:r>
      <w:r w:rsidRPr="00B83B13">
        <w:rPr>
          <w:rFonts w:ascii="Times New Roman" w:eastAsia="Times New Roman" w:hAnsi="Times New Roman" w:cs="Times New Roman"/>
          <w:sz w:val="28"/>
          <w:szCs w:val="28"/>
          <w:lang w:eastAsia="uk-UA"/>
        </w:rPr>
        <w:t>Фінансування з бюджету Боярської міської територіальної громади та інших джерел, не заборонених законодавством, оплати соціальних послуг, що надаються в рамках державних стандартів надання соціальних послуг населенню, зокрема, але не виключно, для покриття вартості наступних видатків:</w:t>
      </w:r>
    </w:p>
    <w:p w14:paraId="2A3B75A9" w14:textId="77777777" w:rsidR="009B38BC" w:rsidRPr="00B83B13" w:rsidRDefault="009B38BC" w:rsidP="009B38BC">
      <w:pPr>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1.1.</w:t>
      </w:r>
      <w:r w:rsidRPr="00B83B13">
        <w:rPr>
          <w:rFonts w:ascii="Times New Roman" w:eastAsia="Times New Roman" w:hAnsi="Times New Roman" w:cs="Times New Roman"/>
          <w:sz w:val="14"/>
          <w:szCs w:val="14"/>
          <w:lang w:eastAsia="uk-UA"/>
        </w:rPr>
        <w:t xml:space="preserve"> </w:t>
      </w:r>
      <w:r w:rsidRPr="00B83B13">
        <w:rPr>
          <w:rFonts w:ascii="Times New Roman" w:eastAsia="Times New Roman" w:hAnsi="Times New Roman" w:cs="Times New Roman"/>
          <w:sz w:val="28"/>
          <w:szCs w:val="28"/>
          <w:lang w:eastAsia="uk-UA"/>
        </w:rPr>
        <w:t>Забезпечення поточного утримання та функціонування центру, у тому числі:</w:t>
      </w:r>
    </w:p>
    <w:p w14:paraId="461D92E2" w14:textId="77777777" w:rsidR="009B38BC" w:rsidRDefault="009B38BC" w:rsidP="009B38BC">
      <w:pPr>
        <w:spacing w:after="0" w:line="240" w:lineRule="auto"/>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оплати праці працівників; </w:t>
      </w:r>
    </w:p>
    <w:p w14:paraId="7798D4AB" w14:textId="77777777" w:rsidR="009B38BC" w:rsidRDefault="009B38BC" w:rsidP="009B38BC">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підвищення оплати праці працівників соціальних служб(передбачення місцевих стимулів у вигляді преміювання);</w:t>
      </w:r>
    </w:p>
    <w:p w14:paraId="3D23ABE4" w14:textId="77777777" w:rsidR="009B38BC" w:rsidRDefault="009B38BC" w:rsidP="009B38BC">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придбання предметів, матеріалів, обладнання та інвентарю;</w:t>
      </w:r>
    </w:p>
    <w:p w14:paraId="1C8628C4" w14:textId="77777777" w:rsidR="009B38BC" w:rsidRDefault="009B38BC" w:rsidP="009B38BC">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оплата послуг (крім комунальних);</w:t>
      </w:r>
    </w:p>
    <w:p w14:paraId="61D69FFF" w14:textId="77777777" w:rsidR="009B38BC" w:rsidRDefault="009B38BC" w:rsidP="009B38BC">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видатки на відрядження;</w:t>
      </w:r>
    </w:p>
    <w:p w14:paraId="01C4EDB4" w14:textId="77777777" w:rsidR="009B38BC" w:rsidRDefault="009B38BC" w:rsidP="009B38BC">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виплата пенсій і допомоги;</w:t>
      </w:r>
    </w:p>
    <w:p w14:paraId="7ADFD3BA" w14:textId="77777777" w:rsidR="009B38BC" w:rsidRPr="003C270A" w:rsidRDefault="009B38BC" w:rsidP="009B38BC">
      <w:pPr>
        <w:spacing w:after="0" w:line="240" w:lineRule="auto"/>
        <w:jc w:val="both"/>
        <w:rPr>
          <w:rFonts w:ascii="Times New Roman" w:eastAsia="Times New Roman" w:hAnsi="Times New Roman" w:cs="Times New Roman"/>
          <w:sz w:val="28"/>
          <w:szCs w:val="28"/>
          <w:lang w:eastAsia="uk-UA"/>
        </w:rPr>
      </w:pPr>
      <w:r w:rsidRPr="003C270A">
        <w:rPr>
          <w:rFonts w:ascii="Times New Roman" w:eastAsia="Times New Roman" w:hAnsi="Times New Roman" w:cs="Times New Roman"/>
          <w:color w:val="000000"/>
          <w:sz w:val="28"/>
          <w:szCs w:val="28"/>
          <w:lang w:eastAsia="ru-RU"/>
        </w:rPr>
        <w:t>- інші виплати населенню;</w:t>
      </w:r>
    </w:p>
    <w:p w14:paraId="77CA6F65" w14:textId="77777777" w:rsidR="009B38BC" w:rsidRDefault="009B38BC" w:rsidP="009B38BC">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інші поточні видатки</w:t>
      </w:r>
      <w:r>
        <w:rPr>
          <w:rFonts w:ascii="Times New Roman" w:eastAsia="Times New Roman" w:hAnsi="Times New Roman" w:cs="Times New Roman"/>
          <w:color w:val="000000"/>
          <w:sz w:val="28"/>
          <w:szCs w:val="28"/>
          <w:lang w:eastAsia="ru-RU"/>
        </w:rPr>
        <w:t>.</w:t>
      </w:r>
    </w:p>
    <w:p w14:paraId="2C206AF5" w14:textId="77777777" w:rsidR="009B38BC" w:rsidRDefault="009B38BC" w:rsidP="009B38BC">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1.2. Забезпечення видатків капітального характеру, у тому числі:</w:t>
      </w:r>
    </w:p>
    <w:p w14:paraId="72B3F6D1" w14:textId="77777777" w:rsidR="009B38BC" w:rsidRDefault="009B38BC" w:rsidP="009B38BC">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придбання обладнання і предметів довгострокового користування;</w:t>
      </w:r>
    </w:p>
    <w:p w14:paraId="7D10AA81" w14:textId="77777777" w:rsidR="009B38BC" w:rsidRDefault="009B38BC" w:rsidP="009B38BC">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капітальний ремонт;</w:t>
      </w:r>
    </w:p>
    <w:p w14:paraId="036A1D5D" w14:textId="77777777" w:rsidR="009B38BC" w:rsidRDefault="009B38BC" w:rsidP="009B38BC">
      <w:pPr>
        <w:spacing w:after="0" w:line="240" w:lineRule="auto"/>
        <w:jc w:val="both"/>
        <w:rPr>
          <w:rFonts w:ascii="Times New Roman" w:eastAsia="Times New Roman" w:hAnsi="Times New Roman" w:cs="Times New Roman"/>
          <w:color w:val="000000"/>
          <w:sz w:val="28"/>
          <w:szCs w:val="28"/>
          <w:lang w:eastAsia="ru-RU"/>
        </w:rPr>
      </w:pPr>
      <w:r w:rsidRPr="003C270A">
        <w:rPr>
          <w:rFonts w:ascii="Times New Roman" w:eastAsia="Times New Roman" w:hAnsi="Times New Roman" w:cs="Times New Roman"/>
          <w:color w:val="000000"/>
          <w:sz w:val="28"/>
          <w:szCs w:val="28"/>
          <w:lang w:eastAsia="ru-RU"/>
        </w:rPr>
        <w:t>- реконструкція, реставрація та переоснащення</w:t>
      </w:r>
      <w:r>
        <w:rPr>
          <w:rFonts w:ascii="Times New Roman" w:eastAsia="Times New Roman" w:hAnsi="Times New Roman" w:cs="Times New Roman"/>
          <w:color w:val="000000"/>
          <w:sz w:val="28"/>
          <w:szCs w:val="28"/>
          <w:lang w:eastAsia="ru-RU"/>
        </w:rPr>
        <w:t>.</w:t>
      </w:r>
    </w:p>
    <w:p w14:paraId="18F52E10" w14:textId="77777777" w:rsidR="009B38BC" w:rsidRDefault="009B38BC" w:rsidP="009B38B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3C270A">
        <w:rPr>
          <w:rFonts w:ascii="Times New Roman" w:eastAsia="Times New Roman" w:hAnsi="Times New Roman" w:cs="Times New Roman"/>
          <w:color w:val="000000"/>
          <w:sz w:val="28"/>
          <w:szCs w:val="28"/>
          <w:lang w:eastAsia="ru-RU"/>
        </w:rPr>
        <w:t>Забезпечення покриття вартості комунальних послуг та енергоносіїв центру.</w:t>
      </w:r>
    </w:p>
    <w:p w14:paraId="10F4D4E9" w14:textId="77777777" w:rsidR="009B38BC" w:rsidRPr="003C270A" w:rsidRDefault="009B38BC" w:rsidP="009B38B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3C270A">
        <w:rPr>
          <w:rFonts w:ascii="Times New Roman" w:eastAsia="Times New Roman" w:hAnsi="Times New Roman" w:cs="Times New Roman"/>
          <w:color w:val="000000"/>
          <w:sz w:val="28"/>
          <w:szCs w:val="28"/>
          <w:lang w:eastAsia="ru-RU"/>
        </w:rPr>
        <w:t>Забезпечення надання соціальних послуг, проведення видатків та придбання товарів, витратних матеріалів</w:t>
      </w:r>
    </w:p>
    <w:p w14:paraId="1B98B1DC" w14:textId="77777777" w:rsidR="009B38BC" w:rsidRPr="00B83B13" w:rsidRDefault="009B38BC" w:rsidP="009B38BC">
      <w:pPr>
        <w:spacing w:after="0" w:line="240" w:lineRule="auto"/>
        <w:jc w:val="both"/>
        <w:rPr>
          <w:rFonts w:ascii="Times New Roman" w:eastAsia="Times New Roman" w:hAnsi="Times New Roman" w:cs="Times New Roman"/>
          <w:sz w:val="28"/>
          <w:szCs w:val="28"/>
          <w:lang w:eastAsia="uk-UA"/>
        </w:rPr>
      </w:pPr>
    </w:p>
    <w:p w14:paraId="4BEBF5C6" w14:textId="77777777" w:rsidR="009B38BC" w:rsidRPr="00B83B13" w:rsidRDefault="009B38BC" w:rsidP="009B38BC">
      <w:pPr>
        <w:spacing w:before="240" w:after="240" w:line="240" w:lineRule="auto"/>
        <w:jc w:val="center"/>
        <w:rPr>
          <w:rFonts w:ascii="Times New Roman" w:eastAsia="Times New Roman" w:hAnsi="Times New Roman" w:cs="Times New Roman"/>
          <w:sz w:val="28"/>
          <w:szCs w:val="28"/>
          <w:lang w:eastAsia="uk-UA"/>
        </w:rPr>
      </w:pPr>
      <w:r w:rsidRPr="00B83B13">
        <w:rPr>
          <w:rFonts w:ascii="Times New Roman" w:eastAsia="Times New Roman" w:hAnsi="Times New Roman" w:cs="Times New Roman"/>
          <w:b/>
          <w:sz w:val="28"/>
          <w:szCs w:val="28"/>
          <w:lang w:eastAsia="uk-UA"/>
        </w:rPr>
        <w:t>VІ. Координація та контроль за ходом виконання Програми</w:t>
      </w:r>
    </w:p>
    <w:p w14:paraId="36409741" w14:textId="77777777" w:rsidR="009B38BC" w:rsidRPr="00B83B13" w:rsidRDefault="009B38BC" w:rsidP="009B38BC">
      <w:pPr>
        <w:spacing w:before="240" w:after="240" w:line="240" w:lineRule="auto"/>
        <w:ind w:firstLine="566"/>
        <w:jc w:val="both"/>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Управління, координацію та контроль виконання Програми здійснює КНП “Центр </w:t>
      </w:r>
      <w:r>
        <w:rPr>
          <w:rFonts w:ascii="Times New Roman" w:eastAsia="Times New Roman" w:hAnsi="Times New Roman" w:cs="Times New Roman"/>
          <w:sz w:val="28"/>
          <w:szCs w:val="28"/>
          <w:lang w:eastAsia="uk-UA"/>
        </w:rPr>
        <w:t>надання соціальних послуг</w:t>
      </w:r>
      <w:r w:rsidRPr="00B83B13">
        <w:rPr>
          <w:rFonts w:ascii="Times New Roman" w:eastAsia="Times New Roman" w:hAnsi="Times New Roman" w:cs="Times New Roman"/>
          <w:sz w:val="28"/>
          <w:szCs w:val="28"/>
          <w:lang w:eastAsia="uk-UA"/>
        </w:rPr>
        <w:t>” Боярської міської ради.</w:t>
      </w:r>
    </w:p>
    <w:p w14:paraId="66F768C9"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3C7BCE7F" w14:textId="77777777" w:rsidR="009B38BC" w:rsidRPr="00B83B13" w:rsidRDefault="009B38BC" w:rsidP="009B38BC">
      <w:pPr>
        <w:spacing w:before="240" w:after="240" w:line="240" w:lineRule="auto"/>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Заступник міського голови                                           Наталія УЛЬЯНОВА</w:t>
      </w:r>
    </w:p>
    <w:p w14:paraId="74ADB20E"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4694ADB5"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50D8E4E0"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p>
    <w:p w14:paraId="2BD14356" w14:textId="77777777" w:rsidR="009B38BC" w:rsidRPr="00B83B13" w:rsidRDefault="009B38BC" w:rsidP="009B38BC">
      <w:pPr>
        <w:spacing w:before="240" w:after="240" w:line="240" w:lineRule="auto"/>
        <w:rPr>
          <w:rFonts w:ascii="Times New Roman" w:eastAsia="Times New Roman" w:hAnsi="Times New Roman" w:cs="Times New Roman"/>
          <w:sz w:val="28"/>
          <w:szCs w:val="28"/>
          <w:lang w:eastAsia="uk-UA"/>
        </w:rPr>
      </w:pPr>
      <w:r w:rsidRPr="00B83B13">
        <w:rPr>
          <w:rFonts w:ascii="Times New Roman" w:eastAsia="Times New Roman" w:hAnsi="Times New Roman" w:cs="Times New Roman"/>
          <w:sz w:val="28"/>
          <w:szCs w:val="28"/>
          <w:lang w:eastAsia="uk-UA"/>
        </w:rPr>
        <w:t xml:space="preserve"> </w:t>
      </w:r>
    </w:p>
    <w:p w14:paraId="16110B8B" w14:textId="77777777" w:rsidR="009B38BC" w:rsidRDefault="009B38BC" w:rsidP="009B38BC">
      <w:pPr>
        <w:spacing w:before="240" w:after="240" w:line="240" w:lineRule="auto"/>
        <w:rPr>
          <w:rFonts w:ascii="Times New Roman" w:eastAsia="Times New Roman" w:hAnsi="Times New Roman" w:cs="Times New Roman"/>
          <w:sz w:val="28"/>
          <w:szCs w:val="28"/>
          <w:lang w:eastAsia="uk-UA"/>
        </w:rPr>
      </w:pPr>
    </w:p>
    <w:p w14:paraId="0823717A" w14:textId="253B6A27" w:rsidR="009B38BC" w:rsidRDefault="009B38BC" w:rsidP="009B38BC">
      <w:pPr>
        <w:spacing w:after="0" w:line="240" w:lineRule="auto"/>
        <w:jc w:val="right"/>
        <w:rPr>
          <w:rFonts w:ascii="Times New Roman" w:eastAsia="Times New Roman" w:hAnsi="Times New Roman" w:cs="Times New Roman"/>
          <w:sz w:val="28"/>
          <w:szCs w:val="28"/>
          <w:lang w:eastAsia="uk-UA"/>
        </w:rPr>
      </w:pPr>
    </w:p>
    <w:p w14:paraId="73642624" w14:textId="77777777" w:rsidR="009B38BC" w:rsidRDefault="009B38BC" w:rsidP="009B38BC">
      <w:pPr>
        <w:spacing w:after="0" w:line="240" w:lineRule="auto"/>
        <w:jc w:val="right"/>
        <w:rPr>
          <w:rFonts w:ascii="Times New Roman" w:eastAsia="Times New Roman" w:hAnsi="Times New Roman" w:cs="Times New Roman"/>
          <w:sz w:val="28"/>
          <w:szCs w:val="28"/>
          <w:lang w:eastAsia="uk-UA"/>
        </w:rPr>
      </w:pPr>
    </w:p>
    <w:p w14:paraId="690E4CE4" w14:textId="4AADC9CC" w:rsidR="009B38BC" w:rsidRPr="00B83B13" w:rsidRDefault="009B38BC" w:rsidP="009B38BC">
      <w:pPr>
        <w:spacing w:after="0" w:line="240" w:lineRule="auto"/>
        <w:jc w:val="right"/>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sz w:val="28"/>
          <w:szCs w:val="28"/>
          <w:lang w:eastAsia="uk-UA"/>
        </w:rPr>
        <w:lastRenderedPageBreak/>
        <w:t xml:space="preserve"> </w:t>
      </w:r>
      <w:r w:rsidRPr="00B83B13">
        <w:rPr>
          <w:rFonts w:ascii="Times New Roman" w:eastAsia="Times New Roman" w:hAnsi="Times New Roman" w:cs="Times New Roman"/>
          <w:b/>
          <w:i/>
          <w:sz w:val="28"/>
          <w:szCs w:val="28"/>
          <w:lang w:eastAsia="uk-UA"/>
        </w:rPr>
        <w:t>Додаток 1</w:t>
      </w:r>
    </w:p>
    <w:p w14:paraId="64A8C8AD" w14:textId="77777777" w:rsidR="009B38BC" w:rsidRPr="00B83B13" w:rsidRDefault="009B38BC" w:rsidP="009B38BC">
      <w:pPr>
        <w:spacing w:after="0" w:line="240" w:lineRule="auto"/>
        <w:ind w:left="482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 xml:space="preserve">до Програми фінансової підтримки Комунального некомерційного підприємства «Центр </w:t>
      </w:r>
      <w:r>
        <w:rPr>
          <w:rFonts w:ascii="Times New Roman" w:eastAsia="Times New Roman" w:hAnsi="Times New Roman" w:cs="Times New Roman"/>
          <w:i/>
          <w:sz w:val="28"/>
          <w:szCs w:val="28"/>
          <w:lang w:eastAsia="uk-UA"/>
        </w:rPr>
        <w:t>надання соціальних послуг</w:t>
      </w:r>
      <w:r w:rsidRPr="00B83B13">
        <w:rPr>
          <w:rFonts w:ascii="Times New Roman" w:eastAsia="Times New Roman" w:hAnsi="Times New Roman" w:cs="Times New Roman"/>
          <w:i/>
          <w:sz w:val="28"/>
          <w:szCs w:val="28"/>
          <w:lang w:eastAsia="uk-UA"/>
        </w:rPr>
        <w:t>» Боярської міської ради на 202</w:t>
      </w:r>
      <w:r>
        <w:rPr>
          <w:rFonts w:ascii="Times New Roman" w:eastAsia="Times New Roman" w:hAnsi="Times New Roman" w:cs="Times New Roman"/>
          <w:i/>
          <w:sz w:val="28"/>
          <w:szCs w:val="28"/>
          <w:lang w:eastAsia="uk-UA"/>
        </w:rPr>
        <w:t>6</w:t>
      </w:r>
      <w:r w:rsidRPr="00B83B13">
        <w:rPr>
          <w:rFonts w:ascii="Times New Roman" w:eastAsia="Times New Roman" w:hAnsi="Times New Roman" w:cs="Times New Roman"/>
          <w:i/>
          <w:sz w:val="28"/>
          <w:szCs w:val="28"/>
          <w:lang w:eastAsia="uk-UA"/>
        </w:rPr>
        <w:t xml:space="preserve"> рік</w:t>
      </w:r>
    </w:p>
    <w:p w14:paraId="3A278CBC" w14:textId="77777777" w:rsidR="009B38BC" w:rsidRPr="00B83B13" w:rsidRDefault="009B38BC" w:rsidP="009B38BC">
      <w:pPr>
        <w:spacing w:after="0" w:line="240" w:lineRule="auto"/>
        <w:ind w:left="4820"/>
        <w:jc w:val="right"/>
        <w:rPr>
          <w:rFonts w:ascii="Times New Roman" w:eastAsia="Times New Roman" w:hAnsi="Times New Roman" w:cs="Times New Roman"/>
          <w:i/>
          <w:sz w:val="28"/>
          <w:szCs w:val="28"/>
          <w:lang w:eastAsia="uk-UA"/>
        </w:rPr>
      </w:pPr>
      <w:r w:rsidRPr="00B83B13">
        <w:rPr>
          <w:rFonts w:ascii="Times New Roman" w:eastAsia="Times New Roman" w:hAnsi="Times New Roman" w:cs="Times New Roman"/>
          <w:i/>
          <w:sz w:val="28"/>
          <w:szCs w:val="28"/>
          <w:lang w:eastAsia="uk-UA"/>
        </w:rPr>
        <w:t xml:space="preserve"> </w:t>
      </w:r>
    </w:p>
    <w:p w14:paraId="1A4ED3C1" w14:textId="77777777" w:rsidR="009B38BC" w:rsidRPr="00B83B13" w:rsidRDefault="009B38BC" w:rsidP="009B38BC">
      <w:pPr>
        <w:spacing w:after="0" w:line="240" w:lineRule="auto"/>
        <w:jc w:val="center"/>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b/>
          <w:i/>
          <w:sz w:val="28"/>
          <w:szCs w:val="28"/>
          <w:lang w:eastAsia="uk-UA"/>
        </w:rPr>
        <w:t>ФІНАНСОВИЙ  ПЛАН НА 202</w:t>
      </w:r>
      <w:r>
        <w:rPr>
          <w:rFonts w:ascii="Times New Roman" w:eastAsia="Times New Roman" w:hAnsi="Times New Roman" w:cs="Times New Roman"/>
          <w:b/>
          <w:i/>
          <w:sz w:val="28"/>
          <w:szCs w:val="28"/>
          <w:lang w:eastAsia="uk-UA"/>
        </w:rPr>
        <w:t>6</w:t>
      </w:r>
      <w:r w:rsidRPr="00B83B13">
        <w:rPr>
          <w:rFonts w:ascii="Times New Roman" w:eastAsia="Times New Roman" w:hAnsi="Times New Roman" w:cs="Times New Roman"/>
          <w:b/>
          <w:i/>
          <w:sz w:val="28"/>
          <w:szCs w:val="28"/>
          <w:lang w:eastAsia="uk-UA"/>
        </w:rPr>
        <w:t xml:space="preserve"> рік</w:t>
      </w:r>
    </w:p>
    <w:p w14:paraId="5D1E4337" w14:textId="77777777" w:rsidR="009B38BC" w:rsidRPr="00B83B13" w:rsidRDefault="009B38BC" w:rsidP="009B38BC">
      <w:pPr>
        <w:spacing w:after="0" w:line="240" w:lineRule="auto"/>
        <w:jc w:val="center"/>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b/>
          <w:i/>
          <w:sz w:val="28"/>
          <w:szCs w:val="28"/>
          <w:lang w:eastAsia="uk-UA"/>
        </w:rPr>
        <w:t>КОМУНАЛЬНОГО НЕКОМЕРЦІЙНОГО ПІДПРИЄМСТВА</w:t>
      </w:r>
    </w:p>
    <w:p w14:paraId="6D058658" w14:textId="77777777" w:rsidR="009B38BC" w:rsidRPr="00B83B13" w:rsidRDefault="009B38BC" w:rsidP="009B38BC">
      <w:pPr>
        <w:spacing w:after="0" w:line="240" w:lineRule="auto"/>
        <w:jc w:val="center"/>
        <w:rPr>
          <w:rFonts w:ascii="Times New Roman" w:eastAsia="Times New Roman" w:hAnsi="Times New Roman" w:cs="Times New Roman"/>
          <w:b/>
          <w:i/>
          <w:sz w:val="28"/>
          <w:szCs w:val="28"/>
          <w:lang w:eastAsia="uk-UA"/>
        </w:rPr>
      </w:pPr>
      <w:r w:rsidRPr="00B83B13">
        <w:rPr>
          <w:rFonts w:ascii="Times New Roman" w:eastAsia="Times New Roman" w:hAnsi="Times New Roman" w:cs="Times New Roman"/>
          <w:b/>
          <w:i/>
          <w:sz w:val="28"/>
          <w:szCs w:val="28"/>
          <w:lang w:eastAsia="uk-UA"/>
        </w:rPr>
        <w:t xml:space="preserve"> «</w:t>
      </w:r>
      <w:r>
        <w:rPr>
          <w:rFonts w:ascii="Times New Roman" w:eastAsia="Times New Roman" w:hAnsi="Times New Roman" w:cs="Times New Roman"/>
          <w:b/>
          <w:i/>
          <w:sz w:val="28"/>
          <w:szCs w:val="28"/>
          <w:lang w:eastAsia="uk-UA"/>
        </w:rPr>
        <w:t>ЦЕНТР НАДАННЯ СОЦІАЛЬНИХ ПОСЛУГ</w:t>
      </w:r>
      <w:r w:rsidRPr="00B83B13">
        <w:rPr>
          <w:rFonts w:ascii="Times New Roman" w:eastAsia="Times New Roman" w:hAnsi="Times New Roman" w:cs="Times New Roman"/>
          <w:b/>
          <w:i/>
          <w:sz w:val="28"/>
          <w:szCs w:val="28"/>
          <w:lang w:eastAsia="uk-UA"/>
        </w:rPr>
        <w:t>» БОЯРСЬКОЇ МІСЬКОЇ РАДИ</w:t>
      </w:r>
    </w:p>
    <w:p w14:paraId="07FFD75B" w14:textId="77777777" w:rsidR="009B38BC" w:rsidRPr="00232227" w:rsidRDefault="009B38BC" w:rsidP="009B38BC">
      <w:pPr>
        <w:spacing w:after="0" w:line="240" w:lineRule="auto"/>
        <w:jc w:val="center"/>
        <w:rPr>
          <w:rFonts w:ascii="Times New Roman" w:eastAsia="Calibri" w:hAnsi="Times New Roman" w:cs="Times New Roman"/>
          <w:b/>
          <w:sz w:val="28"/>
          <w:szCs w:val="28"/>
        </w:rPr>
      </w:pPr>
    </w:p>
    <w:p w14:paraId="7CF57B6C" w14:textId="77777777" w:rsidR="009B38BC" w:rsidRPr="00DD33C2" w:rsidRDefault="009B38BC" w:rsidP="009B38BC">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0813121 КЕКВ 2610</w:t>
      </w:r>
    </w:p>
    <w:tbl>
      <w:tblPr>
        <w:tblStyle w:val="a3"/>
        <w:tblW w:w="0" w:type="auto"/>
        <w:tblLook w:val="04A0" w:firstRow="1" w:lastRow="0" w:firstColumn="1" w:lastColumn="0" w:noHBand="0" w:noVBand="1"/>
      </w:tblPr>
      <w:tblGrid>
        <w:gridCol w:w="7508"/>
        <w:gridCol w:w="1836"/>
      </w:tblGrid>
      <w:tr w:rsidR="009B38BC" w:rsidRPr="00DD33C2" w14:paraId="3AF595DC" w14:textId="77777777" w:rsidTr="0043723B">
        <w:tc>
          <w:tcPr>
            <w:tcW w:w="7508" w:type="dxa"/>
          </w:tcPr>
          <w:p w14:paraId="708CD55E" w14:textId="77777777" w:rsidR="009B38BC" w:rsidRPr="00DD33C2" w:rsidRDefault="009B38BC" w:rsidP="0043723B">
            <w:pPr>
              <w:jc w:val="center"/>
              <w:rPr>
                <w:rFonts w:ascii="Times New Roman" w:eastAsia="Calibri" w:hAnsi="Times New Roman" w:cs="Times New Roman"/>
                <w:b/>
                <w:sz w:val="28"/>
                <w:szCs w:val="28"/>
                <w:lang w:val="ru-RU"/>
              </w:rPr>
            </w:pPr>
            <w:r w:rsidRPr="00DD33C2">
              <w:rPr>
                <w:rFonts w:ascii="Times New Roman" w:eastAsia="Calibri" w:hAnsi="Times New Roman" w:cs="Times New Roman"/>
                <w:b/>
                <w:sz w:val="28"/>
                <w:szCs w:val="28"/>
              </w:rPr>
              <w:t>Заробітна плата</w:t>
            </w:r>
            <w:r w:rsidRPr="00DD33C2">
              <w:rPr>
                <w:rFonts w:ascii="Times New Roman" w:eastAsia="Calibri" w:hAnsi="Times New Roman" w:cs="Times New Roman"/>
                <w:b/>
                <w:sz w:val="28"/>
                <w:szCs w:val="28"/>
                <w:lang w:val="ru-RU"/>
              </w:rPr>
              <w:t xml:space="preserve"> (на 47,5  </w:t>
            </w:r>
            <w:proofErr w:type="spellStart"/>
            <w:r w:rsidRPr="00DD33C2">
              <w:rPr>
                <w:rFonts w:ascii="Times New Roman" w:eastAsia="Calibri" w:hAnsi="Times New Roman" w:cs="Times New Roman"/>
                <w:b/>
                <w:sz w:val="28"/>
                <w:szCs w:val="28"/>
                <w:lang w:val="ru-RU"/>
              </w:rPr>
              <w:t>штатних</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одиниць</w:t>
            </w:r>
            <w:proofErr w:type="spellEnd"/>
            <w:r w:rsidRPr="00DD33C2">
              <w:rPr>
                <w:rFonts w:ascii="Times New Roman" w:eastAsia="Calibri" w:hAnsi="Times New Roman" w:cs="Times New Roman"/>
                <w:b/>
                <w:sz w:val="28"/>
                <w:szCs w:val="28"/>
                <w:lang w:val="ru-RU"/>
              </w:rPr>
              <w:t>)</w:t>
            </w:r>
          </w:p>
        </w:tc>
        <w:tc>
          <w:tcPr>
            <w:tcW w:w="1836" w:type="dxa"/>
          </w:tcPr>
          <w:p w14:paraId="65E27028" w14:textId="77777777" w:rsidR="009B38BC" w:rsidRPr="00DD33C2" w:rsidRDefault="009B38BC" w:rsidP="0043723B">
            <w:pPr>
              <w:jc w:val="center"/>
              <w:rPr>
                <w:rFonts w:ascii="Times New Roman" w:eastAsia="Calibri" w:hAnsi="Times New Roman" w:cs="Times New Roman"/>
                <w:b/>
                <w:sz w:val="28"/>
                <w:szCs w:val="28"/>
              </w:rPr>
            </w:pPr>
          </w:p>
        </w:tc>
      </w:tr>
      <w:tr w:rsidR="009B38BC" w:rsidRPr="00DD33C2" w14:paraId="7B788206" w14:textId="77777777" w:rsidTr="0043723B">
        <w:tc>
          <w:tcPr>
            <w:tcW w:w="7508" w:type="dxa"/>
          </w:tcPr>
          <w:p w14:paraId="7A82DEE7"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Заробітна плата</w:t>
            </w:r>
          </w:p>
        </w:tc>
        <w:tc>
          <w:tcPr>
            <w:tcW w:w="1836" w:type="dxa"/>
            <w:vAlign w:val="bottom"/>
          </w:tcPr>
          <w:p w14:paraId="09AE36C9"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11 960 962,</w:t>
            </w:r>
            <w:r w:rsidRPr="00DD33C2">
              <w:rPr>
                <w:rFonts w:ascii="Times New Roman" w:eastAsia="Calibri" w:hAnsi="Times New Roman" w:cs="Times New Roman"/>
                <w:sz w:val="28"/>
                <w:szCs w:val="28"/>
                <w:lang w:val="en-US"/>
              </w:rPr>
              <w:t>00</w:t>
            </w:r>
          </w:p>
        </w:tc>
      </w:tr>
      <w:tr w:rsidR="009B38BC" w:rsidRPr="00DD33C2" w14:paraId="07D8F588" w14:textId="77777777" w:rsidTr="0043723B">
        <w:tc>
          <w:tcPr>
            <w:tcW w:w="7508" w:type="dxa"/>
          </w:tcPr>
          <w:p w14:paraId="59212B8C"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68906E00"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11 960 962,00</w:t>
            </w:r>
          </w:p>
        </w:tc>
      </w:tr>
      <w:tr w:rsidR="009B38BC" w:rsidRPr="00DD33C2" w14:paraId="3CEFD8CB" w14:textId="77777777" w:rsidTr="0043723B">
        <w:tc>
          <w:tcPr>
            <w:tcW w:w="7508" w:type="dxa"/>
          </w:tcPr>
          <w:p w14:paraId="29501BBA"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Нарахування на оплату праці </w:t>
            </w:r>
          </w:p>
        </w:tc>
        <w:tc>
          <w:tcPr>
            <w:tcW w:w="1836" w:type="dxa"/>
          </w:tcPr>
          <w:p w14:paraId="014486B1"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3F0E5E26" w14:textId="77777777" w:rsidTr="0043723B">
        <w:tc>
          <w:tcPr>
            <w:tcW w:w="7508" w:type="dxa"/>
          </w:tcPr>
          <w:p w14:paraId="585CA8D4"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Нарахування на оплату праці</w:t>
            </w:r>
          </w:p>
        </w:tc>
        <w:tc>
          <w:tcPr>
            <w:tcW w:w="1836" w:type="dxa"/>
          </w:tcPr>
          <w:p w14:paraId="75C5C473"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2 631 412,00</w:t>
            </w:r>
          </w:p>
        </w:tc>
      </w:tr>
      <w:tr w:rsidR="009B38BC" w:rsidRPr="00DD33C2" w14:paraId="46265D22" w14:textId="77777777" w:rsidTr="0043723B">
        <w:tc>
          <w:tcPr>
            <w:tcW w:w="7508" w:type="dxa"/>
          </w:tcPr>
          <w:p w14:paraId="253EA0B6"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6EA835D7"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2 631 412,00</w:t>
            </w:r>
          </w:p>
        </w:tc>
      </w:tr>
      <w:tr w:rsidR="009B38BC" w:rsidRPr="00DD33C2" w14:paraId="0A00EFCC" w14:textId="77777777" w:rsidTr="0043723B">
        <w:tc>
          <w:tcPr>
            <w:tcW w:w="7508" w:type="dxa"/>
          </w:tcPr>
          <w:p w14:paraId="48CFCE13"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Предмети, матеріали, обладнання та інвентар </w:t>
            </w:r>
          </w:p>
        </w:tc>
        <w:tc>
          <w:tcPr>
            <w:tcW w:w="1836" w:type="dxa"/>
          </w:tcPr>
          <w:p w14:paraId="672177E1"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441C19CB" w14:textId="77777777" w:rsidTr="0043723B">
        <w:tc>
          <w:tcPr>
            <w:tcW w:w="7508" w:type="dxa"/>
          </w:tcPr>
          <w:p w14:paraId="60FC1EA7"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Канцелярські товари (ручки, олівці, файли, папки, маркери для дошки, клей, коректори, журнали, книги обліку, </w:t>
            </w:r>
            <w:proofErr w:type="spellStart"/>
            <w:r w:rsidRPr="00DD33C2">
              <w:rPr>
                <w:rFonts w:ascii="Times New Roman" w:eastAsia="Calibri" w:hAnsi="Times New Roman" w:cs="Times New Roman"/>
                <w:sz w:val="28"/>
                <w:szCs w:val="28"/>
              </w:rPr>
              <w:t>степлери</w:t>
            </w:r>
            <w:proofErr w:type="spellEnd"/>
            <w:r w:rsidRPr="00DD33C2">
              <w:rPr>
                <w:rFonts w:ascii="Times New Roman" w:eastAsia="Calibri" w:hAnsi="Times New Roman" w:cs="Times New Roman"/>
                <w:sz w:val="28"/>
                <w:szCs w:val="28"/>
              </w:rPr>
              <w:t xml:space="preserve">, </w:t>
            </w:r>
            <w:proofErr w:type="spellStart"/>
            <w:r w:rsidRPr="00DD33C2">
              <w:rPr>
                <w:rFonts w:ascii="Times New Roman" w:eastAsia="Calibri" w:hAnsi="Times New Roman" w:cs="Times New Roman"/>
                <w:sz w:val="28"/>
                <w:szCs w:val="28"/>
              </w:rPr>
              <w:t>дестеплери</w:t>
            </w:r>
            <w:proofErr w:type="spellEnd"/>
            <w:r w:rsidRPr="00DD33C2">
              <w:rPr>
                <w:rFonts w:ascii="Times New Roman" w:eastAsia="Calibri" w:hAnsi="Times New Roman" w:cs="Times New Roman"/>
                <w:sz w:val="28"/>
                <w:szCs w:val="28"/>
              </w:rPr>
              <w:t>, скоби, ножиці, лінійки, зошити, папір для нотаток, розділювачі, блокноти, тощо)</w:t>
            </w:r>
          </w:p>
        </w:tc>
        <w:tc>
          <w:tcPr>
            <w:tcW w:w="1836" w:type="dxa"/>
          </w:tcPr>
          <w:p w14:paraId="4330D9B0"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9B38BC" w:rsidRPr="00DD33C2" w14:paraId="7D1C0B4A" w14:textId="77777777" w:rsidTr="0043723B">
        <w:tc>
          <w:tcPr>
            <w:tcW w:w="7508" w:type="dxa"/>
          </w:tcPr>
          <w:p w14:paraId="051646F5"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Папір офісний</w:t>
            </w:r>
          </w:p>
        </w:tc>
        <w:tc>
          <w:tcPr>
            <w:tcW w:w="1836" w:type="dxa"/>
          </w:tcPr>
          <w:p w14:paraId="42ACE00C"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25 000,00</w:t>
            </w:r>
          </w:p>
        </w:tc>
      </w:tr>
      <w:tr w:rsidR="009B38BC" w:rsidRPr="00DD33C2" w14:paraId="0CE54021" w14:textId="77777777" w:rsidTr="0043723B">
        <w:tc>
          <w:tcPr>
            <w:tcW w:w="7508" w:type="dxa"/>
          </w:tcPr>
          <w:p w14:paraId="37EA1B68"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Засоби захисту та дезінфекції, </w:t>
            </w:r>
            <w:proofErr w:type="spellStart"/>
            <w:r w:rsidRPr="00DD33C2">
              <w:rPr>
                <w:rFonts w:ascii="Times New Roman" w:eastAsia="Calibri" w:hAnsi="Times New Roman" w:cs="Times New Roman"/>
                <w:sz w:val="28"/>
                <w:szCs w:val="28"/>
              </w:rPr>
              <w:t>госптовари</w:t>
            </w:r>
            <w:proofErr w:type="spellEnd"/>
            <w:r w:rsidRPr="00DD33C2">
              <w:rPr>
                <w:rFonts w:ascii="Times New Roman" w:eastAsia="Calibri" w:hAnsi="Times New Roman" w:cs="Times New Roman"/>
                <w:sz w:val="28"/>
                <w:szCs w:val="28"/>
              </w:rPr>
              <w:t xml:space="preserve"> ( туалетний папір, світильні панелі, батарейки, відра, лампи електричні, пакети для сміття, швабри для миття, віники, совки, набір для прибирання, губки кухонні, рушники, рукавички, </w:t>
            </w:r>
            <w:proofErr w:type="spellStart"/>
            <w:r w:rsidRPr="00DD33C2">
              <w:rPr>
                <w:rFonts w:ascii="Times New Roman" w:eastAsia="Calibri" w:hAnsi="Times New Roman" w:cs="Times New Roman"/>
                <w:sz w:val="28"/>
                <w:szCs w:val="28"/>
              </w:rPr>
              <w:t>бахіли</w:t>
            </w:r>
            <w:proofErr w:type="spellEnd"/>
            <w:r w:rsidRPr="00DD33C2">
              <w:rPr>
                <w:rFonts w:ascii="Times New Roman" w:eastAsia="Calibri" w:hAnsi="Times New Roman" w:cs="Times New Roman"/>
                <w:sz w:val="28"/>
                <w:szCs w:val="28"/>
              </w:rPr>
              <w:t>, одноразові стакани, серветки, витратні матеріали  та запчастини для інвентарю та перукарське приладдя тощо)</w:t>
            </w:r>
          </w:p>
        </w:tc>
        <w:tc>
          <w:tcPr>
            <w:tcW w:w="1836" w:type="dxa"/>
          </w:tcPr>
          <w:p w14:paraId="2B2A32A2"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9B38BC" w:rsidRPr="00DD33C2" w14:paraId="43DCCC78" w14:textId="77777777" w:rsidTr="0043723B">
        <w:tc>
          <w:tcPr>
            <w:tcW w:w="7508" w:type="dxa"/>
          </w:tcPr>
          <w:p w14:paraId="51D9EC35"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Ноутбук 2 </w:t>
            </w:r>
            <w:proofErr w:type="spellStart"/>
            <w:r w:rsidRPr="00DD33C2">
              <w:rPr>
                <w:rFonts w:ascii="Times New Roman" w:eastAsia="Calibri" w:hAnsi="Times New Roman" w:cs="Times New Roman"/>
                <w:sz w:val="28"/>
                <w:szCs w:val="28"/>
              </w:rPr>
              <w:t>шт</w:t>
            </w:r>
            <w:proofErr w:type="spellEnd"/>
            <w:r w:rsidRPr="00DD33C2">
              <w:rPr>
                <w:rFonts w:ascii="Times New Roman" w:eastAsia="Calibri" w:hAnsi="Times New Roman" w:cs="Times New Roman"/>
                <w:sz w:val="28"/>
                <w:szCs w:val="28"/>
              </w:rPr>
              <w:t>*20000,00 грн, принтер 1шт*20000,00грн</w:t>
            </w:r>
          </w:p>
        </w:tc>
        <w:tc>
          <w:tcPr>
            <w:tcW w:w="1836" w:type="dxa"/>
          </w:tcPr>
          <w:p w14:paraId="30478C44"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60 000,00</w:t>
            </w:r>
          </w:p>
        </w:tc>
      </w:tr>
      <w:tr w:rsidR="009B38BC" w:rsidRPr="00DD33C2" w14:paraId="4A6E4DC1" w14:textId="77777777" w:rsidTr="0043723B">
        <w:tc>
          <w:tcPr>
            <w:tcW w:w="7508" w:type="dxa"/>
          </w:tcPr>
          <w:p w14:paraId="089CE12D"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05773D10"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185 000,00</w:t>
            </w:r>
          </w:p>
        </w:tc>
      </w:tr>
      <w:tr w:rsidR="009B38BC" w:rsidRPr="00DD33C2" w14:paraId="01B84613" w14:textId="77777777" w:rsidTr="0043723B">
        <w:tc>
          <w:tcPr>
            <w:tcW w:w="7508" w:type="dxa"/>
          </w:tcPr>
          <w:p w14:paraId="04A9AEC6"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Продукти харчування</w:t>
            </w:r>
          </w:p>
        </w:tc>
        <w:tc>
          <w:tcPr>
            <w:tcW w:w="1836" w:type="dxa"/>
          </w:tcPr>
          <w:p w14:paraId="7CA2843E" w14:textId="77777777" w:rsidR="009B38BC" w:rsidRPr="00DD33C2" w:rsidRDefault="009B38BC" w:rsidP="0043723B">
            <w:pPr>
              <w:jc w:val="center"/>
              <w:rPr>
                <w:rFonts w:ascii="Times New Roman" w:eastAsia="Calibri" w:hAnsi="Times New Roman" w:cs="Times New Roman"/>
                <w:b/>
                <w:sz w:val="28"/>
                <w:szCs w:val="28"/>
              </w:rPr>
            </w:pPr>
          </w:p>
        </w:tc>
      </w:tr>
      <w:tr w:rsidR="009B38BC" w:rsidRPr="00DD33C2" w14:paraId="6C92F9FF" w14:textId="77777777" w:rsidTr="0043723B">
        <w:tc>
          <w:tcPr>
            <w:tcW w:w="7508" w:type="dxa"/>
          </w:tcPr>
          <w:p w14:paraId="1564EAA5"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Питна вода негазована </w:t>
            </w:r>
            <w:proofErr w:type="spellStart"/>
            <w:r w:rsidRPr="00DD33C2">
              <w:rPr>
                <w:rFonts w:ascii="Times New Roman" w:eastAsia="Calibri" w:hAnsi="Times New Roman" w:cs="Times New Roman"/>
                <w:sz w:val="28"/>
                <w:szCs w:val="28"/>
              </w:rPr>
              <w:t>бутильована</w:t>
            </w:r>
            <w:proofErr w:type="spellEnd"/>
            <w:r w:rsidRPr="00DD33C2">
              <w:rPr>
                <w:rFonts w:ascii="Times New Roman" w:eastAsia="Calibri" w:hAnsi="Times New Roman" w:cs="Times New Roman"/>
                <w:sz w:val="28"/>
                <w:szCs w:val="28"/>
              </w:rPr>
              <w:t xml:space="preserve"> (250грн*100шт)</w:t>
            </w:r>
          </w:p>
        </w:tc>
        <w:tc>
          <w:tcPr>
            <w:tcW w:w="1836" w:type="dxa"/>
          </w:tcPr>
          <w:p w14:paraId="5B8A8812"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25 000,00</w:t>
            </w:r>
          </w:p>
        </w:tc>
      </w:tr>
      <w:tr w:rsidR="009B38BC" w:rsidRPr="00DD33C2" w14:paraId="33492893" w14:textId="77777777" w:rsidTr="0043723B">
        <w:tc>
          <w:tcPr>
            <w:tcW w:w="7508" w:type="dxa"/>
          </w:tcPr>
          <w:p w14:paraId="5D8D9536"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1BA20FE9"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25 000,00</w:t>
            </w:r>
          </w:p>
        </w:tc>
      </w:tr>
      <w:tr w:rsidR="009B38BC" w:rsidRPr="00DD33C2" w14:paraId="04D5D8AD" w14:textId="77777777" w:rsidTr="0043723B">
        <w:tc>
          <w:tcPr>
            <w:tcW w:w="7508" w:type="dxa"/>
          </w:tcPr>
          <w:p w14:paraId="18A65B75" w14:textId="77777777" w:rsidR="009B38BC" w:rsidRPr="00DD33C2" w:rsidRDefault="009B38BC" w:rsidP="0043723B">
            <w:pPr>
              <w:jc w:val="center"/>
              <w:rPr>
                <w:rFonts w:ascii="Times New Roman" w:eastAsia="Calibri" w:hAnsi="Times New Roman" w:cs="Times New Roman"/>
                <w:sz w:val="28"/>
                <w:szCs w:val="28"/>
              </w:rPr>
            </w:pPr>
            <w:r w:rsidRPr="00DD33C2">
              <w:rPr>
                <w:rFonts w:ascii="Times New Roman" w:eastAsia="Calibri" w:hAnsi="Times New Roman" w:cs="Times New Roman"/>
                <w:b/>
                <w:sz w:val="28"/>
                <w:szCs w:val="28"/>
              </w:rPr>
              <w:t>Оплата послуг  (крім комунальних)</w:t>
            </w:r>
          </w:p>
        </w:tc>
        <w:tc>
          <w:tcPr>
            <w:tcW w:w="1836" w:type="dxa"/>
          </w:tcPr>
          <w:p w14:paraId="410F58FE" w14:textId="77777777" w:rsidR="009B38BC" w:rsidRPr="00DD33C2" w:rsidRDefault="009B38BC" w:rsidP="0043723B">
            <w:pPr>
              <w:jc w:val="center"/>
              <w:rPr>
                <w:rFonts w:ascii="Times New Roman" w:eastAsia="Calibri" w:hAnsi="Times New Roman" w:cs="Times New Roman"/>
                <w:sz w:val="28"/>
                <w:szCs w:val="28"/>
              </w:rPr>
            </w:pPr>
          </w:p>
        </w:tc>
      </w:tr>
      <w:tr w:rsidR="009B38BC" w:rsidRPr="00DD33C2" w14:paraId="2158D49F" w14:textId="77777777" w:rsidTr="0043723B">
        <w:tc>
          <w:tcPr>
            <w:tcW w:w="7508" w:type="dxa"/>
            <w:vAlign w:val="center"/>
          </w:tcPr>
          <w:p w14:paraId="1AE61481"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Послуги охорона (пульт)</w:t>
            </w:r>
          </w:p>
        </w:tc>
        <w:tc>
          <w:tcPr>
            <w:tcW w:w="1836" w:type="dxa"/>
          </w:tcPr>
          <w:p w14:paraId="07AD606C"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40 000,00</w:t>
            </w:r>
          </w:p>
        </w:tc>
      </w:tr>
      <w:tr w:rsidR="009B38BC" w:rsidRPr="00DD33C2" w14:paraId="6D48199D" w14:textId="77777777" w:rsidTr="0043723B">
        <w:tc>
          <w:tcPr>
            <w:tcW w:w="7508" w:type="dxa"/>
          </w:tcPr>
          <w:p w14:paraId="67E192E1"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Заправка картриджів та обслуговування  та ремонт оргтехніки</w:t>
            </w:r>
          </w:p>
        </w:tc>
        <w:tc>
          <w:tcPr>
            <w:tcW w:w="1836" w:type="dxa"/>
          </w:tcPr>
          <w:p w14:paraId="53CCA7A4" w14:textId="77777777" w:rsidR="009B38BC" w:rsidRPr="00DD33C2" w:rsidRDefault="009B38BC" w:rsidP="0043723B">
            <w:pPr>
              <w:jc w:val="right"/>
              <w:rPr>
                <w:rFonts w:ascii="Times New Roman" w:eastAsia="Calibri" w:hAnsi="Times New Roman" w:cs="Times New Roman"/>
                <w:sz w:val="28"/>
                <w:szCs w:val="28"/>
                <w:lang w:val="ru-RU"/>
              </w:rPr>
            </w:pPr>
            <w:r w:rsidRPr="00DD33C2">
              <w:rPr>
                <w:rFonts w:ascii="Times New Roman" w:eastAsia="Calibri" w:hAnsi="Times New Roman" w:cs="Times New Roman"/>
                <w:sz w:val="28"/>
                <w:szCs w:val="28"/>
              </w:rPr>
              <w:t>26 000,00</w:t>
            </w:r>
          </w:p>
        </w:tc>
      </w:tr>
      <w:tr w:rsidR="009B38BC" w:rsidRPr="00DD33C2" w14:paraId="24A510AE" w14:textId="77777777" w:rsidTr="0043723B">
        <w:tc>
          <w:tcPr>
            <w:tcW w:w="7508" w:type="dxa"/>
          </w:tcPr>
          <w:p w14:paraId="020B907A"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Послуги інтернету та абонплата телефонів</w:t>
            </w:r>
          </w:p>
        </w:tc>
        <w:tc>
          <w:tcPr>
            <w:tcW w:w="1836" w:type="dxa"/>
          </w:tcPr>
          <w:p w14:paraId="10B2564A"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30 000,00</w:t>
            </w:r>
          </w:p>
        </w:tc>
      </w:tr>
      <w:tr w:rsidR="009B38BC" w:rsidRPr="00DD33C2" w14:paraId="5C4A0869" w14:textId="77777777" w:rsidTr="0043723B">
        <w:tc>
          <w:tcPr>
            <w:tcW w:w="7508" w:type="dxa"/>
          </w:tcPr>
          <w:p w14:paraId="6B7DABBD"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Ремонт побутової техніки та меблів</w:t>
            </w:r>
          </w:p>
        </w:tc>
        <w:tc>
          <w:tcPr>
            <w:tcW w:w="1836" w:type="dxa"/>
          </w:tcPr>
          <w:p w14:paraId="4F326B45"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9B38BC" w:rsidRPr="00DD33C2" w14:paraId="327576DB" w14:textId="77777777" w:rsidTr="0043723B">
        <w:tc>
          <w:tcPr>
            <w:tcW w:w="7508" w:type="dxa"/>
          </w:tcPr>
          <w:p w14:paraId="1F3195E3"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Медичний огляд працівників (1500,00грн*37,5чол)</w:t>
            </w:r>
          </w:p>
        </w:tc>
        <w:tc>
          <w:tcPr>
            <w:tcW w:w="1836" w:type="dxa"/>
          </w:tcPr>
          <w:p w14:paraId="4C4FF4F7"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56 250,00</w:t>
            </w:r>
          </w:p>
        </w:tc>
      </w:tr>
      <w:tr w:rsidR="009B38BC" w:rsidRPr="00DD33C2" w14:paraId="6B680674" w14:textId="77777777" w:rsidTr="0043723B">
        <w:tc>
          <w:tcPr>
            <w:tcW w:w="7508" w:type="dxa"/>
          </w:tcPr>
          <w:p w14:paraId="5F5D8234"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Бухгалтерські програми ( КБС та </w:t>
            </w:r>
            <w:r w:rsidRPr="00DD33C2">
              <w:rPr>
                <w:rFonts w:ascii="Times New Roman" w:eastAsia="Calibri" w:hAnsi="Times New Roman" w:cs="Times New Roman"/>
                <w:sz w:val="28"/>
                <w:szCs w:val="28"/>
                <w:lang w:val="en-US"/>
              </w:rPr>
              <w:t>LOGIKA</w:t>
            </w:r>
            <w:r w:rsidRPr="00DD33C2">
              <w:rPr>
                <w:rFonts w:ascii="Times New Roman" w:eastAsia="Calibri" w:hAnsi="Times New Roman" w:cs="Times New Roman"/>
                <w:sz w:val="28"/>
                <w:szCs w:val="28"/>
              </w:rPr>
              <w:t>)</w:t>
            </w:r>
          </w:p>
        </w:tc>
        <w:tc>
          <w:tcPr>
            <w:tcW w:w="1836" w:type="dxa"/>
          </w:tcPr>
          <w:p w14:paraId="2158EC25"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45 000,00</w:t>
            </w:r>
          </w:p>
        </w:tc>
      </w:tr>
      <w:tr w:rsidR="009B38BC" w:rsidRPr="00DD33C2" w14:paraId="7AD5F96A" w14:textId="77777777" w:rsidTr="0043723B">
        <w:tc>
          <w:tcPr>
            <w:tcW w:w="7508" w:type="dxa"/>
          </w:tcPr>
          <w:p w14:paraId="10CC8721"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1168C18D"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217 250,00</w:t>
            </w:r>
          </w:p>
        </w:tc>
      </w:tr>
      <w:tr w:rsidR="009B38BC" w:rsidRPr="00DD33C2" w14:paraId="4F6EF0ED" w14:textId="77777777" w:rsidTr="0043723B">
        <w:tc>
          <w:tcPr>
            <w:tcW w:w="7508" w:type="dxa"/>
          </w:tcPr>
          <w:p w14:paraId="7DCE4460"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Видатки на відрядження</w:t>
            </w:r>
          </w:p>
        </w:tc>
        <w:tc>
          <w:tcPr>
            <w:tcW w:w="1836" w:type="dxa"/>
          </w:tcPr>
          <w:p w14:paraId="6D22143A"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32A4F419" w14:textId="77777777" w:rsidTr="0043723B">
        <w:tc>
          <w:tcPr>
            <w:tcW w:w="7508" w:type="dxa"/>
          </w:tcPr>
          <w:p w14:paraId="6E1D97AD"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lastRenderedPageBreak/>
              <w:t>Відшкодування проїзду соціальних робітників та працівників</w:t>
            </w:r>
          </w:p>
        </w:tc>
        <w:tc>
          <w:tcPr>
            <w:tcW w:w="1836" w:type="dxa"/>
          </w:tcPr>
          <w:p w14:paraId="0050B10D"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132 000,00</w:t>
            </w:r>
          </w:p>
        </w:tc>
      </w:tr>
      <w:tr w:rsidR="009B38BC" w:rsidRPr="00DD33C2" w14:paraId="322A7D46" w14:textId="77777777" w:rsidTr="0043723B">
        <w:tc>
          <w:tcPr>
            <w:tcW w:w="7508" w:type="dxa"/>
          </w:tcPr>
          <w:p w14:paraId="7D353BA5"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7E3E2BFD"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132 000,00</w:t>
            </w:r>
          </w:p>
        </w:tc>
      </w:tr>
      <w:tr w:rsidR="009B38BC" w:rsidRPr="00DD33C2" w14:paraId="50347B05" w14:textId="77777777" w:rsidTr="0043723B">
        <w:tc>
          <w:tcPr>
            <w:tcW w:w="7508" w:type="dxa"/>
          </w:tcPr>
          <w:p w14:paraId="2314C3B8"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Електроенергія </w:t>
            </w:r>
          </w:p>
        </w:tc>
        <w:tc>
          <w:tcPr>
            <w:tcW w:w="1836" w:type="dxa"/>
          </w:tcPr>
          <w:p w14:paraId="6EA522C9"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39511079" w14:textId="77777777" w:rsidTr="0043723B">
        <w:tc>
          <w:tcPr>
            <w:tcW w:w="7508" w:type="dxa"/>
          </w:tcPr>
          <w:p w14:paraId="08604E5B"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Оплата електроенергії</w:t>
            </w:r>
          </w:p>
        </w:tc>
        <w:tc>
          <w:tcPr>
            <w:tcW w:w="1836" w:type="dxa"/>
          </w:tcPr>
          <w:p w14:paraId="71AA9CDF"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400 000,00</w:t>
            </w:r>
          </w:p>
        </w:tc>
      </w:tr>
      <w:tr w:rsidR="009B38BC" w:rsidRPr="00DD33C2" w14:paraId="4AACDF51" w14:textId="77777777" w:rsidTr="0043723B">
        <w:tc>
          <w:tcPr>
            <w:tcW w:w="7508" w:type="dxa"/>
          </w:tcPr>
          <w:p w14:paraId="75F1B65D"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54EE07C4"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400 000,00</w:t>
            </w:r>
          </w:p>
        </w:tc>
      </w:tr>
      <w:tr w:rsidR="009B38BC" w:rsidRPr="00DD33C2" w14:paraId="0E48B1A0" w14:textId="77777777" w:rsidTr="0043723B">
        <w:tc>
          <w:tcPr>
            <w:tcW w:w="7508" w:type="dxa"/>
          </w:tcPr>
          <w:p w14:paraId="64FFFC97"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Водопостачання  та водовідведення </w:t>
            </w:r>
          </w:p>
        </w:tc>
        <w:tc>
          <w:tcPr>
            <w:tcW w:w="1836" w:type="dxa"/>
          </w:tcPr>
          <w:p w14:paraId="4B8A28B6"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7533558A" w14:textId="77777777" w:rsidTr="0043723B">
        <w:tc>
          <w:tcPr>
            <w:tcW w:w="7508" w:type="dxa"/>
          </w:tcPr>
          <w:p w14:paraId="15D302FF"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Оплата за воду та водовідведення</w:t>
            </w:r>
          </w:p>
        </w:tc>
        <w:tc>
          <w:tcPr>
            <w:tcW w:w="1836" w:type="dxa"/>
          </w:tcPr>
          <w:p w14:paraId="5B26A922"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9B38BC" w:rsidRPr="00DD33C2" w14:paraId="1D205319" w14:textId="77777777" w:rsidTr="0043723B">
        <w:tc>
          <w:tcPr>
            <w:tcW w:w="7508" w:type="dxa"/>
          </w:tcPr>
          <w:p w14:paraId="4D658751"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4B0515C0"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50 000,00</w:t>
            </w:r>
          </w:p>
        </w:tc>
      </w:tr>
      <w:tr w:rsidR="009B38BC" w:rsidRPr="00DD33C2" w14:paraId="195AD8A3" w14:textId="77777777" w:rsidTr="0043723B">
        <w:tc>
          <w:tcPr>
            <w:tcW w:w="7508" w:type="dxa"/>
          </w:tcPr>
          <w:p w14:paraId="7C20B295"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Оплата інших комунальних послуг </w:t>
            </w:r>
          </w:p>
        </w:tc>
        <w:tc>
          <w:tcPr>
            <w:tcW w:w="1836" w:type="dxa"/>
          </w:tcPr>
          <w:p w14:paraId="0D6FE96E"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5BEC6D24" w14:textId="77777777" w:rsidTr="0043723B">
        <w:tc>
          <w:tcPr>
            <w:tcW w:w="7508" w:type="dxa"/>
          </w:tcPr>
          <w:p w14:paraId="4D35971E"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Оплата за вивіз сміття</w:t>
            </w:r>
          </w:p>
        </w:tc>
        <w:tc>
          <w:tcPr>
            <w:tcW w:w="1836" w:type="dxa"/>
          </w:tcPr>
          <w:p w14:paraId="1BF332B1"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9B38BC" w:rsidRPr="00DD33C2" w14:paraId="7D06CFD4" w14:textId="77777777" w:rsidTr="0043723B">
        <w:tc>
          <w:tcPr>
            <w:tcW w:w="7508" w:type="dxa"/>
          </w:tcPr>
          <w:p w14:paraId="1823EACD"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Бензин та дизель на генератори</w:t>
            </w:r>
          </w:p>
        </w:tc>
        <w:tc>
          <w:tcPr>
            <w:tcW w:w="1836" w:type="dxa"/>
          </w:tcPr>
          <w:p w14:paraId="34F38374"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65 000,00</w:t>
            </w:r>
          </w:p>
        </w:tc>
      </w:tr>
      <w:tr w:rsidR="009B38BC" w:rsidRPr="00DD33C2" w14:paraId="3A7F49FD" w14:textId="77777777" w:rsidTr="0043723B">
        <w:tc>
          <w:tcPr>
            <w:tcW w:w="7508" w:type="dxa"/>
          </w:tcPr>
          <w:p w14:paraId="095FFE4A"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42AB238A"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85 000,00</w:t>
            </w:r>
          </w:p>
        </w:tc>
      </w:tr>
      <w:tr w:rsidR="009B38BC" w:rsidRPr="00DD33C2" w14:paraId="5BE90C45" w14:textId="77777777" w:rsidTr="0043723B">
        <w:tc>
          <w:tcPr>
            <w:tcW w:w="7508" w:type="dxa"/>
          </w:tcPr>
          <w:p w14:paraId="4046351E"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Окремі заходи по реалізації державних програм</w:t>
            </w:r>
          </w:p>
        </w:tc>
        <w:tc>
          <w:tcPr>
            <w:tcW w:w="1836" w:type="dxa"/>
          </w:tcPr>
          <w:p w14:paraId="6070A14E" w14:textId="77777777" w:rsidR="009B38BC" w:rsidRPr="00DD33C2" w:rsidRDefault="009B38BC" w:rsidP="0043723B">
            <w:pPr>
              <w:jc w:val="right"/>
              <w:rPr>
                <w:rFonts w:ascii="Times New Roman" w:eastAsia="Calibri" w:hAnsi="Times New Roman" w:cs="Times New Roman"/>
                <w:b/>
                <w:sz w:val="28"/>
                <w:szCs w:val="28"/>
              </w:rPr>
            </w:pPr>
          </w:p>
        </w:tc>
      </w:tr>
      <w:tr w:rsidR="009B38BC" w:rsidRPr="00DD33C2" w14:paraId="15B1D545" w14:textId="77777777" w:rsidTr="0043723B">
        <w:tc>
          <w:tcPr>
            <w:tcW w:w="7508" w:type="dxa"/>
          </w:tcPr>
          <w:p w14:paraId="1688923A"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Навчання</w:t>
            </w:r>
          </w:p>
        </w:tc>
        <w:tc>
          <w:tcPr>
            <w:tcW w:w="1836" w:type="dxa"/>
          </w:tcPr>
          <w:p w14:paraId="105E88C6"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9B38BC" w:rsidRPr="00DD33C2" w14:paraId="434D5625" w14:textId="77777777" w:rsidTr="0043723B">
        <w:tc>
          <w:tcPr>
            <w:tcW w:w="7508" w:type="dxa"/>
          </w:tcPr>
          <w:p w14:paraId="624F7A87"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1E1C6B4E"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20 000,00</w:t>
            </w:r>
          </w:p>
        </w:tc>
      </w:tr>
      <w:tr w:rsidR="009B38BC" w:rsidRPr="00DD33C2" w14:paraId="273ADDFA" w14:textId="77777777" w:rsidTr="0043723B">
        <w:trPr>
          <w:trHeight w:val="337"/>
        </w:trPr>
        <w:tc>
          <w:tcPr>
            <w:tcW w:w="7508" w:type="dxa"/>
          </w:tcPr>
          <w:p w14:paraId="08EE95DF" w14:textId="77777777" w:rsidR="009B38BC" w:rsidRPr="00DD33C2" w:rsidRDefault="009B38BC" w:rsidP="0043723B">
            <w:pPr>
              <w:jc w:val="center"/>
              <w:rPr>
                <w:rFonts w:ascii="Times New Roman" w:eastAsia="Calibri" w:hAnsi="Times New Roman" w:cs="Times New Roman"/>
                <w:b/>
                <w:sz w:val="28"/>
                <w:szCs w:val="28"/>
                <w:highlight w:val="yellow"/>
              </w:rPr>
            </w:pPr>
            <w:r w:rsidRPr="00DD33C2">
              <w:rPr>
                <w:rFonts w:ascii="Times New Roman" w:eastAsia="Calibri" w:hAnsi="Times New Roman" w:cs="Times New Roman"/>
                <w:b/>
                <w:sz w:val="28"/>
                <w:szCs w:val="28"/>
              </w:rPr>
              <w:t>Основні засоби</w:t>
            </w:r>
          </w:p>
        </w:tc>
        <w:tc>
          <w:tcPr>
            <w:tcW w:w="1836" w:type="dxa"/>
          </w:tcPr>
          <w:p w14:paraId="43F849FA" w14:textId="77777777" w:rsidR="009B38BC" w:rsidRPr="00DD33C2" w:rsidRDefault="009B38BC" w:rsidP="0043723B">
            <w:pPr>
              <w:jc w:val="right"/>
              <w:rPr>
                <w:rFonts w:ascii="Times New Roman" w:eastAsia="Calibri" w:hAnsi="Times New Roman" w:cs="Times New Roman"/>
                <w:b/>
                <w:sz w:val="28"/>
                <w:szCs w:val="28"/>
                <w:highlight w:val="yellow"/>
              </w:rPr>
            </w:pPr>
          </w:p>
        </w:tc>
      </w:tr>
      <w:tr w:rsidR="009B38BC" w:rsidRPr="00DD33C2" w14:paraId="05A13669" w14:textId="77777777" w:rsidTr="0043723B">
        <w:trPr>
          <w:trHeight w:val="337"/>
        </w:trPr>
        <w:tc>
          <w:tcPr>
            <w:tcW w:w="7508" w:type="dxa"/>
          </w:tcPr>
          <w:p w14:paraId="186297B7"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Спец. авто для надання  транспортних послуг маломобільним груп. населення</w:t>
            </w:r>
          </w:p>
        </w:tc>
        <w:tc>
          <w:tcPr>
            <w:tcW w:w="1836" w:type="dxa"/>
          </w:tcPr>
          <w:p w14:paraId="1962FD6E"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2 500 000,00</w:t>
            </w:r>
          </w:p>
        </w:tc>
      </w:tr>
      <w:tr w:rsidR="009B38BC" w:rsidRPr="00DD33C2" w14:paraId="58F786E5" w14:textId="77777777" w:rsidTr="0043723B">
        <w:trPr>
          <w:trHeight w:val="337"/>
        </w:trPr>
        <w:tc>
          <w:tcPr>
            <w:tcW w:w="7508" w:type="dxa"/>
          </w:tcPr>
          <w:p w14:paraId="14B11EA2" w14:textId="77777777" w:rsidR="009B38BC" w:rsidRPr="00DD33C2" w:rsidRDefault="009B38BC" w:rsidP="0043723B">
            <w:pPr>
              <w:rPr>
                <w:rFonts w:ascii="Times New Roman" w:eastAsia="Calibri" w:hAnsi="Times New Roman" w:cs="Times New Roman"/>
                <w:b/>
                <w:sz w:val="28"/>
                <w:szCs w:val="28"/>
                <w:highlight w:val="yellow"/>
              </w:rPr>
            </w:pPr>
            <w:r w:rsidRPr="00DD33C2">
              <w:rPr>
                <w:rFonts w:ascii="Times New Roman" w:eastAsia="Calibri" w:hAnsi="Times New Roman" w:cs="Times New Roman"/>
                <w:b/>
                <w:sz w:val="28"/>
                <w:szCs w:val="28"/>
              </w:rPr>
              <w:t>Всього</w:t>
            </w:r>
          </w:p>
        </w:tc>
        <w:tc>
          <w:tcPr>
            <w:tcW w:w="1836" w:type="dxa"/>
          </w:tcPr>
          <w:p w14:paraId="69F0E113"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2 500 000,00</w:t>
            </w:r>
          </w:p>
        </w:tc>
      </w:tr>
      <w:tr w:rsidR="009B38BC" w:rsidRPr="00DD33C2" w14:paraId="772FEFD5" w14:textId="77777777" w:rsidTr="0043723B">
        <w:trPr>
          <w:trHeight w:val="337"/>
        </w:trPr>
        <w:tc>
          <w:tcPr>
            <w:tcW w:w="7508" w:type="dxa"/>
          </w:tcPr>
          <w:p w14:paraId="2AFED5BC"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0D5A5F46"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18 206 624,00</w:t>
            </w:r>
          </w:p>
          <w:p w14:paraId="5F05A8F7" w14:textId="77777777" w:rsidR="009B38BC" w:rsidRPr="00DD33C2" w:rsidRDefault="009B38BC" w:rsidP="0043723B">
            <w:pPr>
              <w:jc w:val="right"/>
              <w:rPr>
                <w:rFonts w:ascii="Times New Roman" w:eastAsia="Calibri" w:hAnsi="Times New Roman" w:cs="Times New Roman"/>
                <w:b/>
                <w:sz w:val="28"/>
                <w:szCs w:val="28"/>
              </w:rPr>
            </w:pPr>
          </w:p>
        </w:tc>
      </w:tr>
    </w:tbl>
    <w:p w14:paraId="0510B1FF" w14:textId="77777777" w:rsidR="009B38BC" w:rsidRDefault="009B38BC" w:rsidP="009B38BC">
      <w:pPr>
        <w:spacing w:after="0" w:line="240" w:lineRule="auto"/>
        <w:jc w:val="center"/>
        <w:rPr>
          <w:rFonts w:ascii="Times New Roman" w:eastAsia="Calibri" w:hAnsi="Times New Roman" w:cs="Times New Roman"/>
          <w:b/>
          <w:sz w:val="28"/>
          <w:szCs w:val="28"/>
        </w:rPr>
      </w:pPr>
    </w:p>
    <w:p w14:paraId="6C89419A" w14:textId="77777777" w:rsidR="009B38BC" w:rsidRPr="00DD33C2" w:rsidRDefault="009B38BC" w:rsidP="009B38BC">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0813124 КЕКВ 2610</w:t>
      </w:r>
    </w:p>
    <w:tbl>
      <w:tblPr>
        <w:tblStyle w:val="a3"/>
        <w:tblW w:w="0" w:type="auto"/>
        <w:tblLook w:val="04A0" w:firstRow="1" w:lastRow="0" w:firstColumn="1" w:lastColumn="0" w:noHBand="0" w:noVBand="1"/>
      </w:tblPr>
      <w:tblGrid>
        <w:gridCol w:w="7508"/>
        <w:gridCol w:w="1836"/>
      </w:tblGrid>
      <w:tr w:rsidR="009B38BC" w:rsidRPr="00DD33C2" w14:paraId="3E92934C" w14:textId="77777777" w:rsidTr="0043723B">
        <w:tc>
          <w:tcPr>
            <w:tcW w:w="7508" w:type="dxa"/>
          </w:tcPr>
          <w:p w14:paraId="68A69319" w14:textId="77777777" w:rsidR="009B38BC" w:rsidRPr="00DD33C2" w:rsidRDefault="009B38BC" w:rsidP="0043723B">
            <w:pPr>
              <w:jc w:val="center"/>
              <w:rPr>
                <w:rFonts w:ascii="Times New Roman" w:eastAsia="Calibri" w:hAnsi="Times New Roman" w:cs="Times New Roman"/>
                <w:b/>
                <w:sz w:val="28"/>
                <w:szCs w:val="28"/>
                <w:lang w:val="ru-RU"/>
              </w:rPr>
            </w:pPr>
            <w:r w:rsidRPr="00DD33C2">
              <w:rPr>
                <w:rFonts w:ascii="Times New Roman" w:eastAsia="Calibri" w:hAnsi="Times New Roman" w:cs="Times New Roman"/>
                <w:b/>
                <w:sz w:val="28"/>
                <w:szCs w:val="28"/>
              </w:rPr>
              <w:t>Заробітна плата</w:t>
            </w:r>
            <w:r w:rsidRPr="00DD33C2">
              <w:rPr>
                <w:rFonts w:ascii="Times New Roman" w:eastAsia="Calibri" w:hAnsi="Times New Roman" w:cs="Times New Roman"/>
                <w:b/>
                <w:sz w:val="28"/>
                <w:szCs w:val="28"/>
                <w:lang w:val="ru-RU"/>
              </w:rPr>
              <w:t xml:space="preserve"> (на 10  </w:t>
            </w:r>
            <w:proofErr w:type="spellStart"/>
            <w:r w:rsidRPr="00DD33C2">
              <w:rPr>
                <w:rFonts w:ascii="Times New Roman" w:eastAsia="Calibri" w:hAnsi="Times New Roman" w:cs="Times New Roman"/>
                <w:b/>
                <w:sz w:val="28"/>
                <w:szCs w:val="28"/>
                <w:lang w:val="ru-RU"/>
              </w:rPr>
              <w:t>штатних</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одиниць</w:t>
            </w:r>
            <w:proofErr w:type="spellEnd"/>
            <w:r w:rsidRPr="00DD33C2">
              <w:rPr>
                <w:rFonts w:ascii="Times New Roman" w:eastAsia="Calibri" w:hAnsi="Times New Roman" w:cs="Times New Roman"/>
                <w:b/>
                <w:sz w:val="28"/>
                <w:szCs w:val="28"/>
                <w:lang w:val="ru-RU"/>
              </w:rPr>
              <w:t>)</w:t>
            </w:r>
          </w:p>
        </w:tc>
        <w:tc>
          <w:tcPr>
            <w:tcW w:w="1836" w:type="dxa"/>
          </w:tcPr>
          <w:p w14:paraId="5966247C" w14:textId="77777777" w:rsidR="009B38BC" w:rsidRPr="00DD33C2" w:rsidRDefault="009B38BC" w:rsidP="0043723B">
            <w:pPr>
              <w:jc w:val="center"/>
              <w:rPr>
                <w:rFonts w:ascii="Times New Roman" w:eastAsia="Calibri" w:hAnsi="Times New Roman" w:cs="Times New Roman"/>
                <w:b/>
                <w:sz w:val="28"/>
                <w:szCs w:val="28"/>
              </w:rPr>
            </w:pPr>
          </w:p>
        </w:tc>
      </w:tr>
      <w:tr w:rsidR="009B38BC" w:rsidRPr="00DD33C2" w14:paraId="5CACBE70" w14:textId="77777777" w:rsidTr="0043723B">
        <w:tc>
          <w:tcPr>
            <w:tcW w:w="7508" w:type="dxa"/>
          </w:tcPr>
          <w:p w14:paraId="182993D1"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Заробітна плата</w:t>
            </w:r>
          </w:p>
        </w:tc>
        <w:tc>
          <w:tcPr>
            <w:tcW w:w="1836" w:type="dxa"/>
            <w:vAlign w:val="bottom"/>
          </w:tcPr>
          <w:p w14:paraId="0E187E2A"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2 430 525,00</w:t>
            </w:r>
          </w:p>
        </w:tc>
      </w:tr>
      <w:tr w:rsidR="009B38BC" w:rsidRPr="00DD33C2" w14:paraId="0129A23E" w14:textId="77777777" w:rsidTr="0043723B">
        <w:tc>
          <w:tcPr>
            <w:tcW w:w="7508" w:type="dxa"/>
          </w:tcPr>
          <w:p w14:paraId="6A12BCD4"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6BE311AA"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2 430 525,00</w:t>
            </w:r>
          </w:p>
        </w:tc>
      </w:tr>
      <w:tr w:rsidR="009B38BC" w:rsidRPr="00DD33C2" w14:paraId="3B67FD22" w14:textId="77777777" w:rsidTr="0043723B">
        <w:tc>
          <w:tcPr>
            <w:tcW w:w="7508" w:type="dxa"/>
          </w:tcPr>
          <w:p w14:paraId="3541E530"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Нарахування на оплату праці </w:t>
            </w:r>
          </w:p>
        </w:tc>
        <w:tc>
          <w:tcPr>
            <w:tcW w:w="1836" w:type="dxa"/>
          </w:tcPr>
          <w:p w14:paraId="3C0232EA"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0DA4389D" w14:textId="77777777" w:rsidTr="0043723B">
        <w:tc>
          <w:tcPr>
            <w:tcW w:w="7508" w:type="dxa"/>
          </w:tcPr>
          <w:p w14:paraId="1F66D37A"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Нарахування на оплату праці</w:t>
            </w:r>
          </w:p>
        </w:tc>
        <w:tc>
          <w:tcPr>
            <w:tcW w:w="1836" w:type="dxa"/>
          </w:tcPr>
          <w:p w14:paraId="46CBA5CB"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534 716,00</w:t>
            </w:r>
          </w:p>
        </w:tc>
      </w:tr>
      <w:tr w:rsidR="009B38BC" w:rsidRPr="00DD33C2" w14:paraId="43B5F201" w14:textId="77777777" w:rsidTr="0043723B">
        <w:tc>
          <w:tcPr>
            <w:tcW w:w="7508" w:type="dxa"/>
          </w:tcPr>
          <w:p w14:paraId="701C86AB"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116751B3"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534 716,00</w:t>
            </w:r>
          </w:p>
        </w:tc>
      </w:tr>
      <w:tr w:rsidR="009B38BC" w:rsidRPr="00DD33C2" w14:paraId="4C548110" w14:textId="77777777" w:rsidTr="0043723B">
        <w:tc>
          <w:tcPr>
            <w:tcW w:w="7508" w:type="dxa"/>
          </w:tcPr>
          <w:p w14:paraId="3611F01F"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 xml:space="preserve">Предмети, матеріали, обладнання та інвентар </w:t>
            </w:r>
          </w:p>
        </w:tc>
        <w:tc>
          <w:tcPr>
            <w:tcW w:w="1836" w:type="dxa"/>
          </w:tcPr>
          <w:p w14:paraId="6935B458"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4ED69CC1" w14:textId="77777777" w:rsidTr="0043723B">
        <w:tc>
          <w:tcPr>
            <w:tcW w:w="7508" w:type="dxa"/>
          </w:tcPr>
          <w:p w14:paraId="60E82EA2"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Канцелярські товари (ручки, олівці, файли, папки, маркери для дошки, клей, коректори, журнали, книги обліку, </w:t>
            </w:r>
            <w:proofErr w:type="spellStart"/>
            <w:r w:rsidRPr="00DD33C2">
              <w:rPr>
                <w:rFonts w:ascii="Times New Roman" w:eastAsia="Calibri" w:hAnsi="Times New Roman" w:cs="Times New Roman"/>
                <w:sz w:val="28"/>
                <w:szCs w:val="28"/>
              </w:rPr>
              <w:t>степлери</w:t>
            </w:r>
            <w:proofErr w:type="spellEnd"/>
            <w:r w:rsidRPr="00DD33C2">
              <w:rPr>
                <w:rFonts w:ascii="Times New Roman" w:eastAsia="Calibri" w:hAnsi="Times New Roman" w:cs="Times New Roman"/>
                <w:sz w:val="28"/>
                <w:szCs w:val="28"/>
              </w:rPr>
              <w:t xml:space="preserve">, </w:t>
            </w:r>
            <w:proofErr w:type="spellStart"/>
            <w:r w:rsidRPr="00DD33C2">
              <w:rPr>
                <w:rFonts w:ascii="Times New Roman" w:eastAsia="Calibri" w:hAnsi="Times New Roman" w:cs="Times New Roman"/>
                <w:sz w:val="28"/>
                <w:szCs w:val="28"/>
              </w:rPr>
              <w:t>дестеплери</w:t>
            </w:r>
            <w:proofErr w:type="spellEnd"/>
            <w:r w:rsidRPr="00DD33C2">
              <w:rPr>
                <w:rFonts w:ascii="Times New Roman" w:eastAsia="Calibri" w:hAnsi="Times New Roman" w:cs="Times New Roman"/>
                <w:sz w:val="28"/>
                <w:szCs w:val="28"/>
              </w:rPr>
              <w:t>, скоби, ножиці, лінійки, зошити, папір для нотаток, розділювачі, блокноти, тощо)</w:t>
            </w:r>
          </w:p>
        </w:tc>
        <w:tc>
          <w:tcPr>
            <w:tcW w:w="1836" w:type="dxa"/>
          </w:tcPr>
          <w:p w14:paraId="4651E54D"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10 000,00</w:t>
            </w:r>
          </w:p>
        </w:tc>
      </w:tr>
      <w:tr w:rsidR="009B38BC" w:rsidRPr="00DD33C2" w14:paraId="49A9D928" w14:textId="77777777" w:rsidTr="0043723B">
        <w:tc>
          <w:tcPr>
            <w:tcW w:w="7508" w:type="dxa"/>
          </w:tcPr>
          <w:p w14:paraId="1A487387"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Папір офісний</w:t>
            </w:r>
          </w:p>
        </w:tc>
        <w:tc>
          <w:tcPr>
            <w:tcW w:w="1836" w:type="dxa"/>
          </w:tcPr>
          <w:p w14:paraId="6884CC98"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10 000,00</w:t>
            </w:r>
          </w:p>
        </w:tc>
      </w:tr>
      <w:tr w:rsidR="009B38BC" w:rsidRPr="00DD33C2" w14:paraId="3E5820EE" w14:textId="77777777" w:rsidTr="0043723B">
        <w:tc>
          <w:tcPr>
            <w:tcW w:w="7508" w:type="dxa"/>
          </w:tcPr>
          <w:p w14:paraId="13FCA9A0"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Засоби захисту та дезінфекції, </w:t>
            </w:r>
            <w:proofErr w:type="spellStart"/>
            <w:r w:rsidRPr="00DD33C2">
              <w:rPr>
                <w:rFonts w:ascii="Times New Roman" w:eastAsia="Calibri" w:hAnsi="Times New Roman" w:cs="Times New Roman"/>
                <w:sz w:val="28"/>
                <w:szCs w:val="28"/>
              </w:rPr>
              <w:t>госптовари</w:t>
            </w:r>
            <w:proofErr w:type="spellEnd"/>
            <w:r w:rsidRPr="00DD33C2">
              <w:rPr>
                <w:rFonts w:ascii="Times New Roman" w:eastAsia="Calibri" w:hAnsi="Times New Roman" w:cs="Times New Roman"/>
                <w:sz w:val="28"/>
                <w:szCs w:val="28"/>
              </w:rPr>
              <w:t xml:space="preserve"> ( туалетний папір, світильні панелі, батарейки, відра, лампи електричні, пакети для сміття, швабри для миття, віники, совки, набір для прибирання, губки кухонні, рушники, рукавички, </w:t>
            </w:r>
            <w:proofErr w:type="spellStart"/>
            <w:r w:rsidRPr="00DD33C2">
              <w:rPr>
                <w:rFonts w:ascii="Times New Roman" w:eastAsia="Calibri" w:hAnsi="Times New Roman" w:cs="Times New Roman"/>
                <w:sz w:val="28"/>
                <w:szCs w:val="28"/>
              </w:rPr>
              <w:t>бахіли</w:t>
            </w:r>
            <w:proofErr w:type="spellEnd"/>
            <w:r w:rsidRPr="00DD33C2">
              <w:rPr>
                <w:rFonts w:ascii="Times New Roman" w:eastAsia="Calibri" w:hAnsi="Times New Roman" w:cs="Times New Roman"/>
                <w:sz w:val="28"/>
                <w:szCs w:val="28"/>
              </w:rPr>
              <w:t>, одноразові стакани, серветки, витратні матеріали  та запчастини для інвентарю та перукарське приладдя тощо)</w:t>
            </w:r>
          </w:p>
        </w:tc>
        <w:tc>
          <w:tcPr>
            <w:tcW w:w="1836" w:type="dxa"/>
          </w:tcPr>
          <w:p w14:paraId="5F042DA6"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40 000,00</w:t>
            </w:r>
          </w:p>
        </w:tc>
      </w:tr>
      <w:tr w:rsidR="009B38BC" w:rsidRPr="00DD33C2" w14:paraId="3F3328A2" w14:textId="77777777" w:rsidTr="0043723B">
        <w:tc>
          <w:tcPr>
            <w:tcW w:w="7508" w:type="dxa"/>
          </w:tcPr>
          <w:p w14:paraId="55F42C51"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Принтер 1шт*20000,00грн</w:t>
            </w:r>
          </w:p>
        </w:tc>
        <w:tc>
          <w:tcPr>
            <w:tcW w:w="1836" w:type="dxa"/>
          </w:tcPr>
          <w:p w14:paraId="135501CF"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9B38BC" w:rsidRPr="00DD33C2" w14:paraId="371E1348" w14:textId="77777777" w:rsidTr="0043723B">
        <w:tc>
          <w:tcPr>
            <w:tcW w:w="7508" w:type="dxa"/>
          </w:tcPr>
          <w:p w14:paraId="28AA9ECD"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Дизельне паливо 10 000л*55,00грн</w:t>
            </w:r>
          </w:p>
        </w:tc>
        <w:tc>
          <w:tcPr>
            <w:tcW w:w="1836" w:type="dxa"/>
          </w:tcPr>
          <w:p w14:paraId="349AF10B"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300 000,00</w:t>
            </w:r>
          </w:p>
        </w:tc>
      </w:tr>
      <w:tr w:rsidR="009B38BC" w:rsidRPr="00DD33C2" w14:paraId="1BCF9D38" w14:textId="77777777" w:rsidTr="0043723B">
        <w:tc>
          <w:tcPr>
            <w:tcW w:w="7508" w:type="dxa"/>
          </w:tcPr>
          <w:p w14:paraId="17D6744B" w14:textId="77777777" w:rsidR="009B38BC" w:rsidRPr="00DD33C2" w:rsidRDefault="009B38BC" w:rsidP="0043723B">
            <w:pPr>
              <w:rPr>
                <w:rFonts w:ascii="Times New Roman" w:eastAsia="Calibri" w:hAnsi="Times New Roman" w:cs="Times New Roman"/>
                <w:sz w:val="28"/>
                <w:szCs w:val="28"/>
              </w:rPr>
            </w:pPr>
            <w:proofErr w:type="spellStart"/>
            <w:r w:rsidRPr="00DD33C2">
              <w:rPr>
                <w:rFonts w:ascii="Times New Roman" w:eastAsia="Calibri" w:hAnsi="Times New Roman" w:cs="Times New Roman"/>
                <w:sz w:val="28"/>
                <w:szCs w:val="28"/>
              </w:rPr>
              <w:t>Автотовари</w:t>
            </w:r>
            <w:proofErr w:type="spellEnd"/>
            <w:r w:rsidRPr="00DD33C2">
              <w:rPr>
                <w:rFonts w:ascii="Times New Roman" w:eastAsia="Calibri" w:hAnsi="Times New Roman" w:cs="Times New Roman"/>
                <w:sz w:val="28"/>
                <w:szCs w:val="28"/>
              </w:rPr>
              <w:t>, запчастини та шини до автомобіля</w:t>
            </w:r>
          </w:p>
        </w:tc>
        <w:tc>
          <w:tcPr>
            <w:tcW w:w="1836" w:type="dxa"/>
          </w:tcPr>
          <w:p w14:paraId="1938317F"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50 000,00</w:t>
            </w:r>
          </w:p>
        </w:tc>
      </w:tr>
      <w:tr w:rsidR="009B38BC" w:rsidRPr="00DD33C2" w14:paraId="0456B66E" w14:textId="77777777" w:rsidTr="0043723B">
        <w:tc>
          <w:tcPr>
            <w:tcW w:w="7508" w:type="dxa"/>
          </w:tcPr>
          <w:p w14:paraId="06CF3D25"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lastRenderedPageBreak/>
              <w:t>Всього</w:t>
            </w:r>
          </w:p>
        </w:tc>
        <w:tc>
          <w:tcPr>
            <w:tcW w:w="1836" w:type="dxa"/>
          </w:tcPr>
          <w:p w14:paraId="57697913"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430 000,00</w:t>
            </w:r>
          </w:p>
        </w:tc>
      </w:tr>
      <w:tr w:rsidR="009B38BC" w:rsidRPr="00DD33C2" w14:paraId="4EF25A0D" w14:textId="77777777" w:rsidTr="0043723B">
        <w:tc>
          <w:tcPr>
            <w:tcW w:w="7508" w:type="dxa"/>
          </w:tcPr>
          <w:p w14:paraId="0DA15C5A" w14:textId="77777777" w:rsidR="009B38BC" w:rsidRPr="00DD33C2" w:rsidRDefault="009B38BC" w:rsidP="0043723B">
            <w:pPr>
              <w:jc w:val="center"/>
              <w:rPr>
                <w:rFonts w:ascii="Times New Roman" w:eastAsia="Calibri" w:hAnsi="Times New Roman" w:cs="Times New Roman"/>
                <w:sz w:val="28"/>
                <w:szCs w:val="28"/>
              </w:rPr>
            </w:pPr>
            <w:r w:rsidRPr="00DD33C2">
              <w:rPr>
                <w:rFonts w:ascii="Times New Roman" w:eastAsia="Calibri" w:hAnsi="Times New Roman" w:cs="Times New Roman"/>
                <w:b/>
                <w:sz w:val="28"/>
                <w:szCs w:val="28"/>
              </w:rPr>
              <w:t>Оплата послуг  (крім комунальних)</w:t>
            </w:r>
          </w:p>
        </w:tc>
        <w:tc>
          <w:tcPr>
            <w:tcW w:w="1836" w:type="dxa"/>
          </w:tcPr>
          <w:p w14:paraId="026099A1" w14:textId="77777777" w:rsidR="009B38BC" w:rsidRPr="00DD33C2" w:rsidRDefault="009B38BC" w:rsidP="0043723B">
            <w:pPr>
              <w:jc w:val="center"/>
              <w:rPr>
                <w:rFonts w:ascii="Times New Roman" w:eastAsia="Calibri" w:hAnsi="Times New Roman" w:cs="Times New Roman"/>
                <w:sz w:val="28"/>
                <w:szCs w:val="28"/>
              </w:rPr>
            </w:pPr>
          </w:p>
        </w:tc>
      </w:tr>
      <w:tr w:rsidR="009B38BC" w:rsidRPr="00DD33C2" w14:paraId="4D9F605F" w14:textId="77777777" w:rsidTr="0043723B">
        <w:tc>
          <w:tcPr>
            <w:tcW w:w="7508" w:type="dxa"/>
            <w:vAlign w:val="center"/>
          </w:tcPr>
          <w:p w14:paraId="42759724"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Технічне обслуговування автомобілю </w:t>
            </w:r>
          </w:p>
        </w:tc>
        <w:tc>
          <w:tcPr>
            <w:tcW w:w="1836" w:type="dxa"/>
          </w:tcPr>
          <w:p w14:paraId="34341892"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100 000,00</w:t>
            </w:r>
          </w:p>
        </w:tc>
      </w:tr>
      <w:tr w:rsidR="009B38BC" w:rsidRPr="00DD33C2" w14:paraId="78DBE00F" w14:textId="77777777" w:rsidTr="0043723B">
        <w:tc>
          <w:tcPr>
            <w:tcW w:w="7508" w:type="dxa"/>
            <w:vAlign w:val="center"/>
          </w:tcPr>
          <w:p w14:paraId="7640F35A"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Страхування автомобіля</w:t>
            </w:r>
          </w:p>
        </w:tc>
        <w:tc>
          <w:tcPr>
            <w:tcW w:w="1836" w:type="dxa"/>
          </w:tcPr>
          <w:p w14:paraId="34C4B18B"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20 000,00</w:t>
            </w:r>
          </w:p>
        </w:tc>
      </w:tr>
      <w:tr w:rsidR="009B38BC" w:rsidRPr="00DD33C2" w14:paraId="0E3A0A38" w14:textId="77777777" w:rsidTr="0043723B">
        <w:tc>
          <w:tcPr>
            <w:tcW w:w="7508" w:type="dxa"/>
          </w:tcPr>
          <w:p w14:paraId="262F92FE"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Медичний огляд працівників (1500,00грн*9чол)</w:t>
            </w:r>
          </w:p>
        </w:tc>
        <w:tc>
          <w:tcPr>
            <w:tcW w:w="1836" w:type="dxa"/>
          </w:tcPr>
          <w:p w14:paraId="0A26D159"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13 500,00</w:t>
            </w:r>
          </w:p>
        </w:tc>
      </w:tr>
      <w:tr w:rsidR="009B38BC" w:rsidRPr="00DD33C2" w14:paraId="5CF2EA28" w14:textId="77777777" w:rsidTr="0043723B">
        <w:tc>
          <w:tcPr>
            <w:tcW w:w="7508" w:type="dxa"/>
          </w:tcPr>
          <w:p w14:paraId="63A6B360"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0D3C4A16"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133 500,00</w:t>
            </w:r>
          </w:p>
        </w:tc>
      </w:tr>
      <w:tr w:rsidR="009B38BC" w:rsidRPr="00DD33C2" w14:paraId="673A2057" w14:textId="77777777" w:rsidTr="0043723B">
        <w:trPr>
          <w:trHeight w:val="337"/>
        </w:trPr>
        <w:tc>
          <w:tcPr>
            <w:tcW w:w="7508" w:type="dxa"/>
          </w:tcPr>
          <w:p w14:paraId="6E0DFB43"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296D2769"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3 528 741,00</w:t>
            </w:r>
          </w:p>
          <w:p w14:paraId="5B8DBA8A" w14:textId="77777777" w:rsidR="009B38BC" w:rsidRPr="00DD33C2" w:rsidRDefault="009B38BC" w:rsidP="0043723B">
            <w:pPr>
              <w:jc w:val="right"/>
              <w:rPr>
                <w:rFonts w:ascii="Times New Roman" w:eastAsia="Calibri" w:hAnsi="Times New Roman" w:cs="Times New Roman"/>
                <w:b/>
                <w:sz w:val="28"/>
                <w:szCs w:val="28"/>
              </w:rPr>
            </w:pPr>
          </w:p>
        </w:tc>
      </w:tr>
    </w:tbl>
    <w:p w14:paraId="3BF78C23" w14:textId="77777777" w:rsidR="009B38BC" w:rsidRPr="00DD33C2" w:rsidRDefault="009B38BC" w:rsidP="009B38BC">
      <w:pPr>
        <w:spacing w:after="0" w:line="240" w:lineRule="auto"/>
        <w:jc w:val="center"/>
        <w:rPr>
          <w:rFonts w:ascii="Times New Roman" w:eastAsia="Calibri" w:hAnsi="Times New Roman" w:cs="Times New Roman"/>
          <w:b/>
          <w:sz w:val="28"/>
          <w:szCs w:val="28"/>
        </w:rPr>
      </w:pPr>
    </w:p>
    <w:p w14:paraId="22C7EF16" w14:textId="77777777" w:rsidR="009B38BC" w:rsidRPr="00DD33C2" w:rsidRDefault="009B38BC" w:rsidP="009B38BC">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0813230 КЕКВ 2610</w:t>
      </w:r>
    </w:p>
    <w:tbl>
      <w:tblPr>
        <w:tblStyle w:val="a3"/>
        <w:tblW w:w="0" w:type="auto"/>
        <w:tblLook w:val="04A0" w:firstRow="1" w:lastRow="0" w:firstColumn="1" w:lastColumn="0" w:noHBand="0" w:noVBand="1"/>
      </w:tblPr>
      <w:tblGrid>
        <w:gridCol w:w="7508"/>
        <w:gridCol w:w="1836"/>
      </w:tblGrid>
      <w:tr w:rsidR="009B38BC" w:rsidRPr="00DD33C2" w14:paraId="036B1393" w14:textId="77777777" w:rsidTr="0043723B">
        <w:tc>
          <w:tcPr>
            <w:tcW w:w="7508" w:type="dxa"/>
          </w:tcPr>
          <w:p w14:paraId="6B2BE6B2" w14:textId="77777777" w:rsidR="009B38BC" w:rsidRPr="00DD33C2" w:rsidRDefault="009B38BC" w:rsidP="0043723B">
            <w:pPr>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Видатки, пов`язані з наданням підтримки внутрішньо переміщеним та/або евакуйованим особам у зв`язку із введенням воєнного стану</w:t>
            </w:r>
          </w:p>
        </w:tc>
        <w:tc>
          <w:tcPr>
            <w:tcW w:w="1836" w:type="dxa"/>
            <w:vAlign w:val="bottom"/>
          </w:tcPr>
          <w:p w14:paraId="0E3E345A" w14:textId="77777777" w:rsidR="009B38BC" w:rsidRPr="00DD33C2" w:rsidRDefault="009B38BC" w:rsidP="0043723B">
            <w:pPr>
              <w:jc w:val="right"/>
              <w:rPr>
                <w:rFonts w:ascii="Times New Roman" w:eastAsia="Calibri" w:hAnsi="Times New Roman" w:cs="Times New Roman"/>
                <w:sz w:val="28"/>
                <w:szCs w:val="28"/>
              </w:rPr>
            </w:pPr>
          </w:p>
        </w:tc>
      </w:tr>
      <w:tr w:rsidR="009B38BC" w:rsidRPr="00DD33C2" w14:paraId="24E87ED7" w14:textId="77777777" w:rsidTr="0043723B">
        <w:tc>
          <w:tcPr>
            <w:tcW w:w="7508" w:type="dxa"/>
          </w:tcPr>
          <w:p w14:paraId="3DDAAEB1"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Предмети, матеріали, обладнання та інвентар </w:t>
            </w:r>
          </w:p>
        </w:tc>
        <w:tc>
          <w:tcPr>
            <w:tcW w:w="1836" w:type="dxa"/>
            <w:vAlign w:val="bottom"/>
          </w:tcPr>
          <w:p w14:paraId="096C904D"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42 000,00</w:t>
            </w:r>
          </w:p>
        </w:tc>
      </w:tr>
      <w:tr w:rsidR="009B38BC" w:rsidRPr="00DD33C2" w14:paraId="33E1BF4F" w14:textId="77777777" w:rsidTr="0043723B">
        <w:tc>
          <w:tcPr>
            <w:tcW w:w="7508" w:type="dxa"/>
          </w:tcPr>
          <w:p w14:paraId="0656BFAC" w14:textId="77777777" w:rsidR="009B38BC" w:rsidRPr="00DD33C2" w:rsidRDefault="009B38BC" w:rsidP="0043723B">
            <w:pPr>
              <w:rPr>
                <w:rFonts w:ascii="Times New Roman" w:eastAsia="Calibri" w:hAnsi="Times New Roman" w:cs="Times New Roman"/>
                <w:sz w:val="28"/>
                <w:szCs w:val="28"/>
              </w:rPr>
            </w:pPr>
            <w:proofErr w:type="spellStart"/>
            <w:r w:rsidRPr="00DD33C2">
              <w:rPr>
                <w:rFonts w:ascii="Times New Roman" w:eastAsia="Calibri" w:hAnsi="Times New Roman" w:cs="Times New Roman"/>
                <w:sz w:val="28"/>
                <w:szCs w:val="28"/>
              </w:rPr>
              <w:t>Медикаменнти</w:t>
            </w:r>
            <w:proofErr w:type="spellEnd"/>
            <w:r w:rsidRPr="00DD33C2">
              <w:rPr>
                <w:rFonts w:ascii="Times New Roman" w:eastAsia="Calibri" w:hAnsi="Times New Roman" w:cs="Times New Roman"/>
                <w:sz w:val="28"/>
                <w:szCs w:val="28"/>
              </w:rPr>
              <w:t xml:space="preserve"> та </w:t>
            </w:r>
            <w:proofErr w:type="spellStart"/>
            <w:r w:rsidRPr="00DD33C2">
              <w:rPr>
                <w:rFonts w:ascii="Times New Roman" w:eastAsia="Calibri" w:hAnsi="Times New Roman" w:cs="Times New Roman"/>
                <w:sz w:val="28"/>
                <w:szCs w:val="28"/>
              </w:rPr>
              <w:t>перевязувальні</w:t>
            </w:r>
            <w:proofErr w:type="spellEnd"/>
            <w:r w:rsidRPr="00DD33C2">
              <w:rPr>
                <w:rFonts w:ascii="Times New Roman" w:eastAsia="Calibri" w:hAnsi="Times New Roman" w:cs="Times New Roman"/>
                <w:sz w:val="28"/>
                <w:szCs w:val="28"/>
              </w:rPr>
              <w:t xml:space="preserve"> матеріали</w:t>
            </w:r>
          </w:p>
        </w:tc>
        <w:tc>
          <w:tcPr>
            <w:tcW w:w="1836" w:type="dxa"/>
          </w:tcPr>
          <w:p w14:paraId="4903DA7D"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90 000,00</w:t>
            </w:r>
          </w:p>
        </w:tc>
      </w:tr>
      <w:tr w:rsidR="009B38BC" w:rsidRPr="00DD33C2" w14:paraId="1966EA6F" w14:textId="77777777" w:rsidTr="0043723B">
        <w:tc>
          <w:tcPr>
            <w:tcW w:w="7508" w:type="dxa"/>
          </w:tcPr>
          <w:p w14:paraId="767501A1" w14:textId="77777777" w:rsidR="009B38BC" w:rsidRPr="00DD33C2" w:rsidRDefault="009B38BC" w:rsidP="0043723B">
            <w:pPr>
              <w:rPr>
                <w:rFonts w:ascii="Times New Roman" w:eastAsia="Calibri" w:hAnsi="Times New Roman" w:cs="Times New Roman"/>
                <w:sz w:val="28"/>
                <w:szCs w:val="28"/>
              </w:rPr>
            </w:pPr>
            <w:r w:rsidRPr="00DD33C2">
              <w:rPr>
                <w:rFonts w:ascii="Times New Roman" w:eastAsia="Calibri" w:hAnsi="Times New Roman" w:cs="Times New Roman"/>
                <w:sz w:val="28"/>
                <w:szCs w:val="28"/>
              </w:rPr>
              <w:t xml:space="preserve">Продукти харчування </w:t>
            </w:r>
          </w:p>
        </w:tc>
        <w:tc>
          <w:tcPr>
            <w:tcW w:w="1836" w:type="dxa"/>
          </w:tcPr>
          <w:p w14:paraId="01CC65B8"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150 000,00</w:t>
            </w:r>
          </w:p>
        </w:tc>
      </w:tr>
      <w:tr w:rsidR="009B38BC" w:rsidRPr="00DD33C2" w14:paraId="432AB59F" w14:textId="77777777" w:rsidTr="0043723B">
        <w:tc>
          <w:tcPr>
            <w:tcW w:w="7508" w:type="dxa"/>
          </w:tcPr>
          <w:p w14:paraId="1C3C6CB6"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55233811"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282 000,00</w:t>
            </w:r>
          </w:p>
        </w:tc>
      </w:tr>
      <w:tr w:rsidR="009B38BC" w:rsidRPr="00DD33C2" w14:paraId="64CED2A2" w14:textId="77777777" w:rsidTr="0043723B">
        <w:trPr>
          <w:trHeight w:val="337"/>
        </w:trPr>
        <w:tc>
          <w:tcPr>
            <w:tcW w:w="7508" w:type="dxa"/>
          </w:tcPr>
          <w:p w14:paraId="58867F9C"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3ADA5E43"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282 000,00</w:t>
            </w:r>
          </w:p>
          <w:p w14:paraId="665EFAF7" w14:textId="77777777" w:rsidR="009B38BC" w:rsidRPr="00DD33C2" w:rsidRDefault="009B38BC" w:rsidP="0043723B">
            <w:pPr>
              <w:jc w:val="center"/>
              <w:rPr>
                <w:rFonts w:ascii="Times New Roman" w:eastAsia="Calibri" w:hAnsi="Times New Roman" w:cs="Times New Roman"/>
                <w:b/>
                <w:sz w:val="28"/>
                <w:szCs w:val="28"/>
              </w:rPr>
            </w:pPr>
          </w:p>
        </w:tc>
      </w:tr>
    </w:tbl>
    <w:p w14:paraId="6D73892F" w14:textId="77777777" w:rsidR="009B38BC" w:rsidRPr="00DD33C2" w:rsidRDefault="009B38BC" w:rsidP="009B38BC">
      <w:pPr>
        <w:spacing w:after="0" w:line="240" w:lineRule="auto"/>
        <w:jc w:val="both"/>
        <w:rPr>
          <w:rFonts w:ascii="Times New Roman" w:eastAsia="Calibri" w:hAnsi="Times New Roman" w:cs="Times New Roman"/>
          <w:b/>
          <w:sz w:val="28"/>
          <w:szCs w:val="28"/>
        </w:rPr>
      </w:pPr>
    </w:p>
    <w:p w14:paraId="0462C557" w14:textId="77777777" w:rsidR="009B38BC" w:rsidRPr="00DD33C2" w:rsidRDefault="009B38BC" w:rsidP="009B38BC">
      <w:pPr>
        <w:spacing w:after="0" w:line="240" w:lineRule="auto"/>
        <w:jc w:val="cente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КПКВК 0813242 КЕКВ 2610</w:t>
      </w:r>
    </w:p>
    <w:tbl>
      <w:tblPr>
        <w:tblStyle w:val="a3"/>
        <w:tblW w:w="0" w:type="auto"/>
        <w:tblLook w:val="04A0" w:firstRow="1" w:lastRow="0" w:firstColumn="1" w:lastColumn="0" w:noHBand="0" w:noVBand="1"/>
      </w:tblPr>
      <w:tblGrid>
        <w:gridCol w:w="7508"/>
        <w:gridCol w:w="1836"/>
      </w:tblGrid>
      <w:tr w:rsidR="009B38BC" w:rsidRPr="00DD33C2" w14:paraId="2A187146" w14:textId="77777777" w:rsidTr="0043723B">
        <w:tc>
          <w:tcPr>
            <w:tcW w:w="7508" w:type="dxa"/>
          </w:tcPr>
          <w:p w14:paraId="5C39586B" w14:textId="77777777" w:rsidR="009B38BC" w:rsidRPr="00DD33C2" w:rsidRDefault="009B38BC" w:rsidP="0043723B">
            <w:pPr>
              <w:jc w:val="center"/>
              <w:rPr>
                <w:rFonts w:ascii="Times New Roman" w:eastAsia="Calibri" w:hAnsi="Times New Roman" w:cs="Times New Roman"/>
                <w:b/>
                <w:sz w:val="28"/>
                <w:szCs w:val="28"/>
                <w:lang w:val="ru-RU"/>
              </w:rPr>
            </w:pPr>
            <w:proofErr w:type="spellStart"/>
            <w:r w:rsidRPr="00DD33C2">
              <w:rPr>
                <w:rFonts w:ascii="Times New Roman" w:eastAsia="Calibri" w:hAnsi="Times New Roman" w:cs="Times New Roman"/>
                <w:b/>
                <w:sz w:val="28"/>
                <w:szCs w:val="28"/>
                <w:lang w:val="ru-RU"/>
              </w:rPr>
              <w:t>Інші</w:t>
            </w:r>
            <w:proofErr w:type="spellEnd"/>
            <w:r w:rsidRPr="00DD33C2">
              <w:rPr>
                <w:rFonts w:ascii="Times New Roman" w:eastAsia="Calibri" w:hAnsi="Times New Roman" w:cs="Times New Roman"/>
                <w:b/>
                <w:sz w:val="28"/>
                <w:szCs w:val="28"/>
                <w:lang w:val="ru-RU"/>
              </w:rPr>
              <w:t xml:space="preserve"> заходи у </w:t>
            </w:r>
            <w:proofErr w:type="spellStart"/>
            <w:r w:rsidRPr="00DD33C2">
              <w:rPr>
                <w:rFonts w:ascii="Times New Roman" w:eastAsia="Calibri" w:hAnsi="Times New Roman" w:cs="Times New Roman"/>
                <w:b/>
                <w:sz w:val="28"/>
                <w:szCs w:val="28"/>
                <w:lang w:val="ru-RU"/>
              </w:rPr>
              <w:t>сфері</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соціального</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захисту</w:t>
            </w:r>
            <w:proofErr w:type="spellEnd"/>
            <w:r w:rsidRPr="00DD33C2">
              <w:rPr>
                <w:rFonts w:ascii="Times New Roman" w:eastAsia="Calibri" w:hAnsi="Times New Roman" w:cs="Times New Roman"/>
                <w:b/>
                <w:sz w:val="28"/>
                <w:szCs w:val="28"/>
                <w:lang w:val="ru-RU"/>
              </w:rPr>
              <w:t xml:space="preserve"> і </w:t>
            </w:r>
            <w:proofErr w:type="spellStart"/>
            <w:r w:rsidRPr="00DD33C2">
              <w:rPr>
                <w:rFonts w:ascii="Times New Roman" w:eastAsia="Calibri" w:hAnsi="Times New Roman" w:cs="Times New Roman"/>
                <w:b/>
                <w:sz w:val="28"/>
                <w:szCs w:val="28"/>
                <w:lang w:val="ru-RU"/>
              </w:rPr>
              <w:t>соціального</w:t>
            </w:r>
            <w:proofErr w:type="spellEnd"/>
            <w:r w:rsidRPr="00DD33C2">
              <w:rPr>
                <w:rFonts w:ascii="Times New Roman" w:eastAsia="Calibri" w:hAnsi="Times New Roman" w:cs="Times New Roman"/>
                <w:b/>
                <w:sz w:val="28"/>
                <w:szCs w:val="28"/>
                <w:lang w:val="ru-RU"/>
              </w:rPr>
              <w:t xml:space="preserve"> </w:t>
            </w:r>
            <w:proofErr w:type="spellStart"/>
            <w:r w:rsidRPr="00DD33C2">
              <w:rPr>
                <w:rFonts w:ascii="Times New Roman" w:eastAsia="Calibri" w:hAnsi="Times New Roman" w:cs="Times New Roman"/>
                <w:b/>
                <w:sz w:val="28"/>
                <w:szCs w:val="28"/>
                <w:lang w:val="ru-RU"/>
              </w:rPr>
              <w:t>забезпечення</w:t>
            </w:r>
            <w:proofErr w:type="spellEnd"/>
          </w:p>
        </w:tc>
        <w:tc>
          <w:tcPr>
            <w:tcW w:w="1836" w:type="dxa"/>
          </w:tcPr>
          <w:p w14:paraId="1F01FB75" w14:textId="77777777" w:rsidR="009B38BC" w:rsidRPr="00DD33C2" w:rsidRDefault="009B38BC" w:rsidP="0043723B">
            <w:pPr>
              <w:jc w:val="center"/>
              <w:rPr>
                <w:rFonts w:ascii="Times New Roman" w:eastAsia="Calibri" w:hAnsi="Times New Roman" w:cs="Times New Roman"/>
                <w:b/>
                <w:sz w:val="28"/>
                <w:szCs w:val="28"/>
              </w:rPr>
            </w:pPr>
          </w:p>
        </w:tc>
      </w:tr>
      <w:tr w:rsidR="009B38BC" w:rsidRPr="00DD33C2" w14:paraId="4226BB89" w14:textId="77777777" w:rsidTr="0043723B">
        <w:tc>
          <w:tcPr>
            <w:tcW w:w="7508" w:type="dxa"/>
          </w:tcPr>
          <w:p w14:paraId="06BE65FF" w14:textId="77777777" w:rsidR="009B38BC" w:rsidRPr="00DD33C2" w:rsidRDefault="009B38BC" w:rsidP="0043723B">
            <w:pPr>
              <w:rPr>
                <w:rFonts w:ascii="Times New Roman" w:eastAsia="Calibri" w:hAnsi="Times New Roman" w:cs="Times New Roman"/>
                <w:sz w:val="28"/>
                <w:szCs w:val="28"/>
              </w:rPr>
            </w:pPr>
            <w:proofErr w:type="spellStart"/>
            <w:r w:rsidRPr="00DD33C2">
              <w:rPr>
                <w:rFonts w:ascii="Times New Roman" w:eastAsia="Calibri" w:hAnsi="Times New Roman" w:cs="Times New Roman"/>
                <w:sz w:val="28"/>
                <w:szCs w:val="28"/>
              </w:rPr>
              <w:t>Медикаменнти</w:t>
            </w:r>
            <w:proofErr w:type="spellEnd"/>
            <w:r w:rsidRPr="00DD33C2">
              <w:rPr>
                <w:rFonts w:ascii="Times New Roman" w:eastAsia="Calibri" w:hAnsi="Times New Roman" w:cs="Times New Roman"/>
                <w:sz w:val="28"/>
                <w:szCs w:val="28"/>
              </w:rPr>
              <w:t xml:space="preserve"> та </w:t>
            </w:r>
            <w:proofErr w:type="spellStart"/>
            <w:r w:rsidRPr="00DD33C2">
              <w:rPr>
                <w:rFonts w:ascii="Times New Roman" w:eastAsia="Calibri" w:hAnsi="Times New Roman" w:cs="Times New Roman"/>
                <w:sz w:val="28"/>
                <w:szCs w:val="28"/>
              </w:rPr>
              <w:t>перевязувальні</w:t>
            </w:r>
            <w:proofErr w:type="spellEnd"/>
            <w:r w:rsidRPr="00DD33C2">
              <w:rPr>
                <w:rFonts w:ascii="Times New Roman" w:eastAsia="Calibri" w:hAnsi="Times New Roman" w:cs="Times New Roman"/>
                <w:sz w:val="28"/>
                <w:szCs w:val="28"/>
              </w:rPr>
              <w:t xml:space="preserve"> матеріали</w:t>
            </w:r>
          </w:p>
        </w:tc>
        <w:tc>
          <w:tcPr>
            <w:tcW w:w="1836" w:type="dxa"/>
            <w:vAlign w:val="bottom"/>
          </w:tcPr>
          <w:p w14:paraId="515B99C3"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350 000,00</w:t>
            </w:r>
          </w:p>
        </w:tc>
      </w:tr>
      <w:tr w:rsidR="009B38BC" w:rsidRPr="00DD33C2" w14:paraId="1A5777BC" w14:textId="77777777" w:rsidTr="0043723B">
        <w:tc>
          <w:tcPr>
            <w:tcW w:w="7508" w:type="dxa"/>
          </w:tcPr>
          <w:p w14:paraId="62F54D9C"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sz w:val="28"/>
                <w:szCs w:val="28"/>
              </w:rPr>
              <w:t>Продукти харчування</w:t>
            </w:r>
          </w:p>
        </w:tc>
        <w:tc>
          <w:tcPr>
            <w:tcW w:w="1836" w:type="dxa"/>
          </w:tcPr>
          <w:p w14:paraId="77AF4784" w14:textId="77777777" w:rsidR="009B38BC" w:rsidRPr="00DD33C2" w:rsidRDefault="009B38BC" w:rsidP="0043723B">
            <w:pPr>
              <w:jc w:val="right"/>
              <w:rPr>
                <w:rFonts w:ascii="Times New Roman" w:eastAsia="Calibri" w:hAnsi="Times New Roman" w:cs="Times New Roman"/>
                <w:sz w:val="28"/>
                <w:szCs w:val="28"/>
              </w:rPr>
            </w:pPr>
            <w:r w:rsidRPr="00DD33C2">
              <w:rPr>
                <w:rFonts w:ascii="Times New Roman" w:eastAsia="Calibri" w:hAnsi="Times New Roman" w:cs="Times New Roman"/>
                <w:sz w:val="28"/>
                <w:szCs w:val="28"/>
              </w:rPr>
              <w:t>1 000 000,00</w:t>
            </w:r>
          </w:p>
        </w:tc>
      </w:tr>
      <w:tr w:rsidR="009B38BC" w:rsidRPr="00DD33C2" w14:paraId="25FE1B10" w14:textId="77777777" w:rsidTr="0043723B">
        <w:tc>
          <w:tcPr>
            <w:tcW w:w="7508" w:type="dxa"/>
          </w:tcPr>
          <w:p w14:paraId="2899269D"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Всього</w:t>
            </w:r>
          </w:p>
        </w:tc>
        <w:tc>
          <w:tcPr>
            <w:tcW w:w="1836" w:type="dxa"/>
          </w:tcPr>
          <w:p w14:paraId="166B1B2C"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1 350 000,00</w:t>
            </w:r>
          </w:p>
        </w:tc>
      </w:tr>
      <w:tr w:rsidR="009B38BC" w:rsidRPr="00DD33C2" w14:paraId="30341DFD" w14:textId="77777777" w:rsidTr="0043723B">
        <w:trPr>
          <w:trHeight w:val="337"/>
        </w:trPr>
        <w:tc>
          <w:tcPr>
            <w:tcW w:w="7508" w:type="dxa"/>
          </w:tcPr>
          <w:p w14:paraId="2060F182" w14:textId="77777777" w:rsidR="009B38BC" w:rsidRPr="00DD33C2" w:rsidRDefault="009B38BC" w:rsidP="0043723B">
            <w:pPr>
              <w:rPr>
                <w:rFonts w:ascii="Times New Roman" w:eastAsia="Calibri" w:hAnsi="Times New Roman" w:cs="Times New Roman"/>
                <w:b/>
                <w:sz w:val="28"/>
                <w:szCs w:val="28"/>
              </w:rPr>
            </w:pPr>
            <w:r w:rsidRPr="00DD33C2">
              <w:rPr>
                <w:rFonts w:ascii="Times New Roman" w:eastAsia="Calibri" w:hAnsi="Times New Roman" w:cs="Times New Roman"/>
                <w:b/>
                <w:sz w:val="28"/>
                <w:szCs w:val="28"/>
              </w:rPr>
              <w:t>ЗАГАЛЬНА СУМА</w:t>
            </w:r>
          </w:p>
        </w:tc>
        <w:tc>
          <w:tcPr>
            <w:tcW w:w="1836" w:type="dxa"/>
          </w:tcPr>
          <w:p w14:paraId="421DC0A6" w14:textId="77777777" w:rsidR="009B38BC" w:rsidRPr="00DD33C2" w:rsidRDefault="009B38BC" w:rsidP="0043723B">
            <w:pPr>
              <w:jc w:val="right"/>
              <w:rPr>
                <w:rFonts w:ascii="Times New Roman" w:eastAsia="Calibri" w:hAnsi="Times New Roman" w:cs="Times New Roman"/>
                <w:b/>
                <w:sz w:val="28"/>
                <w:szCs w:val="28"/>
              </w:rPr>
            </w:pPr>
            <w:r w:rsidRPr="00DD33C2">
              <w:rPr>
                <w:rFonts w:ascii="Times New Roman" w:eastAsia="Calibri" w:hAnsi="Times New Roman" w:cs="Times New Roman"/>
                <w:b/>
                <w:sz w:val="28"/>
                <w:szCs w:val="28"/>
              </w:rPr>
              <w:t>1 350 000,00</w:t>
            </w:r>
          </w:p>
          <w:p w14:paraId="0A747188" w14:textId="77777777" w:rsidR="009B38BC" w:rsidRPr="00DD33C2" w:rsidRDefault="009B38BC" w:rsidP="0043723B">
            <w:pPr>
              <w:jc w:val="right"/>
              <w:rPr>
                <w:rFonts w:ascii="Times New Roman" w:eastAsia="Calibri" w:hAnsi="Times New Roman" w:cs="Times New Roman"/>
                <w:b/>
                <w:sz w:val="28"/>
                <w:szCs w:val="28"/>
              </w:rPr>
            </w:pPr>
          </w:p>
        </w:tc>
      </w:tr>
    </w:tbl>
    <w:p w14:paraId="5A6F337F" w14:textId="77777777" w:rsidR="009B38BC" w:rsidRPr="00DD33C2" w:rsidRDefault="009B38BC" w:rsidP="009B38BC">
      <w:pPr>
        <w:spacing w:after="0" w:line="240" w:lineRule="auto"/>
        <w:jc w:val="both"/>
        <w:rPr>
          <w:rFonts w:ascii="Times New Roman" w:eastAsia="Calibri" w:hAnsi="Times New Roman" w:cs="Times New Roman"/>
          <w:b/>
        </w:rPr>
      </w:pPr>
    </w:p>
    <w:p w14:paraId="77177F00" w14:textId="77777777" w:rsidR="009B38BC" w:rsidRPr="00232227" w:rsidRDefault="009B38BC" w:rsidP="009B38BC">
      <w:pPr>
        <w:spacing w:after="0" w:line="240" w:lineRule="auto"/>
        <w:jc w:val="center"/>
        <w:rPr>
          <w:rFonts w:ascii="Times New Roman" w:eastAsia="Calibri" w:hAnsi="Times New Roman" w:cs="Times New Roman"/>
          <w:b/>
          <w:sz w:val="28"/>
          <w:szCs w:val="28"/>
        </w:rPr>
      </w:pPr>
    </w:p>
    <w:p w14:paraId="5B702A78" w14:textId="77777777" w:rsidR="009B38BC" w:rsidRPr="00DC20C1" w:rsidRDefault="009B38BC" w:rsidP="009B38BC">
      <w:pPr>
        <w:spacing w:before="240" w:after="0" w:line="276" w:lineRule="auto"/>
        <w:rPr>
          <w:rFonts w:ascii="Times New Roman" w:eastAsia="Times New Roman" w:hAnsi="Times New Roman" w:cs="Times New Roman"/>
          <w:b/>
          <w:sz w:val="28"/>
          <w:szCs w:val="28"/>
          <w:lang w:eastAsia="uk-UA"/>
        </w:rPr>
      </w:pPr>
      <w:r w:rsidRPr="00B83B13">
        <w:rPr>
          <w:rFonts w:ascii="Times New Roman" w:eastAsia="Times New Roman" w:hAnsi="Times New Roman" w:cs="Times New Roman"/>
          <w:b/>
          <w:sz w:val="28"/>
          <w:szCs w:val="28"/>
          <w:lang w:eastAsia="uk-UA"/>
        </w:rPr>
        <w:t>Заступник міського голови                                           Наталія УЛЬЯНОВ</w:t>
      </w:r>
      <w:r>
        <w:rPr>
          <w:rFonts w:ascii="Times New Roman" w:eastAsia="Times New Roman" w:hAnsi="Times New Roman" w:cs="Times New Roman"/>
          <w:b/>
          <w:sz w:val="28"/>
          <w:szCs w:val="28"/>
          <w:lang w:eastAsia="uk-UA"/>
        </w:rPr>
        <w:t>А</w:t>
      </w:r>
    </w:p>
    <w:p w14:paraId="791A2704" w14:textId="77777777" w:rsidR="009B38BC" w:rsidRDefault="009B38BC" w:rsidP="009B38BC"/>
    <w:p w14:paraId="71F9E358" w14:textId="77777777" w:rsidR="00896927" w:rsidRDefault="00896927"/>
    <w:sectPr w:rsidR="008969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53763F"/>
    <w:multiLevelType w:val="multilevel"/>
    <w:tmpl w:val="4AF28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86"/>
    <w:rsid w:val="00896927"/>
    <w:rsid w:val="00932B86"/>
    <w:rsid w:val="009B3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B418"/>
  <w15:chartTrackingRefBased/>
  <w15:docId w15:val="{45E9AC37-7202-4503-9744-37683990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7460</Words>
  <Characters>4253</Characters>
  <Application>Microsoft Office Word</Application>
  <DocSecurity>0</DocSecurity>
  <Lines>35</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Жанна Пільганчук</cp:lastModifiedBy>
  <cp:revision>2</cp:revision>
  <dcterms:created xsi:type="dcterms:W3CDTF">2025-12-24T10:59:00Z</dcterms:created>
  <dcterms:modified xsi:type="dcterms:W3CDTF">2025-12-24T11:03:00Z</dcterms:modified>
</cp:coreProperties>
</file>