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470CB" w14:textId="77777777" w:rsidR="00D536AE" w:rsidRDefault="00D536AE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bookmarkStart w:id="0" w:name="_GoBack"/>
      <w:bookmarkEnd w:id="0"/>
    </w:p>
    <w:p w14:paraId="0337F896" w14:textId="77777777" w:rsidR="00D536AE" w:rsidRDefault="00D536AE">
      <w:pPr>
        <w:widowControl w:val="0"/>
        <w:spacing w:line="276" w:lineRule="auto"/>
        <w:ind w:firstLine="0"/>
        <w:rPr>
          <w:sz w:val="22"/>
          <w:szCs w:val="22"/>
        </w:rPr>
      </w:pPr>
    </w:p>
    <w:tbl>
      <w:tblPr>
        <w:tblStyle w:val="ab"/>
        <w:tblpPr w:leftFromText="180" w:rightFromText="180" w:topFromText="180" w:bottomFromText="180" w:vertAnchor="text" w:tblpX="99"/>
        <w:tblW w:w="940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408"/>
      </w:tblGrid>
      <w:tr w:rsidR="00D536AE" w14:paraId="57604BAD" w14:textId="77777777">
        <w:trPr>
          <w:trHeight w:val="1260"/>
        </w:trPr>
        <w:tc>
          <w:tcPr>
            <w:tcW w:w="9408" w:type="dxa"/>
          </w:tcPr>
          <w:p w14:paraId="154847FE" w14:textId="77777777" w:rsidR="00D536AE" w:rsidRDefault="006248C3">
            <w:pPr>
              <w:ind w:left="-141" w:right="-301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uk-UA"/>
              </w:rPr>
              <w:drawing>
                <wp:inline distT="0" distB="0" distL="114300" distR="114300" wp14:anchorId="176D3D1C" wp14:editId="54CE1132">
                  <wp:extent cx="428625" cy="587375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58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c"/>
              <w:tblW w:w="9765" w:type="dxa"/>
              <w:tblInd w:w="3" w:type="dxa"/>
              <w:tblLayout w:type="fixed"/>
              <w:tblLook w:val="0000" w:firstRow="0" w:lastRow="0" w:firstColumn="0" w:lastColumn="0" w:noHBand="0" w:noVBand="0"/>
            </w:tblPr>
            <w:tblGrid>
              <w:gridCol w:w="9765"/>
            </w:tblGrid>
            <w:tr w:rsidR="00D536AE" w14:paraId="60A5E7EA" w14:textId="77777777">
              <w:trPr>
                <w:trHeight w:val="1342"/>
              </w:trPr>
              <w:tc>
                <w:tcPr>
                  <w:tcW w:w="9765" w:type="dxa"/>
                </w:tcPr>
                <w:p w14:paraId="10FEA948" w14:textId="77777777" w:rsidR="00D536AE" w:rsidRDefault="006248C3" w:rsidP="00BC64FA">
                  <w:pPr>
                    <w:framePr w:hSpace="180" w:vSpace="180" w:wrap="around" w:vAnchor="text" w:hAnchor="text" w:x="99"/>
                    <w:ind w:left="-283" w:firstLine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БОЯРСЬКА МІСЬКА РАДА</w:t>
                  </w:r>
                </w:p>
                <w:p w14:paraId="14B0D6A5" w14:textId="77777777" w:rsidR="00D536AE" w:rsidRDefault="006248C3" w:rsidP="00BC64FA">
                  <w:pPr>
                    <w:framePr w:hSpace="180" w:vSpace="180" w:wrap="around" w:vAnchor="text" w:hAnchor="text" w:x="99"/>
                    <w:ind w:left="-283" w:firstLine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VІІІ СКЛИКАННЯ</w:t>
                  </w:r>
                </w:p>
                <w:p w14:paraId="5F274737" w14:textId="77777777" w:rsidR="00D536AE" w:rsidRDefault="006248C3" w:rsidP="00BC64FA">
                  <w:pPr>
                    <w:framePr w:hSpace="180" w:vSpace="180" w:wrap="around" w:vAnchor="text" w:hAnchor="text" w:x="99"/>
                    <w:ind w:left="1" w:hanging="284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Чергова 79 сесія</w:t>
                  </w:r>
                </w:p>
                <w:p w14:paraId="00E3E991" w14:textId="77777777" w:rsidR="00D536AE" w:rsidRDefault="00D536AE" w:rsidP="00BC64FA">
                  <w:pPr>
                    <w:framePr w:hSpace="180" w:vSpace="180" w:wrap="around" w:vAnchor="text" w:hAnchor="text" w:x="99"/>
                    <w:spacing w:line="36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42841852" w14:textId="77777777" w:rsidR="00D536AE" w:rsidRDefault="006248C3" w:rsidP="00BC64FA">
                  <w:pPr>
                    <w:framePr w:hSpace="180" w:vSpace="180" w:wrap="around" w:vAnchor="text" w:hAnchor="text" w:x="99"/>
                    <w:spacing w:line="360" w:lineRule="auto"/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РІШЕННЯ № 79/4314</w:t>
                  </w:r>
                </w:p>
              </w:tc>
            </w:tr>
            <w:tr w:rsidR="00D536AE" w14:paraId="54267D91" w14:textId="77777777">
              <w:trPr>
                <w:trHeight w:val="533"/>
              </w:trPr>
              <w:tc>
                <w:tcPr>
                  <w:tcW w:w="9765" w:type="dxa"/>
                </w:tcPr>
                <w:p w14:paraId="57BEF76A" w14:textId="77777777" w:rsidR="00D536AE" w:rsidRDefault="006248C3" w:rsidP="00BC64FA">
                  <w:pPr>
                    <w:framePr w:hSpace="180" w:vSpace="180" w:wrap="around" w:vAnchor="text" w:hAnchor="text" w:x="99"/>
                    <w:ind w:left="1" w:hanging="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від 23.12.2025 року                                                                              м. Боярка</w:t>
                  </w:r>
                </w:p>
              </w:tc>
            </w:tr>
          </w:tbl>
          <w:p w14:paraId="63ABF845" w14:textId="77777777" w:rsidR="00D536AE" w:rsidRDefault="00D536AE">
            <w:pPr>
              <w:ind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444192C" w14:textId="77777777" w:rsidR="00D536AE" w:rsidRDefault="006248C3">
      <w:pPr>
        <w:keepNext/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затвердження Програми компенсації пільгових перевезень </w:t>
      </w:r>
    </w:p>
    <w:p w14:paraId="638660FC" w14:textId="77777777" w:rsidR="00D536AE" w:rsidRDefault="006248C3">
      <w:pPr>
        <w:keepNext/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окремих категорій громадян в міському та приміському </w:t>
      </w:r>
    </w:p>
    <w:p w14:paraId="35437FA2" w14:textId="77777777" w:rsidR="00D536AE" w:rsidRDefault="006248C3">
      <w:pPr>
        <w:keepNext/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автомобільному транспорті загального користування </w:t>
      </w:r>
    </w:p>
    <w:p w14:paraId="79844CC1" w14:textId="77777777" w:rsidR="00D536AE" w:rsidRDefault="006248C3">
      <w:pPr>
        <w:keepNext/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Боярській міській територіальній громаді на 2026 рік</w:t>
      </w:r>
    </w:p>
    <w:p w14:paraId="63817F53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spacing w:before="12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FE6CB0" w14:textId="77777777" w:rsidR="00D536AE" w:rsidRDefault="006248C3">
      <w:pPr>
        <w:pBdr>
          <w:top w:val="nil"/>
          <w:left w:val="nil"/>
          <w:bottom w:val="nil"/>
          <w:right w:val="nil"/>
          <w:between w:val="nil"/>
        </w:pBdr>
        <w:spacing w:before="120"/>
        <w:ind w:left="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п. 22 ч. 1 ст. 26 Закону України «Про місцеве самоврядування в Україні»,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ст. 91 Бюдже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тного кодексу України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 метою забезпечення соціального захисту окремих категорій громадян Боярської територіальної громади в частині безоплатного проїзду в автомобільному транспорті на міських та приміських автобусних маршрутах загального користування,-</w:t>
      </w:r>
    </w:p>
    <w:p w14:paraId="309C9E77" w14:textId="77777777" w:rsidR="00D536AE" w:rsidRDefault="00D536AE">
      <w:pPr>
        <w:keepNext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77FEE5" w14:textId="77777777" w:rsidR="00D536AE" w:rsidRDefault="006248C3">
      <w:pPr>
        <w:keepNext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2D7A4B7E" w14:textId="77777777" w:rsidR="00D536AE" w:rsidRDefault="006248C3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И Р І Ш И Л А:</w:t>
      </w:r>
    </w:p>
    <w:p w14:paraId="47AEF25F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94F8EF" w14:textId="77777777" w:rsidR="00D536AE" w:rsidRDefault="006248C3">
      <w:pPr>
        <w:pBdr>
          <w:top w:val="nil"/>
          <w:left w:val="nil"/>
          <w:bottom w:val="nil"/>
          <w:right w:val="nil"/>
          <w:between w:val="nil"/>
        </w:pBdr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Затвердити Програму компенсації пільгових перевезень окремих категорій громадян в міському та приміському автомобільному транспорті загального користування в Боярській міській територіальній громаді на 2026 рік </w:t>
      </w:r>
      <w:r>
        <w:rPr>
          <w:rFonts w:ascii="Times New Roman" w:eastAsia="Times New Roman" w:hAnsi="Times New Roman" w:cs="Times New Roman"/>
          <w:sz w:val="28"/>
          <w:szCs w:val="28"/>
        </w:rPr>
        <w:t>(додається).</w:t>
      </w:r>
    </w:p>
    <w:p w14:paraId="771EBB2B" w14:textId="77777777" w:rsidR="00D536AE" w:rsidRDefault="006248C3">
      <w:pPr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Управлінню фінансів Боярської міської ради забезпечити фінансування заходів, передбачених Програмою компенсації пільгових перевезень окремих категорій громадян в міському та приміському автомобільному транспорті загального користування на 2</w:t>
      </w:r>
      <w:r>
        <w:rPr>
          <w:rFonts w:ascii="Times New Roman" w:eastAsia="Times New Roman" w:hAnsi="Times New Roman" w:cs="Times New Roman"/>
          <w:sz w:val="28"/>
          <w:szCs w:val="28"/>
        </w:rPr>
        <w:t>026 рік в межах коштів, передбачених в місцевому бюджеті на відповідний рік.</w:t>
      </w:r>
    </w:p>
    <w:p w14:paraId="70FF525C" w14:textId="77777777" w:rsidR="00D536AE" w:rsidRDefault="006248C3">
      <w:pPr>
        <w:pBdr>
          <w:top w:val="nil"/>
          <w:left w:val="nil"/>
          <w:bottom w:val="nil"/>
          <w:right w:val="nil"/>
          <w:between w:val="nil"/>
        </w:pBdr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виконанням даного рішення покласти на постійну комісію міської ради з питань соціального захисту населення, охорони здоров’я, учасників бойових дій, наслідків аварі</w:t>
      </w:r>
      <w:r>
        <w:rPr>
          <w:rFonts w:ascii="Times New Roman" w:eastAsia="Times New Roman" w:hAnsi="Times New Roman" w:cs="Times New Roman"/>
          <w:sz w:val="28"/>
          <w:szCs w:val="28"/>
        </w:rPr>
        <w:t>ї на ЧАЕС.</w:t>
      </w:r>
    </w:p>
    <w:p w14:paraId="0E078970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52304476" w14:textId="47D2CD20" w:rsidR="00D536AE" w:rsidRDefault="006248C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" w:hanging="3"/>
        <w:rPr>
          <w:rFonts w:ascii="Calibri" w:eastAsia="Calibri" w:hAnsi="Calibri" w:cs="Calibri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МІСЬКИЙ ГОЛОВА                                                            Олександр ЗАРУБІН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</w:p>
    <w:p w14:paraId="62C31A57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71D66C38" w14:textId="77777777" w:rsidR="00D536AE" w:rsidRDefault="006248C3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>Згідно з оригіналом:</w:t>
      </w:r>
    </w:p>
    <w:p w14:paraId="4A02A0C5" w14:textId="77777777" w:rsidR="00D536AE" w:rsidRDefault="006248C3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 xml:space="preserve">Секретар ради </w:t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  <w:tab/>
        <w:t xml:space="preserve">        В.САВЕНКО</w:t>
      </w:r>
    </w:p>
    <w:p w14:paraId="61DE8C4B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31B8F436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1F7D82BA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2D0CDB82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614DDE12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034D3C33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450B13F8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5509E7B6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780B210F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5E002486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46860E0F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1FD62613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757F6B75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344A6F6D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26A16F42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1A35F578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2316C2CE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p w14:paraId="3B3C13E1" w14:textId="77777777" w:rsidR="00D536AE" w:rsidRDefault="006248C3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Підготував:</w:t>
      </w:r>
    </w:p>
    <w:p w14:paraId="0AD37DAD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890EA4" w14:textId="77777777" w:rsidR="00D536AE" w:rsidRDefault="006248C3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управління </w:t>
      </w:r>
    </w:p>
    <w:p w14:paraId="1B039DA5" w14:textId="77777777" w:rsidR="00D536AE" w:rsidRDefault="006248C3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соціального захисту населення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О. ПАПОЯН</w:t>
      </w:r>
    </w:p>
    <w:p w14:paraId="74C3845A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B9607E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B7758C" w14:textId="77777777" w:rsidR="00D536AE" w:rsidRDefault="006248C3">
      <w:pPr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14:paraId="56256967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44983AF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434DC6A9" w14:textId="77777777" w:rsidR="00D536AE" w:rsidRDefault="006248C3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14:paraId="19CB256D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21678CE2" w14:textId="77777777" w:rsidR="00D536AE" w:rsidRDefault="00D536AE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1C947C1E" w14:textId="77777777" w:rsidR="00D536AE" w:rsidRDefault="006248C3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Заступник міського голови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В. МАЗУРЕЦЬ</w:t>
      </w:r>
    </w:p>
    <w:p w14:paraId="076A3F5A" w14:textId="77777777" w:rsidR="00D536AE" w:rsidRDefault="00D536AE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120D18DE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1B7FC6D4" w14:textId="77777777" w:rsidR="00D536AE" w:rsidRDefault="006248C3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управління фінансів                                                      Т. ПЕТРЕНКО</w:t>
      </w:r>
    </w:p>
    <w:p w14:paraId="0FFB861D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3F54CADF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32F799AA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5FCEE1A0" w14:textId="77777777" w:rsidR="00D536AE" w:rsidRDefault="006248C3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юридичного відділу                                                 Л. МАРУЖЕНКО</w:t>
      </w:r>
    </w:p>
    <w:p w14:paraId="1EB2B349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4894AA2C" w14:textId="77777777" w:rsidR="00D536AE" w:rsidRDefault="00D536AE">
      <w:pPr>
        <w:ind w:left="-540" w:firstLine="540"/>
        <w:rPr>
          <w:rFonts w:ascii="Times New Roman" w:eastAsia="Times New Roman" w:hAnsi="Times New Roman" w:cs="Times New Roman"/>
          <w:sz w:val="28"/>
          <w:szCs w:val="28"/>
        </w:rPr>
      </w:pPr>
    </w:p>
    <w:p w14:paraId="0A512BBC" w14:textId="77777777" w:rsidR="00D536AE" w:rsidRDefault="00D536AE">
      <w:pPr>
        <w:ind w:left="-540" w:firstLine="540"/>
        <w:rPr>
          <w:rFonts w:ascii="Times New Roman" w:eastAsia="Times New Roman" w:hAnsi="Times New Roman" w:cs="Times New Roman"/>
          <w:sz w:val="28"/>
          <w:szCs w:val="28"/>
        </w:rPr>
      </w:pPr>
    </w:p>
    <w:p w14:paraId="6707854A" w14:textId="77777777" w:rsidR="00D536AE" w:rsidRDefault="006248C3">
      <w:pPr>
        <w:ind w:left="-540"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 питань запобігання</w:t>
      </w:r>
    </w:p>
    <w:p w14:paraId="2691585A" w14:textId="77777777" w:rsidR="00D536AE" w:rsidRDefault="006248C3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sz w:val="28"/>
          <w:szCs w:val="28"/>
        </w:rPr>
        <w:t>виявлення корупції                                                                   О. НАРДЕКОВА</w:t>
      </w:r>
    </w:p>
    <w:p w14:paraId="30F740D3" w14:textId="77777777" w:rsidR="00D536AE" w:rsidRDefault="00D536A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187EA71C" w14:textId="77777777" w:rsidR="00D536AE" w:rsidRDefault="00D536AE">
      <w:pPr>
        <w:ind w:firstLine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DDDA973" w14:textId="77777777" w:rsidR="00D536AE" w:rsidRDefault="00D536AE">
      <w:pPr>
        <w:ind w:firstLine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BBA772B" w14:textId="77777777" w:rsidR="00D536AE" w:rsidRDefault="00D536AE">
      <w:pPr>
        <w:ind w:left="5385" w:firstLine="1842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757931D" w14:textId="77777777" w:rsidR="001258E7" w:rsidRDefault="001258E7">
      <w:pPr>
        <w:ind w:left="5385" w:firstLine="1842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</w:p>
    <w:p w14:paraId="112A81F0" w14:textId="77777777" w:rsidR="001258E7" w:rsidRDefault="001258E7">
      <w:pPr>
        <w:ind w:left="5385" w:firstLine="1842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</w:p>
    <w:p w14:paraId="4B7A9705" w14:textId="45B378B5" w:rsidR="00D536AE" w:rsidRDefault="006248C3">
      <w:pPr>
        <w:ind w:left="5385" w:firstLine="1842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«ЗАТВЕРДЖЕНО»</w:t>
      </w:r>
    </w:p>
    <w:p w14:paraId="390071F5" w14:textId="77777777" w:rsidR="00D536AE" w:rsidRDefault="006248C3">
      <w:pPr>
        <w:ind w:left="5952" w:firstLine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Рішенням чергової 79 сесії </w:t>
      </w:r>
    </w:p>
    <w:p w14:paraId="6120A75B" w14:textId="77777777" w:rsidR="00D536AE" w:rsidRDefault="006248C3">
      <w:pPr>
        <w:ind w:right="-136" w:firstLine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Боярської міської ради VIII скликання </w:t>
      </w:r>
    </w:p>
    <w:p w14:paraId="3CC148B7" w14:textId="77777777" w:rsidR="00D536AE" w:rsidRDefault="006248C3">
      <w:pPr>
        <w:ind w:right="-136" w:firstLine="0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від 23.12.2025 року № 79/4314</w:t>
      </w:r>
    </w:p>
    <w:p w14:paraId="5E0F7B95" w14:textId="77777777" w:rsidR="00D536AE" w:rsidRDefault="00D536AE">
      <w:pPr>
        <w:ind w:left="4956" w:firstLine="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1304DA93" w14:textId="77777777" w:rsidR="00D536AE" w:rsidRDefault="00D536AE">
      <w:pPr>
        <w:ind w:left="4956" w:firstLine="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3C41EBE8" w14:textId="77777777" w:rsidR="00D536AE" w:rsidRDefault="00D536AE">
      <w:pPr>
        <w:ind w:left="4956" w:firstLine="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4803E717" w14:textId="77777777" w:rsidR="00D536AE" w:rsidRDefault="00D536AE">
      <w:pPr>
        <w:ind w:left="4956" w:firstLine="6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8C545F4" w14:textId="77777777" w:rsidR="00D536AE" w:rsidRDefault="006248C3">
      <w:pPr>
        <w:ind w:left="4956" w:right="148" w:hanging="49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00768395" wp14:editId="5DA2AB7E">
            <wp:extent cx="1786770" cy="165574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770" cy="165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19915C" w14:textId="77777777" w:rsidR="00D536AE" w:rsidRDefault="00D536AE">
      <w:pPr>
        <w:ind w:firstLine="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26EA4998" w14:textId="77777777" w:rsidR="00D536AE" w:rsidRDefault="006248C3">
      <w:pPr>
        <w:keepNext/>
        <w:keepLines/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ПРОГРАМА</w:t>
      </w:r>
    </w:p>
    <w:p w14:paraId="05161787" w14:textId="77777777" w:rsidR="00D536AE" w:rsidRDefault="006248C3">
      <w:pPr>
        <w:keepNext/>
        <w:ind w:firstLine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компенсації пільгових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перевезень окремих категорій громадян в міському та приміському автомобільному транспорті загального користування в Боярській міській територіальній громаді на 2026 рік</w:t>
      </w:r>
    </w:p>
    <w:p w14:paraId="3B913836" w14:textId="77777777" w:rsidR="00D536AE" w:rsidRDefault="00D536AE">
      <w:pPr>
        <w:widowControl w:val="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4D2642DD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FDFEA8E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C36345B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683810B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FA51C0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71EE28E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6E63714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8DBDDC6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5D7B0CD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A660F9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FE2E249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E0FDC57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184DCEF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11C82D0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DD30BB4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474BD53" w14:textId="77777777" w:rsidR="00D536AE" w:rsidRDefault="00D536AE">
      <w:pPr>
        <w:widowControl w:val="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D9002A6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C290EA" w14:textId="77777777" w:rsidR="00D536AE" w:rsidRDefault="00D536AE">
      <w:pPr>
        <w:widowControl w:val="0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6B3E4F86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07DC4CF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F4203B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85218B" w14:textId="77777777" w:rsidR="00D536AE" w:rsidRDefault="006248C3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м. Боярка</w:t>
      </w:r>
    </w:p>
    <w:p w14:paraId="5964AE7B" w14:textId="77777777" w:rsidR="00D536AE" w:rsidRDefault="006248C3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2025 рік</w:t>
      </w:r>
    </w:p>
    <w:p w14:paraId="06868E7C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314F0CD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66ECCD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8971F8E" w14:textId="77777777" w:rsidR="00D536AE" w:rsidRDefault="006248C3">
      <w:pPr>
        <w:widowControl w:val="0"/>
        <w:numPr>
          <w:ilvl w:val="0"/>
          <w:numId w:val="2"/>
        </w:numPr>
        <w:ind w:left="-141" w:right="-134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ПАСПОРТ ПРОГРАМИ</w:t>
      </w:r>
    </w:p>
    <w:p w14:paraId="38A2756F" w14:textId="77777777" w:rsidR="00D536AE" w:rsidRDefault="00D536AE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d"/>
        <w:tblW w:w="967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435"/>
        <w:gridCol w:w="6240"/>
      </w:tblGrid>
      <w:tr w:rsidR="00D536AE" w14:paraId="1E5077C2" w14:textId="77777777">
        <w:trPr>
          <w:trHeight w:val="667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B7FFDEA" w14:textId="77777777" w:rsidR="00D536AE" w:rsidRDefault="006248C3">
            <w:pPr>
              <w:widowControl w:val="0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Ініціатор розроблення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програми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83CC4A4" w14:textId="77777777" w:rsidR="00D536AE" w:rsidRDefault="006248C3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 соціального захисту населення Боярської міської ради</w:t>
            </w:r>
          </w:p>
        </w:tc>
      </w:tr>
      <w:tr w:rsidR="00D536AE" w14:paraId="514EC9F3" w14:textId="77777777">
        <w:trPr>
          <w:trHeight w:val="549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00F1F74" w14:textId="77777777" w:rsidR="00D536AE" w:rsidRDefault="006248C3">
            <w:pPr>
              <w:widowControl w:val="0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Розробник програми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F364DAE" w14:textId="77777777" w:rsidR="00D536AE" w:rsidRDefault="006248C3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 соціального захисту населення Боярської міської ради</w:t>
            </w:r>
          </w:p>
        </w:tc>
      </w:tr>
      <w:tr w:rsidR="00D536AE" w14:paraId="745F65D0" w14:textId="77777777">
        <w:trPr>
          <w:trHeight w:val="549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6A662E4" w14:textId="77777777" w:rsidR="00D536AE" w:rsidRDefault="006248C3">
            <w:pPr>
              <w:widowControl w:val="0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Головний розпорядник коштів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82CA915" w14:textId="77777777" w:rsidR="00D536AE" w:rsidRDefault="006248C3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 соціального захисту населення Боярської міської ради</w:t>
            </w:r>
          </w:p>
        </w:tc>
      </w:tr>
      <w:tr w:rsidR="00D536AE" w14:paraId="4CCD9598" w14:textId="77777777">
        <w:trPr>
          <w:trHeight w:val="458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AD1DEF1" w14:textId="77777777" w:rsidR="00D536AE" w:rsidRDefault="006248C3">
            <w:pPr>
              <w:widowControl w:val="0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Співрозробники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програми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0627920" w14:textId="77777777" w:rsidR="00D536AE" w:rsidRDefault="006248C3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Виконавчий комітет Боярської міської ради</w:t>
            </w:r>
          </w:p>
        </w:tc>
      </w:tr>
      <w:tr w:rsidR="00D536AE" w14:paraId="10DE9BDF" w14:textId="77777777">
        <w:trPr>
          <w:trHeight w:val="807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F0C150" w14:textId="77777777" w:rsidR="00D536AE" w:rsidRDefault="006248C3">
            <w:pPr>
              <w:widowControl w:val="0"/>
              <w:spacing w:line="276" w:lineRule="auto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Відповідальні виконавці програми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034CC6B" w14:textId="77777777" w:rsidR="00D536AE" w:rsidRDefault="006248C3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 соціального захисту населення Боярської міської ради</w:t>
            </w:r>
          </w:p>
          <w:p w14:paraId="0492DAC0" w14:textId="77777777" w:rsidR="00D536AE" w:rsidRDefault="006248C3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Виконавчий комітет Боярської міської ради</w:t>
            </w:r>
          </w:p>
        </w:tc>
      </w:tr>
      <w:tr w:rsidR="00D536AE" w14:paraId="751FB35C" w14:textId="77777777">
        <w:trPr>
          <w:trHeight w:val="538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0E6AA0" w14:textId="77777777" w:rsidR="00D536AE" w:rsidRDefault="006248C3">
            <w:pPr>
              <w:widowControl w:val="0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Термін реалізації програми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1D6105" w14:textId="77777777" w:rsidR="00D536AE" w:rsidRDefault="006248C3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2026 рік</w:t>
            </w:r>
          </w:p>
        </w:tc>
      </w:tr>
      <w:tr w:rsidR="00D536AE" w14:paraId="3A92FD40" w14:textId="77777777">
        <w:trPr>
          <w:trHeight w:val="755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30D99D" w14:textId="77777777" w:rsidR="00D536AE" w:rsidRDefault="006248C3">
            <w:pPr>
              <w:widowControl w:val="0"/>
              <w:spacing w:line="276" w:lineRule="auto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Перелік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бюджетів, які беруть участь у виконанні програми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194C5A" w14:textId="77777777" w:rsidR="00D536AE" w:rsidRDefault="006248C3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Державний бюджет, місцевий бюджет, інші джерела фінансування, не заборонені законодавством</w:t>
            </w:r>
          </w:p>
        </w:tc>
      </w:tr>
      <w:tr w:rsidR="00D536AE" w14:paraId="7312CD45" w14:textId="77777777">
        <w:trPr>
          <w:trHeight w:val="1070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0A50F3" w14:textId="77777777" w:rsidR="00D536AE" w:rsidRDefault="006248C3">
            <w:pPr>
              <w:widowControl w:val="0"/>
              <w:spacing w:line="276" w:lineRule="auto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Загальний обсяг фінансових ресурсів, необхідних для реалізації програми, усього: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D045CF" w14:textId="77777777" w:rsidR="00D536AE" w:rsidRDefault="006248C3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2 000 000 грн.</w:t>
            </w:r>
          </w:p>
        </w:tc>
      </w:tr>
      <w:tr w:rsidR="00D536AE" w14:paraId="37061D74" w14:textId="77777777">
        <w:trPr>
          <w:trHeight w:val="387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59BD50" w14:textId="77777777" w:rsidR="00D536AE" w:rsidRDefault="006248C3">
            <w:pPr>
              <w:widowControl w:val="0"/>
              <w:spacing w:line="276" w:lineRule="auto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тому числі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C0799C" w14:textId="77777777" w:rsidR="00D536AE" w:rsidRDefault="006248C3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36AE" w14:paraId="708C004A" w14:textId="77777777">
        <w:trPr>
          <w:trHeight w:val="320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A4C56F" w14:textId="77777777" w:rsidR="00D536AE" w:rsidRDefault="006248C3">
            <w:pPr>
              <w:widowControl w:val="0"/>
              <w:spacing w:line="276" w:lineRule="auto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коштів державного бюджету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36E214" w14:textId="77777777" w:rsidR="00D536AE" w:rsidRDefault="006248C3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536AE" w14:paraId="2EA65FF5" w14:textId="77777777">
        <w:trPr>
          <w:trHeight w:val="212"/>
          <w:jc w:val="center"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F4192F" w14:textId="77777777" w:rsidR="00D536AE" w:rsidRDefault="006248C3">
            <w:pPr>
              <w:widowControl w:val="0"/>
              <w:spacing w:line="276" w:lineRule="auto"/>
              <w:ind w:left="141" w:right="145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Коштів місцевого бюджету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76F51E" w14:textId="77777777" w:rsidR="00D536AE" w:rsidRDefault="006248C3">
            <w:pPr>
              <w:widowControl w:val="0"/>
              <w:ind w:left="1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2 000 000 грн.</w:t>
            </w:r>
          </w:p>
        </w:tc>
      </w:tr>
    </w:tbl>
    <w:p w14:paraId="3FBC0E99" w14:textId="77777777" w:rsidR="00D536AE" w:rsidRDefault="00D536AE">
      <w:pPr>
        <w:widowControl w:val="0"/>
        <w:spacing w:line="14" w:lineRule="auto"/>
        <w:ind w:firstLine="0"/>
        <w:rPr>
          <w:rFonts w:ascii="Courier New" w:eastAsia="Courier New" w:hAnsi="Courier New" w:cs="Courier New"/>
          <w:sz w:val="2"/>
          <w:szCs w:val="2"/>
        </w:rPr>
      </w:pPr>
    </w:p>
    <w:p w14:paraId="2C88E032" w14:textId="77777777" w:rsidR="00D536AE" w:rsidRDefault="00D536AE">
      <w:pPr>
        <w:widowControl w:val="0"/>
        <w:spacing w:after="319" w:line="14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A0DA520" w14:textId="77777777" w:rsidR="00D536AE" w:rsidRDefault="00D536AE">
      <w:pPr>
        <w:widowControl w:val="0"/>
        <w:spacing w:after="319" w:line="14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8470A1" w14:textId="77777777" w:rsidR="00D536AE" w:rsidRDefault="006248C3">
      <w:pPr>
        <w:ind w:right="7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II. ЗАГАЛЬНА ХАРАКТЕРИСТИКА ПРОГРАМИ</w:t>
      </w:r>
    </w:p>
    <w:p w14:paraId="2BE18637" w14:textId="77777777" w:rsidR="00D536AE" w:rsidRDefault="006248C3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Пасажирський автомобільний транспорт - важлива складова інфраструктури громади, яка забезпечує життєдіяльність територіальної громади у виробничій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 невиробничій сферах.</w:t>
      </w:r>
    </w:p>
    <w:p w14:paraId="05E6A887" w14:textId="77777777" w:rsidR="00D536AE" w:rsidRDefault="006248C3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Згідно з підпунктом «ґ» пункту 3 статті 91 Бюджетного кодексу України визначено перелік видатків місцевих бюджетів, що можуть здійснюватися з усіх місцевих бюджетів, до яких, зокрема належать видатки на компенсаційні виплати за </w:t>
      </w:r>
      <w:r>
        <w:rPr>
          <w:rFonts w:ascii="Times New Roman" w:eastAsia="Times New Roman" w:hAnsi="Times New Roman" w:cs="Times New Roman"/>
          <w:sz w:val="28"/>
          <w:szCs w:val="28"/>
        </w:rPr>
        <w:t>пільговий проїзд окремих категорій громадян, на підставі місцевих програм затверджених відповідним чином.</w:t>
      </w:r>
    </w:p>
    <w:p w14:paraId="7CDBED86" w14:textId="77777777" w:rsidR="00D536AE" w:rsidRDefault="006248C3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разі збитковості маршрутів доцільне часткове відшкодування збитків, які згідно зі статті 91 Бюджетного кодексу України, можуть здійснюватися з місце</w:t>
      </w:r>
      <w:r>
        <w:rPr>
          <w:rFonts w:ascii="Times New Roman" w:eastAsia="Times New Roman" w:hAnsi="Times New Roman" w:cs="Times New Roman"/>
          <w:sz w:val="28"/>
          <w:szCs w:val="28"/>
        </w:rPr>
        <w:t>вих бюджетів, як інші Програми, пов'язані з виконанням власних повноважень, затверджені відповідними місцевими радами згідно з чинним законодавством.</w:t>
      </w:r>
    </w:p>
    <w:p w14:paraId="1C342D83" w14:textId="77777777" w:rsidR="00D536AE" w:rsidRDefault="006248C3">
      <w:pPr>
        <w:widowControl w:val="0"/>
        <w:ind w:firstLine="740"/>
        <w:jc w:val="both"/>
        <w:rPr>
          <w:rFonts w:ascii="Times New Roman" w:eastAsia="Times New Roman" w:hAnsi="Times New Roman" w:cs="Times New Roman"/>
          <w:sz w:val="30"/>
          <w:szCs w:val="30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результатами виконання Програми компенсації пільгових перевезень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окремих категорій громадян в міському </w:t>
      </w:r>
      <w:r>
        <w:rPr>
          <w:rFonts w:ascii="Times New Roman" w:eastAsia="Times New Roman" w:hAnsi="Times New Roman" w:cs="Times New Roman"/>
          <w:sz w:val="28"/>
          <w:szCs w:val="28"/>
        </w:rPr>
        <w:t>та приміському автомобільному транспорті загального користування в Боярській міській територіальній громаді на 2025 рік затвердженої рішенням Боярської міської ради від 19.12.2024 року № 61/3444 з 01.01.2025 року по 01.12.2025 року надано 97733 послуги з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еревезення пільгових категорій осіб.  </w:t>
      </w:r>
    </w:p>
    <w:p w14:paraId="18C2A993" w14:textId="77777777" w:rsidR="00D536AE" w:rsidRDefault="006248C3">
      <w:pPr>
        <w:widowControl w:val="0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Станом на 01.12.2025 року пільгами на міському та приміському сполученні користуються такі категорії громадян, як ветерани праці, ліквідатори ЧАЕС 1,2 категорії, учасники бойових дій та особи, прирівняні до них, учасн</w:t>
      </w:r>
      <w:r>
        <w:rPr>
          <w:rFonts w:ascii="Times New Roman" w:eastAsia="Times New Roman" w:hAnsi="Times New Roman" w:cs="Times New Roman"/>
          <w:sz w:val="28"/>
          <w:szCs w:val="28"/>
        </w:rPr>
        <w:t>ики війни, особи з інвалідністю внаслідок війни, члени сім'ї загиблого (померлого) ветерана війни, діти війни, особи з інвалідністю загального захворювання I,II,III групи, ветерани військової служби, ветерани органів внутрішніх справ, ветерани державної по</w:t>
      </w:r>
      <w:r>
        <w:rPr>
          <w:rFonts w:ascii="Times New Roman" w:eastAsia="Times New Roman" w:hAnsi="Times New Roman" w:cs="Times New Roman"/>
          <w:sz w:val="28"/>
          <w:szCs w:val="28"/>
        </w:rPr>
        <w:t>жежної охорони, діти з багатодітних сімей, пенсіонери за віком.</w:t>
      </w:r>
    </w:p>
    <w:p w14:paraId="7EF01B9B" w14:textId="77777777" w:rsidR="00D536AE" w:rsidRDefault="006248C3">
      <w:pPr>
        <w:widowControl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Остання категорія пасажирів є основною категорію громадян, які користуються послугами з перевезення пасажирів.</w:t>
      </w:r>
    </w:p>
    <w:p w14:paraId="5C5FF3C8" w14:textId="77777777" w:rsidR="00D536AE" w:rsidRDefault="00D536AE">
      <w:pPr>
        <w:widowControl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181DD7" w14:textId="77777777" w:rsidR="00D536AE" w:rsidRDefault="006248C3">
      <w:pPr>
        <w:pStyle w:val="1"/>
        <w:keepLines/>
        <w:ind w:firstLine="0"/>
        <w:rPr>
          <w:sz w:val="28"/>
          <w:szCs w:val="28"/>
        </w:rPr>
      </w:pPr>
      <w:bookmarkStart w:id="2" w:name="_heading=h.gyivr7822v10" w:colFirst="0" w:colLast="0"/>
      <w:bookmarkEnd w:id="2"/>
      <w:r>
        <w:rPr>
          <w:sz w:val="28"/>
          <w:szCs w:val="28"/>
        </w:rPr>
        <w:t>ІІІ. ВИЗНАЧЕННЯ МЕТИ ПРОГРАМИ</w:t>
      </w:r>
    </w:p>
    <w:p w14:paraId="003DA750" w14:textId="77777777" w:rsidR="00D536AE" w:rsidRDefault="006248C3">
      <w:pPr>
        <w:widowControl w:val="0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Метою програми є забезпечення населення громади як</w:t>
      </w:r>
      <w:r>
        <w:rPr>
          <w:rFonts w:ascii="Times New Roman" w:eastAsia="Times New Roman" w:hAnsi="Times New Roman" w:cs="Times New Roman"/>
          <w:sz w:val="28"/>
          <w:szCs w:val="28"/>
        </w:rPr>
        <w:t>існими та безпечними перевезеннями в обсязі встановлених соціальних нормативів та вимог до транспортного обслуговування з наданням пільг, гарантованих державою окремим категоріям громадян.</w:t>
      </w:r>
    </w:p>
    <w:p w14:paraId="5848523F" w14:textId="77777777" w:rsidR="00D536AE" w:rsidRDefault="006248C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Основними завданнями Програми є:</w:t>
      </w:r>
    </w:p>
    <w:p w14:paraId="69881ED7" w14:textId="77777777" w:rsidR="00D536AE" w:rsidRDefault="006248C3">
      <w:pPr>
        <w:numPr>
          <w:ilvl w:val="0"/>
          <w:numId w:val="1"/>
        </w:numPr>
        <w:tabs>
          <w:tab w:val="left" w:pos="834"/>
        </w:tabs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відшкодування компенсаційних випла</w:t>
      </w:r>
      <w:r>
        <w:rPr>
          <w:rFonts w:ascii="Times New Roman" w:eastAsia="Times New Roman" w:hAnsi="Times New Roman" w:cs="Times New Roman"/>
          <w:sz w:val="28"/>
          <w:szCs w:val="28"/>
        </w:rPr>
        <w:t>т перевізникам, що здійснюють пільгові перевезення окремих категорій громадян автомобільним транспортом на міських  та приміських автобусних маршрутах загального користування;</w:t>
      </w:r>
    </w:p>
    <w:p w14:paraId="2614122C" w14:textId="77777777" w:rsidR="00D536AE" w:rsidRDefault="006248C3">
      <w:pPr>
        <w:numPr>
          <w:ilvl w:val="0"/>
          <w:numId w:val="1"/>
        </w:numPr>
        <w:tabs>
          <w:tab w:val="left" w:pos="834"/>
        </w:tabs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зниження соціальної напруги серед населення, якому забезпечено право на пільгови</w:t>
      </w:r>
      <w:r>
        <w:rPr>
          <w:rFonts w:ascii="Times New Roman" w:eastAsia="Times New Roman" w:hAnsi="Times New Roman" w:cs="Times New Roman"/>
          <w:sz w:val="28"/>
          <w:szCs w:val="28"/>
        </w:rPr>
        <w:t>й проїзд.</w:t>
      </w:r>
    </w:p>
    <w:p w14:paraId="6B09E352" w14:textId="77777777" w:rsidR="00D536AE" w:rsidRDefault="00D536AE">
      <w:pPr>
        <w:tabs>
          <w:tab w:val="left" w:pos="851"/>
        </w:tabs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62A99C" w14:textId="77777777" w:rsidR="00D536AE" w:rsidRDefault="006248C3">
      <w:pPr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IV. МЕХАНІЗМ РЕАЛІЗАЦІЇ ПРОГРАМИ</w:t>
      </w:r>
    </w:p>
    <w:p w14:paraId="6511CA5E" w14:textId="77777777" w:rsidR="00D536AE" w:rsidRDefault="006248C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Порядок проведення компенсації пільгових перевезень окремих категорій громадян в міському та приміському автомобільному транспорті загального користування в Боярській міській територіальній громаді на 2026 рік за</w:t>
      </w:r>
      <w:r>
        <w:rPr>
          <w:rFonts w:ascii="Times New Roman" w:eastAsia="Times New Roman" w:hAnsi="Times New Roman" w:cs="Times New Roman"/>
          <w:sz w:val="28"/>
          <w:szCs w:val="28"/>
        </w:rPr>
        <w:t>тверджується рішенням виконавчого комітету  Боярської міської ради.</w:t>
      </w:r>
    </w:p>
    <w:p w14:paraId="768D6C5C" w14:textId="77777777" w:rsidR="00D536AE" w:rsidRDefault="00D536AE">
      <w:pPr>
        <w:tabs>
          <w:tab w:val="left" w:pos="851"/>
        </w:tabs>
        <w:ind w:left="567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82FB10" w14:textId="77777777" w:rsidR="00D536AE" w:rsidRDefault="006248C3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V. ФІНАНСОВЕ ЗАБЕЗПЕЧЕННЯ</w:t>
      </w:r>
    </w:p>
    <w:p w14:paraId="7DE64F2E" w14:textId="77777777" w:rsidR="00D536AE" w:rsidRDefault="006248C3">
      <w:pPr>
        <w:tabs>
          <w:tab w:val="left" w:pos="851"/>
        </w:tabs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heading=h.30j0zll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Фінансування Програми здійснюється за рахунок коштів місцевого бюджету, а також інших джерел, не заборонених законодавством, в межах коштів, передбачених в </w:t>
      </w:r>
      <w:r>
        <w:rPr>
          <w:rFonts w:ascii="Times New Roman" w:eastAsia="Times New Roman" w:hAnsi="Times New Roman" w:cs="Times New Roman"/>
          <w:sz w:val="28"/>
          <w:szCs w:val="28"/>
        </w:rPr>
        <w:t>місцевому бюджеті на відповідний рік, виходячи з фінансових можливостей бюджету.</w:t>
      </w:r>
    </w:p>
    <w:p w14:paraId="077884A9" w14:textId="77777777" w:rsidR="00D536AE" w:rsidRDefault="00D536AE">
      <w:pPr>
        <w:widowControl w:val="0"/>
        <w:shd w:val="clear" w:color="auto" w:fill="FFFFFF"/>
        <w:ind w:left="72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85FF11" w14:textId="77777777" w:rsidR="00D536AE" w:rsidRDefault="006248C3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VІ. КООРДИНАЦІЯ ТА КОНТРОЛЬ ЗА ХОДОМ ВИКОНАННЯ  ПРОГРАМИ</w:t>
      </w:r>
    </w:p>
    <w:p w14:paraId="70970770" w14:textId="77777777" w:rsidR="00D536AE" w:rsidRDefault="006248C3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Координацію роботи, організаційне супроводження та контроль за ходом виконання Програми здійснює управління соціально</w:t>
      </w:r>
      <w:r>
        <w:rPr>
          <w:rFonts w:ascii="Times New Roman" w:eastAsia="Times New Roman" w:hAnsi="Times New Roman" w:cs="Times New Roman"/>
          <w:sz w:val="28"/>
          <w:szCs w:val="28"/>
        </w:rPr>
        <w:t>го захисту населення Боярської міської ради.</w:t>
      </w:r>
    </w:p>
    <w:p w14:paraId="6D0552D7" w14:textId="77777777" w:rsidR="00D536AE" w:rsidRDefault="006248C3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1fob9te" w:colFirst="0" w:colLast="0"/>
      <w:bookmarkEnd w:id="4"/>
      <w:r>
        <w:rPr>
          <w:rFonts w:ascii="Times New Roman" w:eastAsia="Times New Roman" w:hAnsi="Times New Roman" w:cs="Times New Roman"/>
          <w:sz w:val="28"/>
          <w:szCs w:val="28"/>
        </w:rPr>
        <w:t xml:space="preserve">Координацію та контроль за виконанням Програми здійснює заступник міського голови згідно розподілу обов’язків та постійна депутатська комісія  з питань соціального захисту населення, охорони здоров’я, учасників </w:t>
      </w:r>
      <w:r>
        <w:rPr>
          <w:rFonts w:ascii="Times New Roman" w:eastAsia="Times New Roman" w:hAnsi="Times New Roman" w:cs="Times New Roman"/>
          <w:sz w:val="28"/>
          <w:szCs w:val="28"/>
        </w:rPr>
        <w:t>бойових дій, наслідків аварії на ЧАЕС.</w:t>
      </w:r>
    </w:p>
    <w:p w14:paraId="0047E564" w14:textId="77777777" w:rsidR="00D536AE" w:rsidRDefault="006248C3">
      <w:pPr>
        <w:ind w:right="277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VII. ОЧІКУВАНІ РЕЗУЛЬТАТИ</w:t>
      </w:r>
    </w:p>
    <w:p w14:paraId="6137D45D" w14:textId="77777777" w:rsidR="00D536AE" w:rsidRDefault="006248C3">
      <w:pPr>
        <w:widowControl w:val="0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забезпечення безперешкодного права пільгового проїзду окремих категорій громадян, автомобільним транспортом загального користування міського та приміського сполучення;</w:t>
      </w:r>
    </w:p>
    <w:p w14:paraId="35DAE5FA" w14:textId="77777777" w:rsidR="00D536AE" w:rsidRDefault="006248C3">
      <w:pPr>
        <w:widowControl w:val="0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 підвищення якості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безпеки перевезень автомобільного пасажирського транспорту.</w:t>
      </w:r>
    </w:p>
    <w:p w14:paraId="29B58927" w14:textId="77777777" w:rsidR="00D536AE" w:rsidRDefault="00D536AE">
      <w:pPr>
        <w:keepNext/>
        <w:keepLines/>
        <w:widowControl w:val="0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5B7523" w14:textId="77777777" w:rsidR="00D536AE" w:rsidRDefault="006248C3">
      <w:pPr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ЗАСТУПНИК </w:t>
      </w:r>
    </w:p>
    <w:p w14:paraId="33A97CA2" w14:textId="77777777" w:rsidR="00D536AE" w:rsidRDefault="006248C3">
      <w:pPr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МІСЬКОГО ГОЛОВИ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ab/>
        <w:t xml:space="preserve">                                                         Наталія УЛЬЯНОВА</w:t>
      </w:r>
    </w:p>
    <w:p w14:paraId="081F202E" w14:textId="77777777" w:rsidR="00D536AE" w:rsidRDefault="00D536AE">
      <w:pPr>
        <w:keepNext/>
        <w:keepLines/>
        <w:widowControl w:val="0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224992" w14:textId="77777777" w:rsidR="00D536AE" w:rsidRDefault="00D536AE">
      <w:pPr>
        <w:keepNext/>
        <w:keepLines/>
        <w:widowControl w:val="0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D536AE">
      <w:headerReference w:type="even" r:id="rId10"/>
      <w:headerReference w:type="default" r:id="rId11"/>
      <w:pgSz w:w="11906" w:h="16838"/>
      <w:pgMar w:top="567" w:right="577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E81D9" w14:textId="77777777" w:rsidR="006248C3" w:rsidRDefault="006248C3">
      <w:r>
        <w:separator/>
      </w:r>
    </w:p>
  </w:endnote>
  <w:endnote w:type="continuationSeparator" w:id="0">
    <w:p w14:paraId="74AC38DF" w14:textId="77777777" w:rsidR="006248C3" w:rsidRDefault="00624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AABF393-716E-4BB1-A56D-CDB7F2CAD60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A6DF2F90-F27F-4468-9AED-EE494B16509F}"/>
    <w:embedBold r:id="rId3" w:fontKey="{1785585D-E5DE-44B8-A6F3-2769DF4A11B2}"/>
    <w:embedBoldItalic r:id="rId4" w:fontKey="{4605BE10-3A8C-4027-8453-AE7562E1075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84D44726-B138-4864-B7F3-0D4FF2812FC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C0483B36-62DA-4871-A53D-D0C275E1C59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D1FE3" w14:textId="77777777" w:rsidR="006248C3" w:rsidRDefault="006248C3">
      <w:r>
        <w:separator/>
      </w:r>
    </w:p>
  </w:footnote>
  <w:footnote w:type="continuationSeparator" w:id="0">
    <w:p w14:paraId="4A844801" w14:textId="77777777" w:rsidR="006248C3" w:rsidRDefault="00624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F09D88" w14:textId="77777777" w:rsidR="00D536AE" w:rsidRDefault="006248C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end"/>
    </w:r>
  </w:p>
  <w:p w14:paraId="4CD8680F" w14:textId="77777777" w:rsidR="00D536AE" w:rsidRDefault="00D536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23CF2" w14:textId="77777777" w:rsidR="00D536AE" w:rsidRDefault="00D536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1668F3A5" w14:textId="77777777" w:rsidR="00D536AE" w:rsidRDefault="00D536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A4AB0"/>
    <w:multiLevelType w:val="multilevel"/>
    <w:tmpl w:val="062ABA4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5873F32"/>
    <w:multiLevelType w:val="multilevel"/>
    <w:tmpl w:val="47B08456"/>
    <w:lvl w:ilvl="0">
      <w:start w:val="6"/>
      <w:numFmt w:val="bullet"/>
      <w:lvlText w:val="-"/>
      <w:lvlJc w:val="left"/>
      <w:pPr>
        <w:ind w:left="0" w:firstLine="566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1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6AE"/>
    <w:rsid w:val="001258E7"/>
    <w:rsid w:val="00225B36"/>
    <w:rsid w:val="006248C3"/>
    <w:rsid w:val="00BC64FA"/>
    <w:rsid w:val="00D536AE"/>
    <w:rsid w:val="00F3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6D8F9"/>
  <w15:docId w15:val="{68069152-1B6B-45F2-AE9B-4C82C4B91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KUgreSXhPBHwmXmX/jWVORlmPQ==">CgMxLjAyCGguZ2pkZ3hzMg5oLmd5aXZyNzgyMnYxMDIJaC4zMGowemxsMgloLjFmb2I5dGU4AHIhMUpzNC11TTczRWQ1eXRRcy14WjV0cE9MU29raWxPclhI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4900</Words>
  <Characters>2794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Кляпка</dc:creator>
  <cp:lastModifiedBy>Марина Кляпка</cp:lastModifiedBy>
  <cp:revision>2</cp:revision>
  <dcterms:created xsi:type="dcterms:W3CDTF">2025-12-29T09:39:00Z</dcterms:created>
  <dcterms:modified xsi:type="dcterms:W3CDTF">2025-12-29T09:39:00Z</dcterms:modified>
</cp:coreProperties>
</file>