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79" w:rsidRPr="00440D41" w:rsidRDefault="00F67379" w:rsidP="00FC5FB9">
      <w:pPr>
        <w:tabs>
          <w:tab w:val="left" w:pos="6379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="007A2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FC5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F67379" w:rsidRPr="00440D41" w:rsidRDefault="00F67379" w:rsidP="00047FF0">
      <w:pPr>
        <w:tabs>
          <w:tab w:val="left" w:pos="6237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="007A25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</w:t>
      </w:r>
    </w:p>
    <w:p w:rsidR="00F67379" w:rsidRPr="00440D41" w:rsidRDefault="00F67379" w:rsidP="007A253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комітету Боярської </w:t>
      </w:r>
    </w:p>
    <w:p w:rsidR="00F67379" w:rsidRPr="00440D41" w:rsidRDefault="00F67379" w:rsidP="00F6737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</w:t>
      </w:r>
    </w:p>
    <w:p w:rsidR="00F67379" w:rsidRPr="00440D41" w:rsidRDefault="00F67379" w:rsidP="007A253B">
      <w:pPr>
        <w:tabs>
          <w:tab w:val="left" w:pos="6237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440D41"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B04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bookmarkStart w:id="0" w:name="_GoBack"/>
      <w:bookmarkEnd w:id="0"/>
      <w:r w:rsidR="00AB04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 27 січня </w:t>
      </w:r>
      <w:r w:rsidR="00F256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="00AC1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="00AB04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2/2</w:t>
      </w: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Pr="00F67379" w:rsidRDefault="00F67379" w:rsidP="00F67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Розрахунок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тарифу на теплову енергію, на її виробництво</w:t>
      </w:r>
      <w:r w:rsidR="005373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транспортування</w:t>
      </w: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постачання, що виробляється на установках з використанням альтернативних джерел енергії</w:t>
      </w:r>
      <w:r w:rsidR="003652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І</w:t>
      </w:r>
      <w:r w:rsidR="00F25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квартал 2026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року для потреб</w:t>
      </w:r>
      <w:r w:rsidRPr="00F673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ТОВ "П</w:t>
      </w:r>
      <w:r w:rsidR="007A25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ІЛОТ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Е</w:t>
      </w:r>
      <w:r w:rsidR="007A25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НЕРДЖИ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"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67379" w:rsidRPr="008D56F7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8D56F7">
        <w:rPr>
          <w:rFonts w:ascii="Times New Roman" w:eastAsia="Times New Roman" w:hAnsi="Times New Roman" w:cs="Times New Roman"/>
          <w:bCs/>
          <w:lang w:val="uk-UA" w:eastAsia="ru-RU"/>
        </w:rPr>
        <w:t xml:space="preserve">(для </w:t>
      </w:r>
      <w:r>
        <w:rPr>
          <w:rFonts w:ascii="Times New Roman" w:eastAsia="Times New Roman" w:hAnsi="Times New Roman" w:cs="Times New Roman"/>
          <w:bCs/>
          <w:lang w:val="uk-UA" w:eastAsia="ru-RU"/>
        </w:rPr>
        <w:t>Навчально-оздоровчого військового ліцею ім. І.Богуна</w:t>
      </w:r>
      <w:r w:rsidRPr="008D56F7">
        <w:rPr>
          <w:rFonts w:ascii="Times New Roman" w:eastAsia="Times New Roman" w:hAnsi="Times New Roman" w:cs="Times New Roman"/>
          <w:bCs/>
          <w:lang w:val="uk-UA" w:eastAsia="ru-RU"/>
        </w:rPr>
        <w:t>)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617"/>
        <w:gridCol w:w="4345"/>
        <w:gridCol w:w="1172"/>
        <w:gridCol w:w="2089"/>
        <w:gridCol w:w="1984"/>
      </w:tblGrid>
      <w:tr w:rsidR="00F67379" w:rsidRPr="00F67379" w:rsidTr="001F7582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 (без ПДВ)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</w:t>
            </w:r>
            <w:r w:rsidR="0044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 ПДВ)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по Київській обл.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затверджений 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Державним агентством з енергоефективності та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</w:t>
            </w:r>
            <w:r w:rsidR="00537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ергоз</w:t>
            </w:r>
            <w:r w:rsidR="00F25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береження України від 24.12</w:t>
            </w:r>
            <w:r w:rsid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25650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3919,71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03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транспортування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F25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</w:t>
            </w:r>
            <w:r w:rsidR="00537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3737F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25650" w:rsidP="00D2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постачання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F25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</w:t>
            </w:r>
            <w:r w:rsid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  <w:r w:rsidR="0053737F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Default="00F25650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теплову енергію вироблену з використанням  альтерн</w:t>
            </w:r>
            <w:r w:rsidR="004033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ативних джерел енергії  ( ряд.5 + ряд. 6+ряд.7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Гкал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AB0846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3527,74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E22225" w:rsidRDefault="00F25650" w:rsidP="00AB0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42</w:t>
            </w:r>
            <w:r w:rsidR="00AB08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33,28</w:t>
            </w: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т.ч.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виробництво теплової енергії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(ряд.1 х 90 %  - ряд. 2- ряд. 3)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25650" w:rsidP="00AC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2633,90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F25650" w:rsidP="0099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3160,68</w:t>
            </w:r>
          </w:p>
        </w:tc>
      </w:tr>
      <w:tr w:rsidR="0053737F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37F" w:rsidRPr="00F67379" w:rsidRDefault="0053737F" w:rsidP="0053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транспортування</w:t>
            </w: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Pr="00F67379" w:rsidRDefault="0053737F" w:rsidP="0053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53737F" w:rsidRPr="00F67379" w:rsidRDefault="0053737F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Default="00AB0846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37F" w:rsidRPr="00440D41" w:rsidRDefault="00AB0846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1013,42</w:t>
            </w: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2F69B2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AB0846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49,32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AB0846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59,18</w:t>
            </w:r>
          </w:p>
        </w:tc>
      </w:tr>
    </w:tbl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</w:t>
      </w: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Г. САЛАМАТІНА</w:t>
      </w:r>
    </w:p>
    <w:p w:rsidR="00EB7B59" w:rsidRDefault="00EB7B59"/>
    <w:sectPr w:rsidR="00EB7B59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7379"/>
    <w:rsid w:val="00046C23"/>
    <w:rsid w:val="00047FF0"/>
    <w:rsid w:val="00057EA2"/>
    <w:rsid w:val="000B5DC4"/>
    <w:rsid w:val="001F7582"/>
    <w:rsid w:val="002051E2"/>
    <w:rsid w:val="002413D4"/>
    <w:rsid w:val="002C4D5C"/>
    <w:rsid w:val="002D36E0"/>
    <w:rsid w:val="003246EB"/>
    <w:rsid w:val="00365287"/>
    <w:rsid w:val="003D0E22"/>
    <w:rsid w:val="003E24D0"/>
    <w:rsid w:val="00403383"/>
    <w:rsid w:val="00440D41"/>
    <w:rsid w:val="0053737F"/>
    <w:rsid w:val="00626572"/>
    <w:rsid w:val="00737629"/>
    <w:rsid w:val="00785567"/>
    <w:rsid w:val="007A253B"/>
    <w:rsid w:val="00993734"/>
    <w:rsid w:val="00AB0483"/>
    <w:rsid w:val="00AB0846"/>
    <w:rsid w:val="00AC1C07"/>
    <w:rsid w:val="00AE2818"/>
    <w:rsid w:val="00C93B06"/>
    <w:rsid w:val="00D203E1"/>
    <w:rsid w:val="00D32BAF"/>
    <w:rsid w:val="00E22225"/>
    <w:rsid w:val="00E54159"/>
    <w:rsid w:val="00EA3285"/>
    <w:rsid w:val="00EB7B59"/>
    <w:rsid w:val="00F25650"/>
    <w:rsid w:val="00F2591D"/>
    <w:rsid w:val="00F555EA"/>
    <w:rsid w:val="00F67379"/>
    <w:rsid w:val="00F85D8A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E5A7"/>
  <w15:docId w15:val="{11643568-9A27-4546-87CB-9880590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Алла Ліщук</cp:lastModifiedBy>
  <cp:revision>26</cp:revision>
  <cp:lastPrinted>2026-01-22T07:31:00Z</cp:lastPrinted>
  <dcterms:created xsi:type="dcterms:W3CDTF">2023-09-14T06:11:00Z</dcterms:created>
  <dcterms:modified xsi:type="dcterms:W3CDTF">2026-01-28T08:54:00Z</dcterms:modified>
</cp:coreProperties>
</file>