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AA0" w:rsidRPr="006D396C" w:rsidRDefault="00735AA0" w:rsidP="00735AA0">
      <w:pPr>
        <w:tabs>
          <w:tab w:val="left" w:pos="994"/>
        </w:tabs>
        <w:ind w:right="-381" w:firstLine="567"/>
        <w:rPr>
          <w:b/>
          <w:bCs/>
          <w:iCs/>
          <w:sz w:val="27"/>
          <w:szCs w:val="27"/>
          <w:lang w:val="ru-RU"/>
        </w:rPr>
      </w:pPr>
      <w:r w:rsidRPr="00735AA0">
        <w:rPr>
          <w:b/>
          <w:bCs/>
          <w:iCs/>
          <w:sz w:val="27"/>
          <w:szCs w:val="27"/>
          <w:lang w:val="ru-RU"/>
        </w:rPr>
        <w:t xml:space="preserve">                                           Протокол № 01-02/</w:t>
      </w:r>
      <w:r w:rsidRPr="006D396C">
        <w:rPr>
          <w:b/>
          <w:bCs/>
          <w:iCs/>
          <w:sz w:val="27"/>
          <w:szCs w:val="27"/>
          <w:lang w:val="ru-RU"/>
        </w:rPr>
        <w:t>30</w:t>
      </w:r>
    </w:p>
    <w:p w:rsidR="00735AA0" w:rsidRPr="00735AA0" w:rsidRDefault="00735AA0" w:rsidP="00735AA0">
      <w:pPr>
        <w:jc w:val="center"/>
        <w:rPr>
          <w:b/>
          <w:sz w:val="27"/>
          <w:szCs w:val="27"/>
        </w:rPr>
      </w:pPr>
      <w:r w:rsidRPr="00735AA0">
        <w:rPr>
          <w:b/>
          <w:sz w:val="27"/>
          <w:szCs w:val="27"/>
        </w:rPr>
        <w:t xml:space="preserve">засідання </w:t>
      </w:r>
      <w:proofErr w:type="spellStart"/>
      <w:r w:rsidRPr="00735AA0">
        <w:rPr>
          <w:b/>
          <w:sz w:val="27"/>
          <w:szCs w:val="27"/>
        </w:rPr>
        <w:t>постійн</w:t>
      </w:r>
      <w:r w:rsidRPr="00735AA0">
        <w:rPr>
          <w:b/>
          <w:sz w:val="27"/>
          <w:szCs w:val="27"/>
          <w:lang w:val="ru-RU"/>
        </w:rPr>
        <w:t>ої</w:t>
      </w:r>
      <w:proofErr w:type="spellEnd"/>
      <w:r w:rsidRPr="00735AA0">
        <w:rPr>
          <w:b/>
          <w:sz w:val="27"/>
          <w:szCs w:val="27"/>
        </w:rPr>
        <w:t xml:space="preserve"> депутатської комісії </w:t>
      </w:r>
    </w:p>
    <w:p w:rsidR="00735AA0" w:rsidRPr="00735AA0" w:rsidRDefault="00735AA0" w:rsidP="00735AA0">
      <w:pPr>
        <w:jc w:val="center"/>
        <w:rPr>
          <w:b/>
          <w:sz w:val="27"/>
          <w:szCs w:val="27"/>
        </w:rPr>
      </w:pPr>
      <w:r w:rsidRPr="00735AA0">
        <w:rPr>
          <w:b/>
          <w:sz w:val="27"/>
          <w:szCs w:val="27"/>
        </w:rPr>
        <w:t xml:space="preserve">Боярської міської Ради VІІІ скликання з питань </w:t>
      </w:r>
    </w:p>
    <w:p w:rsidR="00735AA0" w:rsidRPr="00735AA0" w:rsidRDefault="00735AA0" w:rsidP="00735AA0">
      <w:pPr>
        <w:spacing w:line="276" w:lineRule="auto"/>
        <w:rPr>
          <w:sz w:val="27"/>
          <w:szCs w:val="27"/>
          <w:lang w:val="ru-RU"/>
        </w:rPr>
      </w:pPr>
      <w:r w:rsidRPr="00735AA0">
        <w:rPr>
          <w:sz w:val="27"/>
          <w:szCs w:val="27"/>
          <w:lang w:val="ru-RU"/>
        </w:rPr>
        <w:t xml:space="preserve">                         </w:t>
      </w:r>
      <w:proofErr w:type="spellStart"/>
      <w:r w:rsidRPr="00735AA0">
        <w:rPr>
          <w:sz w:val="27"/>
          <w:szCs w:val="27"/>
          <w:lang w:val="ru-RU"/>
        </w:rPr>
        <w:t>освіти</w:t>
      </w:r>
      <w:proofErr w:type="spellEnd"/>
      <w:r w:rsidRPr="00735AA0">
        <w:rPr>
          <w:sz w:val="27"/>
          <w:szCs w:val="27"/>
          <w:lang w:val="ru-RU"/>
        </w:rPr>
        <w:t xml:space="preserve">, науки, </w:t>
      </w:r>
      <w:proofErr w:type="spellStart"/>
      <w:r w:rsidRPr="00735AA0">
        <w:rPr>
          <w:sz w:val="27"/>
          <w:szCs w:val="27"/>
          <w:lang w:val="ru-RU"/>
        </w:rPr>
        <w:t>молоді</w:t>
      </w:r>
      <w:proofErr w:type="spellEnd"/>
      <w:r w:rsidRPr="00735AA0">
        <w:rPr>
          <w:sz w:val="27"/>
          <w:szCs w:val="27"/>
          <w:lang w:val="ru-RU"/>
        </w:rPr>
        <w:t xml:space="preserve">, спорту </w:t>
      </w:r>
      <w:proofErr w:type="gramStart"/>
      <w:r w:rsidRPr="00735AA0">
        <w:rPr>
          <w:sz w:val="27"/>
          <w:szCs w:val="27"/>
          <w:lang w:val="ru-RU"/>
        </w:rPr>
        <w:t xml:space="preserve">та  </w:t>
      </w:r>
      <w:proofErr w:type="spellStart"/>
      <w:r w:rsidRPr="00735AA0">
        <w:rPr>
          <w:sz w:val="27"/>
          <w:szCs w:val="27"/>
          <w:lang w:val="ru-RU"/>
        </w:rPr>
        <w:t>фізичної</w:t>
      </w:r>
      <w:proofErr w:type="spellEnd"/>
      <w:proofErr w:type="gramEnd"/>
      <w:r w:rsidRPr="00735AA0">
        <w:rPr>
          <w:sz w:val="27"/>
          <w:szCs w:val="27"/>
          <w:lang w:val="ru-RU"/>
        </w:rPr>
        <w:t xml:space="preserve"> </w:t>
      </w:r>
      <w:proofErr w:type="spellStart"/>
      <w:r w:rsidRPr="00735AA0">
        <w:rPr>
          <w:sz w:val="27"/>
          <w:szCs w:val="27"/>
          <w:lang w:val="ru-RU"/>
        </w:rPr>
        <w:t>культури</w:t>
      </w:r>
      <w:proofErr w:type="spellEnd"/>
      <w:r w:rsidRPr="00735AA0">
        <w:rPr>
          <w:sz w:val="27"/>
          <w:szCs w:val="27"/>
          <w:lang w:val="ru-RU"/>
        </w:rPr>
        <w:t>.</w:t>
      </w:r>
    </w:p>
    <w:p w:rsidR="00735AA0" w:rsidRPr="00735AA0" w:rsidRDefault="00735AA0" w:rsidP="00735AA0">
      <w:pPr>
        <w:spacing w:line="276" w:lineRule="auto"/>
        <w:ind w:left="720"/>
        <w:jc w:val="both"/>
        <w:rPr>
          <w:b/>
          <w:sz w:val="27"/>
          <w:szCs w:val="27"/>
        </w:rPr>
      </w:pPr>
    </w:p>
    <w:p w:rsidR="006D396C" w:rsidRDefault="00735AA0" w:rsidP="00C07314">
      <w:pPr>
        <w:spacing w:line="276" w:lineRule="auto"/>
        <w:ind w:left="720"/>
        <w:jc w:val="both"/>
        <w:rPr>
          <w:b/>
          <w:sz w:val="27"/>
          <w:szCs w:val="27"/>
        </w:rPr>
      </w:pPr>
      <w:r w:rsidRPr="00735AA0">
        <w:rPr>
          <w:b/>
          <w:sz w:val="27"/>
          <w:szCs w:val="27"/>
        </w:rPr>
        <w:t xml:space="preserve">м. Боярка                                                            </w:t>
      </w:r>
      <w:r w:rsidR="006D396C">
        <w:rPr>
          <w:b/>
          <w:sz w:val="27"/>
          <w:szCs w:val="27"/>
        </w:rPr>
        <w:t xml:space="preserve">                  09.05. 2024 р.</w:t>
      </w:r>
    </w:p>
    <w:p w:rsidR="006D396C" w:rsidRPr="006D396C" w:rsidRDefault="006D396C" w:rsidP="006D396C">
      <w:pPr>
        <w:spacing w:line="276" w:lineRule="auto"/>
        <w:jc w:val="both"/>
        <w:rPr>
          <w:b/>
          <w:sz w:val="27"/>
          <w:szCs w:val="27"/>
        </w:rPr>
      </w:pPr>
      <w:r>
        <w:rPr>
          <w:b/>
          <w:sz w:val="27"/>
          <w:szCs w:val="27"/>
        </w:rPr>
        <w:t xml:space="preserve">        </w:t>
      </w:r>
      <w:r w:rsidRPr="006D396C">
        <w:rPr>
          <w:b/>
          <w:sz w:val="27"/>
          <w:szCs w:val="27"/>
        </w:rPr>
        <w:t xml:space="preserve">Члени комісії: </w:t>
      </w:r>
    </w:p>
    <w:p w:rsidR="006D396C" w:rsidRPr="006D396C" w:rsidRDefault="006D396C" w:rsidP="006D396C">
      <w:pPr>
        <w:spacing w:line="276" w:lineRule="auto"/>
        <w:jc w:val="both"/>
        <w:rPr>
          <w:b/>
          <w:sz w:val="27"/>
          <w:szCs w:val="27"/>
        </w:rPr>
      </w:pPr>
      <w:r w:rsidRPr="006D396C">
        <w:rPr>
          <w:b/>
          <w:sz w:val="27"/>
          <w:szCs w:val="27"/>
        </w:rPr>
        <w:t xml:space="preserve">    </w:t>
      </w:r>
      <w:r>
        <w:rPr>
          <w:b/>
          <w:sz w:val="27"/>
          <w:szCs w:val="27"/>
        </w:rPr>
        <w:t xml:space="preserve">    </w:t>
      </w:r>
      <w:r w:rsidRPr="006D396C">
        <w:rPr>
          <w:b/>
          <w:sz w:val="27"/>
          <w:szCs w:val="27"/>
        </w:rPr>
        <w:t xml:space="preserve">Михайлова С.Є. –  </w:t>
      </w:r>
      <w:r w:rsidRPr="006D396C">
        <w:rPr>
          <w:sz w:val="27"/>
          <w:szCs w:val="27"/>
        </w:rPr>
        <w:t>голова комісії</w:t>
      </w:r>
      <w:r>
        <w:rPr>
          <w:sz w:val="27"/>
          <w:szCs w:val="27"/>
        </w:rPr>
        <w:t>;</w:t>
      </w:r>
    </w:p>
    <w:p w:rsidR="006D396C" w:rsidRPr="006D396C" w:rsidRDefault="006D396C" w:rsidP="006D396C">
      <w:pPr>
        <w:spacing w:line="276" w:lineRule="auto"/>
        <w:jc w:val="both"/>
        <w:rPr>
          <w:sz w:val="27"/>
          <w:szCs w:val="27"/>
        </w:rPr>
      </w:pPr>
      <w:r w:rsidRPr="006D396C">
        <w:rPr>
          <w:b/>
          <w:sz w:val="27"/>
          <w:szCs w:val="27"/>
        </w:rPr>
        <w:t xml:space="preserve">   </w:t>
      </w:r>
      <w:r>
        <w:rPr>
          <w:b/>
          <w:sz w:val="27"/>
          <w:szCs w:val="27"/>
        </w:rPr>
        <w:t xml:space="preserve">    </w:t>
      </w:r>
      <w:r w:rsidRPr="006D396C">
        <w:rPr>
          <w:b/>
          <w:sz w:val="27"/>
          <w:szCs w:val="27"/>
        </w:rPr>
        <w:t xml:space="preserve"> Савенко В.О. – </w:t>
      </w:r>
      <w:r w:rsidRPr="006D396C">
        <w:rPr>
          <w:sz w:val="27"/>
          <w:szCs w:val="27"/>
        </w:rPr>
        <w:t>заступник голови комісії</w:t>
      </w:r>
      <w:r>
        <w:rPr>
          <w:sz w:val="27"/>
          <w:szCs w:val="27"/>
        </w:rPr>
        <w:t>;</w:t>
      </w:r>
    </w:p>
    <w:p w:rsidR="006D396C" w:rsidRPr="006D396C" w:rsidRDefault="006D396C" w:rsidP="006D396C">
      <w:pPr>
        <w:spacing w:line="276" w:lineRule="auto"/>
        <w:jc w:val="both"/>
        <w:rPr>
          <w:b/>
          <w:sz w:val="27"/>
          <w:szCs w:val="27"/>
        </w:rPr>
      </w:pPr>
      <w:r w:rsidRPr="006D396C">
        <w:rPr>
          <w:b/>
          <w:sz w:val="27"/>
          <w:szCs w:val="27"/>
        </w:rPr>
        <w:t xml:space="preserve">    </w:t>
      </w:r>
      <w:r>
        <w:rPr>
          <w:b/>
          <w:sz w:val="27"/>
          <w:szCs w:val="27"/>
        </w:rPr>
        <w:t xml:space="preserve">    </w:t>
      </w:r>
      <w:proofErr w:type="spellStart"/>
      <w:r w:rsidRPr="006D396C">
        <w:rPr>
          <w:b/>
          <w:sz w:val="27"/>
          <w:szCs w:val="27"/>
        </w:rPr>
        <w:t>Пшонна</w:t>
      </w:r>
      <w:proofErr w:type="spellEnd"/>
      <w:r w:rsidRPr="006D396C">
        <w:rPr>
          <w:b/>
          <w:sz w:val="27"/>
          <w:szCs w:val="27"/>
        </w:rPr>
        <w:t xml:space="preserve"> К.І. –  </w:t>
      </w:r>
      <w:r w:rsidRPr="006D396C">
        <w:rPr>
          <w:sz w:val="27"/>
          <w:szCs w:val="27"/>
        </w:rPr>
        <w:t>секретар комісії</w:t>
      </w:r>
      <w:r>
        <w:rPr>
          <w:sz w:val="27"/>
          <w:szCs w:val="27"/>
        </w:rPr>
        <w:t>;</w:t>
      </w:r>
    </w:p>
    <w:p w:rsidR="006D396C" w:rsidRDefault="006D396C" w:rsidP="006D396C">
      <w:pPr>
        <w:spacing w:line="276" w:lineRule="auto"/>
        <w:jc w:val="both"/>
        <w:rPr>
          <w:sz w:val="27"/>
          <w:szCs w:val="27"/>
        </w:rPr>
      </w:pPr>
      <w:r w:rsidRPr="006D396C">
        <w:rPr>
          <w:b/>
          <w:sz w:val="27"/>
          <w:szCs w:val="27"/>
        </w:rPr>
        <w:t xml:space="preserve">    </w:t>
      </w:r>
      <w:r>
        <w:rPr>
          <w:b/>
          <w:sz w:val="27"/>
          <w:szCs w:val="27"/>
        </w:rPr>
        <w:t xml:space="preserve">    </w:t>
      </w:r>
      <w:proofErr w:type="spellStart"/>
      <w:r w:rsidRPr="006D396C">
        <w:rPr>
          <w:b/>
          <w:sz w:val="27"/>
          <w:szCs w:val="27"/>
        </w:rPr>
        <w:t>Дуднікова</w:t>
      </w:r>
      <w:proofErr w:type="spellEnd"/>
      <w:r w:rsidRPr="006D396C">
        <w:rPr>
          <w:b/>
          <w:sz w:val="27"/>
          <w:szCs w:val="27"/>
        </w:rPr>
        <w:t xml:space="preserve"> Л.І. – </w:t>
      </w:r>
      <w:r>
        <w:rPr>
          <w:sz w:val="27"/>
          <w:szCs w:val="27"/>
        </w:rPr>
        <w:t>член комісії.</w:t>
      </w:r>
    </w:p>
    <w:p w:rsidR="00EA5AC4" w:rsidRPr="006D396C" w:rsidRDefault="00EA5AC4" w:rsidP="006D396C">
      <w:pPr>
        <w:spacing w:line="276" w:lineRule="auto"/>
        <w:jc w:val="both"/>
        <w:rPr>
          <w:b/>
          <w:sz w:val="27"/>
          <w:szCs w:val="27"/>
        </w:rPr>
      </w:pPr>
      <w:r>
        <w:rPr>
          <w:sz w:val="27"/>
          <w:szCs w:val="27"/>
        </w:rPr>
        <w:t xml:space="preserve">        </w:t>
      </w:r>
      <w:r w:rsidRPr="00EA5AC4">
        <w:rPr>
          <w:b/>
          <w:sz w:val="27"/>
          <w:szCs w:val="27"/>
        </w:rPr>
        <w:t>Відсутні:</w:t>
      </w:r>
      <w:r>
        <w:rPr>
          <w:sz w:val="27"/>
          <w:szCs w:val="27"/>
        </w:rPr>
        <w:t xml:space="preserve"> </w:t>
      </w:r>
      <w:proofErr w:type="spellStart"/>
      <w:r>
        <w:rPr>
          <w:sz w:val="27"/>
          <w:szCs w:val="27"/>
        </w:rPr>
        <w:t>Дуднікова</w:t>
      </w:r>
      <w:proofErr w:type="spellEnd"/>
      <w:r>
        <w:rPr>
          <w:sz w:val="27"/>
          <w:szCs w:val="27"/>
        </w:rPr>
        <w:t xml:space="preserve"> Л.І.</w:t>
      </w:r>
    </w:p>
    <w:p w:rsidR="006D396C" w:rsidRPr="006D396C" w:rsidRDefault="006D396C" w:rsidP="006D396C">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Pr>
          <w:sz w:val="27"/>
          <w:szCs w:val="27"/>
        </w:rPr>
        <w:t xml:space="preserve">    </w:t>
      </w:r>
      <w:r w:rsidRPr="006D396C">
        <w:rPr>
          <w:b/>
          <w:sz w:val="27"/>
          <w:szCs w:val="27"/>
        </w:rPr>
        <w:t>Запрошені:</w:t>
      </w:r>
      <w:r w:rsidRPr="006D396C">
        <w:rPr>
          <w:sz w:val="27"/>
          <w:szCs w:val="27"/>
        </w:rPr>
        <w:t xml:space="preserve"> Козяровська А.О., </w:t>
      </w:r>
      <w:proofErr w:type="spellStart"/>
      <w:r w:rsidR="00EA5AC4">
        <w:rPr>
          <w:sz w:val="27"/>
          <w:szCs w:val="27"/>
        </w:rPr>
        <w:t>Кабанцова</w:t>
      </w:r>
      <w:proofErr w:type="spellEnd"/>
      <w:r w:rsidR="00EA5AC4">
        <w:rPr>
          <w:sz w:val="27"/>
          <w:szCs w:val="27"/>
        </w:rPr>
        <w:t xml:space="preserve"> В.І., </w:t>
      </w:r>
      <w:proofErr w:type="spellStart"/>
      <w:r w:rsidR="00EA5AC4" w:rsidRPr="006D396C">
        <w:rPr>
          <w:sz w:val="27"/>
          <w:szCs w:val="27"/>
        </w:rPr>
        <w:t>Папоян</w:t>
      </w:r>
      <w:proofErr w:type="spellEnd"/>
      <w:r w:rsidR="00EA5AC4" w:rsidRPr="006D396C">
        <w:rPr>
          <w:sz w:val="27"/>
          <w:szCs w:val="27"/>
        </w:rPr>
        <w:t xml:space="preserve"> О.А.,</w:t>
      </w:r>
      <w:r w:rsidR="00EA5AC4">
        <w:rPr>
          <w:sz w:val="27"/>
          <w:szCs w:val="27"/>
        </w:rPr>
        <w:t xml:space="preserve"> </w:t>
      </w:r>
      <w:proofErr w:type="spellStart"/>
      <w:r w:rsidR="00EA5AC4" w:rsidRPr="006D396C">
        <w:rPr>
          <w:sz w:val="27"/>
          <w:szCs w:val="27"/>
        </w:rPr>
        <w:t>Гринюк</w:t>
      </w:r>
      <w:proofErr w:type="spellEnd"/>
      <w:r w:rsidR="00EA5AC4" w:rsidRPr="006D396C">
        <w:rPr>
          <w:sz w:val="27"/>
          <w:szCs w:val="27"/>
        </w:rPr>
        <w:t xml:space="preserve"> С.В., </w:t>
      </w:r>
      <w:proofErr w:type="spellStart"/>
      <w:r w:rsidR="00EA5AC4" w:rsidRPr="006D396C">
        <w:rPr>
          <w:sz w:val="27"/>
          <w:szCs w:val="27"/>
        </w:rPr>
        <w:t>Пільганчук</w:t>
      </w:r>
      <w:proofErr w:type="spellEnd"/>
      <w:r w:rsidR="00EA5AC4" w:rsidRPr="006D396C">
        <w:rPr>
          <w:sz w:val="27"/>
          <w:szCs w:val="27"/>
        </w:rPr>
        <w:t xml:space="preserve"> Ж.О., </w:t>
      </w:r>
      <w:proofErr w:type="spellStart"/>
      <w:r w:rsidR="00EA5AC4" w:rsidRPr="006D396C">
        <w:rPr>
          <w:sz w:val="27"/>
          <w:szCs w:val="27"/>
        </w:rPr>
        <w:t>Саламатіна</w:t>
      </w:r>
      <w:proofErr w:type="spellEnd"/>
      <w:r w:rsidR="00EA5AC4" w:rsidRPr="006D396C">
        <w:rPr>
          <w:sz w:val="27"/>
          <w:szCs w:val="27"/>
        </w:rPr>
        <w:t xml:space="preserve"> Г.О., </w:t>
      </w:r>
      <w:r w:rsidRPr="006D396C">
        <w:rPr>
          <w:sz w:val="27"/>
          <w:szCs w:val="27"/>
        </w:rPr>
        <w:t xml:space="preserve">Мішура М.О., Савчук М.В., Пилипчук Г.С., </w:t>
      </w:r>
      <w:r w:rsidR="00EA5AC4">
        <w:rPr>
          <w:sz w:val="27"/>
          <w:szCs w:val="27"/>
        </w:rPr>
        <w:t>Горбачов</w:t>
      </w:r>
      <w:r w:rsidR="00533CEF">
        <w:rPr>
          <w:sz w:val="27"/>
          <w:szCs w:val="27"/>
        </w:rPr>
        <w:t xml:space="preserve"> О.Ю., Петренко Т.М..</w:t>
      </w:r>
    </w:p>
    <w:p w:rsidR="006D396C" w:rsidRPr="006D396C" w:rsidRDefault="006D396C" w:rsidP="006D396C">
      <w:pPr>
        <w:jc w:val="both"/>
        <w:rPr>
          <w:i/>
          <w:sz w:val="27"/>
          <w:szCs w:val="27"/>
        </w:rPr>
      </w:pPr>
      <w:r w:rsidRPr="006D396C">
        <w:rPr>
          <w:sz w:val="27"/>
          <w:szCs w:val="27"/>
        </w:rPr>
        <w:t xml:space="preserve">  </w:t>
      </w:r>
      <w:r>
        <w:rPr>
          <w:sz w:val="27"/>
          <w:szCs w:val="27"/>
        </w:rPr>
        <w:t xml:space="preserve">     </w:t>
      </w:r>
      <w:r>
        <w:rPr>
          <w:i/>
          <w:sz w:val="27"/>
          <w:szCs w:val="27"/>
        </w:rPr>
        <w:t>Комісія почала роботу о 09</w:t>
      </w:r>
      <w:r w:rsidRPr="006D396C">
        <w:rPr>
          <w:i/>
          <w:sz w:val="27"/>
          <w:szCs w:val="27"/>
        </w:rPr>
        <w:t xml:space="preserve"> год 00 хв. </w:t>
      </w:r>
    </w:p>
    <w:p w:rsidR="006D396C" w:rsidRPr="006D396C" w:rsidRDefault="006D396C" w:rsidP="006D396C">
      <w:pPr>
        <w:jc w:val="both"/>
        <w:rPr>
          <w:sz w:val="27"/>
          <w:szCs w:val="27"/>
        </w:rPr>
      </w:pPr>
      <w:r w:rsidRPr="006D396C">
        <w:rPr>
          <w:sz w:val="27"/>
          <w:szCs w:val="27"/>
        </w:rPr>
        <w:t xml:space="preserve">  </w:t>
      </w:r>
      <w:r>
        <w:rPr>
          <w:sz w:val="27"/>
          <w:szCs w:val="27"/>
        </w:rPr>
        <w:t xml:space="preserve">     </w:t>
      </w:r>
      <w:r w:rsidRPr="006D396C">
        <w:rPr>
          <w:sz w:val="27"/>
          <w:szCs w:val="27"/>
        </w:rPr>
        <w:t>Слухали: питання  порядку денного чергової 52 сесії.</w:t>
      </w:r>
    </w:p>
    <w:p w:rsidR="00E56411" w:rsidRDefault="00E56411" w:rsidP="006D396C">
      <w:pPr>
        <w:jc w:val="both"/>
        <w:rPr>
          <w:sz w:val="27"/>
          <w:szCs w:val="27"/>
        </w:rPr>
      </w:pPr>
      <w:r>
        <w:rPr>
          <w:sz w:val="27"/>
          <w:szCs w:val="27"/>
        </w:rPr>
        <w:t xml:space="preserve">       </w:t>
      </w:r>
      <w:r w:rsidR="006D396C" w:rsidRPr="006D396C">
        <w:rPr>
          <w:sz w:val="27"/>
          <w:szCs w:val="27"/>
        </w:rPr>
        <w:t>1. Про хід виконання депутатських запитів, звернень та рішень сесій Боярсько</w:t>
      </w:r>
      <w:r>
        <w:rPr>
          <w:sz w:val="27"/>
          <w:szCs w:val="27"/>
        </w:rPr>
        <w:t xml:space="preserve">ї міської ради VІІІ скликання. </w:t>
      </w:r>
    </w:p>
    <w:p w:rsidR="00C07314" w:rsidRDefault="00C07314" w:rsidP="00C07314">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w:t>
      </w:r>
      <w:r>
        <w:rPr>
          <w:sz w:val="27"/>
          <w:szCs w:val="27"/>
        </w:rPr>
        <w:t>винести</w:t>
      </w:r>
      <w:r w:rsidRPr="006D396C">
        <w:rPr>
          <w:sz w:val="27"/>
          <w:szCs w:val="27"/>
        </w:rPr>
        <w:t xml:space="preserve"> </w:t>
      </w:r>
      <w:proofErr w:type="spellStart"/>
      <w:r w:rsidRPr="006D396C">
        <w:rPr>
          <w:sz w:val="27"/>
          <w:szCs w:val="27"/>
        </w:rPr>
        <w:t>проєк</w:t>
      </w:r>
      <w:r>
        <w:rPr>
          <w:sz w:val="27"/>
          <w:szCs w:val="27"/>
        </w:rPr>
        <w:t>т</w:t>
      </w:r>
      <w:proofErr w:type="spellEnd"/>
      <w:r>
        <w:rPr>
          <w:sz w:val="27"/>
          <w:szCs w:val="27"/>
        </w:rPr>
        <w:t xml:space="preserve"> рішення на розгляд сесії.</w:t>
      </w:r>
    </w:p>
    <w:p w:rsidR="00C07314" w:rsidRDefault="00C07314" w:rsidP="00C07314">
      <w:pPr>
        <w:jc w:val="both"/>
        <w:rPr>
          <w:sz w:val="27"/>
          <w:szCs w:val="27"/>
        </w:rPr>
      </w:pPr>
      <w:r>
        <w:rPr>
          <w:sz w:val="27"/>
          <w:szCs w:val="27"/>
        </w:rPr>
        <w:t xml:space="preserve">       </w:t>
      </w:r>
      <w:r w:rsidRPr="00E56411">
        <w:rPr>
          <w:b/>
          <w:sz w:val="27"/>
          <w:szCs w:val="27"/>
        </w:rPr>
        <w:t>Вирішили:</w:t>
      </w:r>
      <w:r w:rsidRPr="006D396C">
        <w:rPr>
          <w:sz w:val="27"/>
          <w:szCs w:val="27"/>
        </w:rPr>
        <w:t xml:space="preserve"> </w:t>
      </w:r>
      <w:r>
        <w:rPr>
          <w:sz w:val="27"/>
          <w:szCs w:val="27"/>
        </w:rPr>
        <w:t>винести</w:t>
      </w:r>
      <w:r w:rsidRPr="006D396C">
        <w:rPr>
          <w:sz w:val="27"/>
          <w:szCs w:val="27"/>
        </w:rPr>
        <w:t xml:space="preserve"> </w:t>
      </w:r>
      <w:proofErr w:type="spellStart"/>
      <w:r w:rsidRPr="006D396C">
        <w:rPr>
          <w:sz w:val="27"/>
          <w:szCs w:val="27"/>
        </w:rPr>
        <w:t>проєк</w:t>
      </w:r>
      <w:r>
        <w:rPr>
          <w:sz w:val="27"/>
          <w:szCs w:val="27"/>
        </w:rPr>
        <w:t>т</w:t>
      </w:r>
      <w:proofErr w:type="spellEnd"/>
      <w:r>
        <w:rPr>
          <w:sz w:val="27"/>
          <w:szCs w:val="27"/>
        </w:rPr>
        <w:t xml:space="preserve"> рішення на розгляд сесії.</w:t>
      </w:r>
    </w:p>
    <w:p w:rsidR="006D396C" w:rsidRPr="00E56411" w:rsidRDefault="00E56411" w:rsidP="006D396C">
      <w:pPr>
        <w:jc w:val="both"/>
        <w:rPr>
          <w:i/>
          <w:sz w:val="27"/>
          <w:szCs w:val="27"/>
        </w:rPr>
      </w:pPr>
      <w:r>
        <w:rPr>
          <w:sz w:val="27"/>
          <w:szCs w:val="27"/>
        </w:rPr>
        <w:t xml:space="preserve">       </w:t>
      </w:r>
      <w:proofErr w:type="spellStart"/>
      <w:r w:rsidR="006D396C" w:rsidRPr="00E56411">
        <w:rPr>
          <w:b/>
          <w:i/>
          <w:sz w:val="27"/>
          <w:szCs w:val="27"/>
        </w:rPr>
        <w:t>Проголо</w:t>
      </w:r>
      <w:r w:rsidRPr="00E56411">
        <w:rPr>
          <w:b/>
          <w:i/>
          <w:sz w:val="27"/>
          <w:szCs w:val="27"/>
        </w:rPr>
        <w:t>сували</w:t>
      </w:r>
      <w:r w:rsidRPr="00E56411">
        <w:rPr>
          <w:i/>
          <w:sz w:val="27"/>
          <w:szCs w:val="27"/>
        </w:rPr>
        <w:t>:«за</w:t>
      </w:r>
      <w:proofErr w:type="spellEnd"/>
      <w:r w:rsidRPr="00E56411">
        <w:rPr>
          <w:i/>
          <w:sz w:val="27"/>
          <w:szCs w:val="27"/>
        </w:rPr>
        <w:t xml:space="preserve">» - 3, </w:t>
      </w:r>
      <w:r w:rsidR="006D396C" w:rsidRPr="00E56411">
        <w:rPr>
          <w:i/>
          <w:sz w:val="27"/>
          <w:szCs w:val="27"/>
        </w:rPr>
        <w:t>«проти»  - 0, «утримались» - 0, «н</w:t>
      </w:r>
      <w:r w:rsidRPr="00E56411">
        <w:rPr>
          <w:i/>
          <w:sz w:val="27"/>
          <w:szCs w:val="27"/>
        </w:rPr>
        <w:t xml:space="preserve">е проголосували» - 0, </w:t>
      </w:r>
      <w:r w:rsidR="006D396C" w:rsidRPr="00E56411">
        <w:rPr>
          <w:i/>
          <w:sz w:val="27"/>
          <w:szCs w:val="27"/>
        </w:rPr>
        <w:t>рішення прийнято.</w:t>
      </w:r>
    </w:p>
    <w:p w:rsidR="006D396C" w:rsidRPr="006D396C" w:rsidRDefault="00E56411" w:rsidP="006D396C">
      <w:pPr>
        <w:jc w:val="both"/>
        <w:rPr>
          <w:sz w:val="27"/>
          <w:szCs w:val="27"/>
        </w:rPr>
      </w:pPr>
      <w:r>
        <w:rPr>
          <w:sz w:val="27"/>
          <w:szCs w:val="27"/>
        </w:rPr>
        <w:t xml:space="preserve">       </w:t>
      </w:r>
      <w:r w:rsidR="006D396C" w:rsidRPr="006D396C">
        <w:rPr>
          <w:sz w:val="27"/>
          <w:szCs w:val="27"/>
        </w:rPr>
        <w:t>2. Про припинення міської та сільських виборчих комісій шляхом ліквідації.</w:t>
      </w:r>
    </w:p>
    <w:p w:rsidR="00E56411" w:rsidRDefault="00E56411" w:rsidP="00E5641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w:t>
      </w:r>
      <w:r>
        <w:rPr>
          <w:sz w:val="27"/>
          <w:szCs w:val="27"/>
        </w:rPr>
        <w:t>винести</w:t>
      </w:r>
      <w:r w:rsidRPr="006D396C">
        <w:rPr>
          <w:sz w:val="27"/>
          <w:szCs w:val="27"/>
        </w:rPr>
        <w:t xml:space="preserve"> </w:t>
      </w:r>
      <w:proofErr w:type="spellStart"/>
      <w:r w:rsidRPr="006D396C">
        <w:rPr>
          <w:sz w:val="27"/>
          <w:szCs w:val="27"/>
        </w:rPr>
        <w:t>проєк</w:t>
      </w:r>
      <w:r>
        <w:rPr>
          <w:sz w:val="27"/>
          <w:szCs w:val="27"/>
        </w:rPr>
        <w:t>т</w:t>
      </w:r>
      <w:proofErr w:type="spellEnd"/>
      <w:r>
        <w:rPr>
          <w:sz w:val="27"/>
          <w:szCs w:val="27"/>
        </w:rPr>
        <w:t xml:space="preserve"> рішення на розгляд сесії.</w:t>
      </w:r>
    </w:p>
    <w:p w:rsidR="00E56411" w:rsidRDefault="00E56411" w:rsidP="00E56411">
      <w:pPr>
        <w:jc w:val="both"/>
        <w:rPr>
          <w:sz w:val="27"/>
          <w:szCs w:val="27"/>
        </w:rPr>
      </w:pPr>
      <w:r>
        <w:rPr>
          <w:sz w:val="27"/>
          <w:szCs w:val="27"/>
        </w:rPr>
        <w:t xml:space="preserve">       </w:t>
      </w:r>
      <w:r w:rsidRPr="00E56411">
        <w:rPr>
          <w:b/>
          <w:sz w:val="27"/>
          <w:szCs w:val="27"/>
        </w:rPr>
        <w:t>Вирішили:</w:t>
      </w:r>
      <w:r w:rsidRPr="006D396C">
        <w:rPr>
          <w:sz w:val="27"/>
          <w:szCs w:val="27"/>
        </w:rPr>
        <w:t xml:space="preserve"> </w:t>
      </w:r>
      <w:r>
        <w:rPr>
          <w:sz w:val="27"/>
          <w:szCs w:val="27"/>
        </w:rPr>
        <w:t>винести</w:t>
      </w:r>
      <w:r w:rsidRPr="006D396C">
        <w:rPr>
          <w:sz w:val="27"/>
          <w:szCs w:val="27"/>
        </w:rPr>
        <w:t xml:space="preserve"> </w:t>
      </w:r>
      <w:proofErr w:type="spellStart"/>
      <w:r w:rsidRPr="006D396C">
        <w:rPr>
          <w:sz w:val="27"/>
          <w:szCs w:val="27"/>
        </w:rPr>
        <w:t>проєк</w:t>
      </w:r>
      <w:r>
        <w:rPr>
          <w:sz w:val="27"/>
          <w:szCs w:val="27"/>
        </w:rPr>
        <w:t>т</w:t>
      </w:r>
      <w:proofErr w:type="spellEnd"/>
      <w:r>
        <w:rPr>
          <w:sz w:val="27"/>
          <w:szCs w:val="27"/>
        </w:rPr>
        <w:t xml:space="preserve"> рішення на розгляд сесії.</w:t>
      </w:r>
    </w:p>
    <w:p w:rsidR="00E56411" w:rsidRPr="00E56411" w:rsidRDefault="00E56411" w:rsidP="00E56411">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6D396C">
      <w:pPr>
        <w:jc w:val="both"/>
        <w:rPr>
          <w:sz w:val="27"/>
          <w:szCs w:val="27"/>
        </w:rPr>
      </w:pPr>
      <w:r w:rsidRPr="006D396C">
        <w:rPr>
          <w:sz w:val="27"/>
          <w:szCs w:val="27"/>
        </w:rPr>
        <w:t xml:space="preserve">    </w:t>
      </w:r>
      <w:r w:rsidR="00E56411">
        <w:rPr>
          <w:sz w:val="27"/>
          <w:szCs w:val="27"/>
        </w:rPr>
        <w:t xml:space="preserve">   </w:t>
      </w:r>
      <w:r w:rsidRPr="006D396C">
        <w:rPr>
          <w:sz w:val="27"/>
          <w:szCs w:val="27"/>
        </w:rPr>
        <w:t>3. Про внесення змін до рішення чергової 46 сесії Боярської міської ради VІІІ скликання від 21.12.2023 року № 46/2584 «Про затвердження структури, загальної чисельності виконавчих органів Боярської міської ради на 2024 рік».</w:t>
      </w:r>
    </w:p>
    <w:p w:rsidR="006D396C" w:rsidRPr="006D396C" w:rsidRDefault="006D396C" w:rsidP="006D396C">
      <w:pPr>
        <w:jc w:val="both"/>
        <w:rPr>
          <w:sz w:val="27"/>
          <w:szCs w:val="27"/>
        </w:rPr>
      </w:pPr>
      <w:r w:rsidRPr="006D396C">
        <w:rPr>
          <w:sz w:val="27"/>
          <w:szCs w:val="27"/>
        </w:rPr>
        <w:t xml:space="preserve">   </w:t>
      </w:r>
      <w:r w:rsidR="00345074">
        <w:rPr>
          <w:sz w:val="27"/>
          <w:szCs w:val="27"/>
        </w:rPr>
        <w:t xml:space="preserve">   </w:t>
      </w:r>
      <w:r w:rsidRPr="006D396C">
        <w:rPr>
          <w:sz w:val="27"/>
          <w:szCs w:val="27"/>
        </w:rPr>
        <w:t xml:space="preserve"> </w:t>
      </w:r>
      <w:proofErr w:type="spellStart"/>
      <w:r w:rsidRPr="00345074">
        <w:rPr>
          <w:b/>
          <w:sz w:val="27"/>
          <w:szCs w:val="27"/>
        </w:rPr>
        <w:t>Саламатіна</w:t>
      </w:r>
      <w:proofErr w:type="spellEnd"/>
      <w:r w:rsidRPr="00345074">
        <w:rPr>
          <w:b/>
          <w:sz w:val="27"/>
          <w:szCs w:val="27"/>
        </w:rPr>
        <w:t xml:space="preserve"> Г.О.</w:t>
      </w:r>
      <w:r w:rsidRPr="006D396C">
        <w:rPr>
          <w:sz w:val="27"/>
          <w:szCs w:val="27"/>
        </w:rPr>
        <w:t xml:space="preserve"> – доповіла про необхідність збільшення штату ЦНАП на дві штатні одиниці.</w:t>
      </w:r>
    </w:p>
    <w:p w:rsidR="00345074" w:rsidRDefault="00345074" w:rsidP="00345074">
      <w:pPr>
        <w:jc w:val="both"/>
        <w:rPr>
          <w:sz w:val="27"/>
          <w:szCs w:val="27"/>
        </w:rPr>
      </w:pPr>
      <w:r>
        <w:rPr>
          <w:sz w:val="27"/>
          <w:szCs w:val="27"/>
        </w:rPr>
        <w:t xml:space="preserve">       </w:t>
      </w:r>
      <w:r>
        <w:rPr>
          <w:b/>
          <w:sz w:val="27"/>
          <w:szCs w:val="27"/>
        </w:rPr>
        <w:t>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345074" w:rsidRPr="006D396C" w:rsidRDefault="00345074" w:rsidP="00345074">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345074" w:rsidRPr="00E56411" w:rsidRDefault="00345074" w:rsidP="00345074">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345074">
      <w:pPr>
        <w:jc w:val="both"/>
        <w:rPr>
          <w:sz w:val="27"/>
          <w:szCs w:val="27"/>
        </w:rPr>
      </w:pPr>
      <w:r w:rsidRPr="006D396C">
        <w:rPr>
          <w:sz w:val="27"/>
          <w:szCs w:val="27"/>
        </w:rPr>
        <w:t xml:space="preserve">     </w:t>
      </w:r>
      <w:r w:rsidR="00345074">
        <w:rPr>
          <w:sz w:val="27"/>
          <w:szCs w:val="27"/>
        </w:rPr>
        <w:t xml:space="preserve">  </w:t>
      </w:r>
      <w:r w:rsidRPr="006D396C">
        <w:rPr>
          <w:sz w:val="27"/>
          <w:szCs w:val="27"/>
        </w:rPr>
        <w:t>4. Про затвердження Положення про Управління «Центр надання адміністративних послуг» виконавчого комітету Боярської міської ради в новій редакції та створення віддаленого робочого місця.</w:t>
      </w:r>
    </w:p>
    <w:p w:rsidR="00345074" w:rsidRDefault="00345074" w:rsidP="00345074">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345074" w:rsidRPr="006D396C" w:rsidRDefault="00345074" w:rsidP="00345074">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345074" w:rsidRPr="00E56411" w:rsidRDefault="00345074" w:rsidP="00345074">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6D396C">
      <w:pPr>
        <w:jc w:val="both"/>
        <w:rPr>
          <w:sz w:val="27"/>
          <w:szCs w:val="27"/>
        </w:rPr>
      </w:pPr>
      <w:r w:rsidRPr="006D396C">
        <w:rPr>
          <w:sz w:val="27"/>
          <w:szCs w:val="27"/>
        </w:rPr>
        <w:lastRenderedPageBreak/>
        <w:t xml:space="preserve">    </w:t>
      </w:r>
      <w:r w:rsidR="00345074">
        <w:rPr>
          <w:sz w:val="27"/>
          <w:szCs w:val="27"/>
        </w:rPr>
        <w:t xml:space="preserve">   </w:t>
      </w:r>
      <w:r w:rsidRPr="006D396C">
        <w:rPr>
          <w:sz w:val="27"/>
          <w:szCs w:val="27"/>
        </w:rPr>
        <w:t>5. Про внесення змін до Положення про управління соціального захисту населення Боярської міської ради.</w:t>
      </w:r>
    </w:p>
    <w:p w:rsidR="006D396C" w:rsidRPr="006D396C" w:rsidRDefault="006D396C" w:rsidP="006D396C">
      <w:pPr>
        <w:jc w:val="both"/>
        <w:rPr>
          <w:sz w:val="27"/>
          <w:szCs w:val="27"/>
        </w:rPr>
      </w:pPr>
      <w:r w:rsidRPr="006D396C">
        <w:rPr>
          <w:sz w:val="27"/>
          <w:szCs w:val="27"/>
        </w:rPr>
        <w:t xml:space="preserve">    </w:t>
      </w:r>
      <w:r w:rsidR="00345074">
        <w:rPr>
          <w:sz w:val="27"/>
          <w:szCs w:val="27"/>
        </w:rPr>
        <w:t xml:space="preserve">   </w:t>
      </w:r>
      <w:proofErr w:type="spellStart"/>
      <w:r w:rsidRPr="00345074">
        <w:rPr>
          <w:b/>
          <w:sz w:val="27"/>
          <w:szCs w:val="27"/>
        </w:rPr>
        <w:t>Папоян</w:t>
      </w:r>
      <w:proofErr w:type="spellEnd"/>
      <w:r w:rsidRPr="00345074">
        <w:rPr>
          <w:b/>
          <w:sz w:val="27"/>
          <w:szCs w:val="27"/>
        </w:rPr>
        <w:t xml:space="preserve"> О.А.</w:t>
      </w:r>
      <w:r w:rsidRPr="006D396C">
        <w:rPr>
          <w:sz w:val="27"/>
          <w:szCs w:val="27"/>
        </w:rPr>
        <w:t xml:space="preserve"> – доповіла про необхідність внесення змін до Положення.</w:t>
      </w:r>
    </w:p>
    <w:p w:rsidR="00345074" w:rsidRDefault="00345074" w:rsidP="00345074">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345074" w:rsidRPr="006D396C" w:rsidRDefault="00345074" w:rsidP="00345074">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345074" w:rsidRPr="00E56411" w:rsidRDefault="00345074" w:rsidP="00345074">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6D396C">
      <w:pPr>
        <w:jc w:val="both"/>
        <w:rPr>
          <w:sz w:val="27"/>
          <w:szCs w:val="27"/>
        </w:rPr>
      </w:pPr>
      <w:r w:rsidRPr="006D396C">
        <w:rPr>
          <w:sz w:val="27"/>
          <w:szCs w:val="27"/>
        </w:rPr>
        <w:t xml:space="preserve">    </w:t>
      </w:r>
      <w:r w:rsidR="00345074">
        <w:rPr>
          <w:sz w:val="27"/>
          <w:szCs w:val="27"/>
        </w:rPr>
        <w:t xml:space="preserve">   </w:t>
      </w:r>
      <w:r w:rsidRPr="006D396C">
        <w:rPr>
          <w:sz w:val="27"/>
          <w:szCs w:val="27"/>
        </w:rPr>
        <w:t>6. Про внесення змін до рішення № 43/2392 від 12.10.2023 року «Про створення комунального некомерційного підприємства «Центр соціальних служб» Боярської міської ради.</w:t>
      </w:r>
    </w:p>
    <w:p w:rsidR="006D396C" w:rsidRDefault="006D396C" w:rsidP="006D396C">
      <w:pPr>
        <w:jc w:val="both"/>
        <w:rPr>
          <w:sz w:val="27"/>
          <w:szCs w:val="27"/>
        </w:rPr>
      </w:pPr>
      <w:r w:rsidRPr="006D396C">
        <w:rPr>
          <w:sz w:val="27"/>
          <w:szCs w:val="27"/>
        </w:rPr>
        <w:t xml:space="preserve">    </w:t>
      </w:r>
      <w:r w:rsidR="00345074">
        <w:rPr>
          <w:sz w:val="27"/>
          <w:szCs w:val="27"/>
        </w:rPr>
        <w:t xml:space="preserve">   </w:t>
      </w:r>
      <w:proofErr w:type="spellStart"/>
      <w:r w:rsidRPr="00345074">
        <w:rPr>
          <w:b/>
          <w:sz w:val="27"/>
          <w:szCs w:val="27"/>
        </w:rPr>
        <w:t>Пільганчук</w:t>
      </w:r>
      <w:proofErr w:type="spellEnd"/>
      <w:r w:rsidRPr="00345074">
        <w:rPr>
          <w:b/>
          <w:sz w:val="27"/>
          <w:szCs w:val="27"/>
        </w:rPr>
        <w:t xml:space="preserve"> Ж.О.</w:t>
      </w:r>
      <w:r w:rsidRPr="006D396C">
        <w:rPr>
          <w:sz w:val="27"/>
          <w:szCs w:val="27"/>
        </w:rPr>
        <w:t xml:space="preserve"> – доповіла про необхідність внесення змін до рішення.</w:t>
      </w:r>
    </w:p>
    <w:p w:rsidR="00345074" w:rsidRDefault="00345074" w:rsidP="006D396C">
      <w:pPr>
        <w:jc w:val="both"/>
        <w:rPr>
          <w:sz w:val="27"/>
          <w:szCs w:val="27"/>
        </w:rPr>
      </w:pPr>
      <w:r>
        <w:rPr>
          <w:sz w:val="27"/>
          <w:szCs w:val="27"/>
        </w:rPr>
        <w:t xml:space="preserve">       </w:t>
      </w:r>
      <w:r w:rsidRPr="00345074">
        <w:rPr>
          <w:b/>
          <w:sz w:val="27"/>
          <w:szCs w:val="27"/>
        </w:rPr>
        <w:t>Михайлова С.Є.</w:t>
      </w:r>
      <w:r>
        <w:rPr>
          <w:sz w:val="27"/>
          <w:szCs w:val="27"/>
        </w:rPr>
        <w:t xml:space="preserve"> – задала питання про посадові обов’язки фахівця із супроводу ветеранів.</w:t>
      </w:r>
    </w:p>
    <w:p w:rsidR="00345074" w:rsidRDefault="00345074" w:rsidP="006D396C">
      <w:pPr>
        <w:jc w:val="both"/>
        <w:rPr>
          <w:sz w:val="27"/>
          <w:szCs w:val="27"/>
        </w:rPr>
      </w:pPr>
      <w:r>
        <w:rPr>
          <w:sz w:val="27"/>
          <w:szCs w:val="27"/>
        </w:rPr>
        <w:t xml:space="preserve">       </w:t>
      </w:r>
      <w:proofErr w:type="spellStart"/>
      <w:r w:rsidRPr="00345074">
        <w:rPr>
          <w:b/>
          <w:sz w:val="27"/>
          <w:szCs w:val="27"/>
        </w:rPr>
        <w:t>Пшонна</w:t>
      </w:r>
      <w:proofErr w:type="spellEnd"/>
      <w:r w:rsidRPr="00345074">
        <w:rPr>
          <w:b/>
          <w:sz w:val="27"/>
          <w:szCs w:val="27"/>
        </w:rPr>
        <w:t xml:space="preserve"> К.І.</w:t>
      </w:r>
      <w:r>
        <w:rPr>
          <w:sz w:val="27"/>
          <w:szCs w:val="27"/>
        </w:rPr>
        <w:t xml:space="preserve"> – задала питання про асистента дитини </w:t>
      </w:r>
      <w:r w:rsidRPr="00345074">
        <w:rPr>
          <w:sz w:val="27"/>
          <w:szCs w:val="27"/>
        </w:rPr>
        <w:t>з особл</w:t>
      </w:r>
      <w:r>
        <w:rPr>
          <w:sz w:val="27"/>
          <w:szCs w:val="27"/>
        </w:rPr>
        <w:t xml:space="preserve">ивими освітніми потребами </w:t>
      </w:r>
      <w:r w:rsidRPr="00345074">
        <w:rPr>
          <w:sz w:val="27"/>
          <w:szCs w:val="27"/>
        </w:rPr>
        <w:t>у закладі освіти</w:t>
      </w:r>
      <w:r>
        <w:rPr>
          <w:sz w:val="27"/>
          <w:szCs w:val="27"/>
        </w:rPr>
        <w:t>.</w:t>
      </w:r>
    </w:p>
    <w:p w:rsidR="00345074" w:rsidRPr="00345074" w:rsidRDefault="00345074" w:rsidP="00345074">
      <w:pPr>
        <w:jc w:val="both"/>
        <w:rPr>
          <w:sz w:val="27"/>
          <w:szCs w:val="27"/>
        </w:rPr>
      </w:pPr>
      <w:r>
        <w:rPr>
          <w:sz w:val="27"/>
          <w:szCs w:val="27"/>
        </w:rPr>
        <w:t xml:space="preserve">       </w:t>
      </w:r>
      <w:proofErr w:type="spellStart"/>
      <w:r w:rsidRPr="00345074">
        <w:rPr>
          <w:b/>
          <w:sz w:val="27"/>
          <w:szCs w:val="27"/>
        </w:rPr>
        <w:t>Пільганчук</w:t>
      </w:r>
      <w:proofErr w:type="spellEnd"/>
      <w:r w:rsidRPr="00345074">
        <w:rPr>
          <w:b/>
          <w:sz w:val="27"/>
          <w:szCs w:val="27"/>
        </w:rPr>
        <w:t xml:space="preserve"> Ж.О.</w:t>
      </w:r>
      <w:r w:rsidRPr="00345074">
        <w:rPr>
          <w:sz w:val="27"/>
          <w:szCs w:val="27"/>
        </w:rPr>
        <w:t xml:space="preserve"> – доповіла</w:t>
      </w:r>
      <w:r>
        <w:rPr>
          <w:sz w:val="27"/>
          <w:szCs w:val="27"/>
        </w:rPr>
        <w:t xml:space="preserve"> про посадові обов’язки фахівців та звернення громадян щодо потреби у супроводі дітей з особливими освітніми потребами.</w:t>
      </w:r>
    </w:p>
    <w:p w:rsidR="00345074" w:rsidRDefault="00345074" w:rsidP="00345074">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345074" w:rsidRPr="006D396C" w:rsidRDefault="00345074" w:rsidP="00345074">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345074" w:rsidRPr="00E56411" w:rsidRDefault="00345074" w:rsidP="00345074">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6D396C">
      <w:pPr>
        <w:jc w:val="both"/>
        <w:rPr>
          <w:sz w:val="27"/>
          <w:szCs w:val="27"/>
        </w:rPr>
      </w:pPr>
      <w:r w:rsidRPr="006D396C">
        <w:rPr>
          <w:sz w:val="27"/>
          <w:szCs w:val="27"/>
        </w:rPr>
        <w:t xml:space="preserve">    </w:t>
      </w:r>
      <w:r w:rsidR="00345074">
        <w:rPr>
          <w:sz w:val="27"/>
          <w:szCs w:val="27"/>
        </w:rPr>
        <w:t xml:space="preserve">   </w:t>
      </w:r>
      <w:r w:rsidRPr="006D396C">
        <w:rPr>
          <w:sz w:val="27"/>
          <w:szCs w:val="27"/>
        </w:rPr>
        <w:t>7. Про внесення змін до структури комунальної установи «Центр надання  соціальних послуг» Боярської міської ради.</w:t>
      </w:r>
    </w:p>
    <w:p w:rsidR="006D396C" w:rsidRPr="006D396C" w:rsidRDefault="006D396C" w:rsidP="006D396C">
      <w:pPr>
        <w:jc w:val="both"/>
        <w:rPr>
          <w:sz w:val="27"/>
          <w:szCs w:val="27"/>
        </w:rPr>
      </w:pPr>
      <w:r w:rsidRPr="006D396C">
        <w:rPr>
          <w:sz w:val="27"/>
          <w:szCs w:val="27"/>
        </w:rPr>
        <w:t xml:space="preserve">   </w:t>
      </w:r>
      <w:r w:rsidR="009F1267">
        <w:rPr>
          <w:sz w:val="27"/>
          <w:szCs w:val="27"/>
        </w:rPr>
        <w:t xml:space="preserve">   </w:t>
      </w:r>
      <w:r w:rsidRPr="006D396C">
        <w:rPr>
          <w:sz w:val="27"/>
          <w:szCs w:val="27"/>
        </w:rPr>
        <w:t xml:space="preserve"> </w:t>
      </w:r>
      <w:r w:rsidRPr="00796C6B">
        <w:rPr>
          <w:b/>
          <w:sz w:val="27"/>
          <w:szCs w:val="27"/>
        </w:rPr>
        <w:t>Мішура М.О.</w:t>
      </w:r>
      <w:r w:rsidRPr="006D396C">
        <w:rPr>
          <w:sz w:val="27"/>
          <w:szCs w:val="27"/>
        </w:rPr>
        <w:t xml:space="preserve"> – доповіла про необхідність внесення змін до структури.</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8. Про затвердження Положення про Комунальну установу «Центр надання соціальних послуг» Боярської міської ради (ЄДРПОУ 44289432) в новій редакції.</w:t>
      </w:r>
    </w:p>
    <w:p w:rsidR="00796C6B" w:rsidRPr="006D396C" w:rsidRDefault="00796C6B" w:rsidP="00796C6B">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sidRPr="00796C6B">
        <w:rPr>
          <w:b/>
          <w:sz w:val="27"/>
          <w:szCs w:val="27"/>
        </w:rPr>
        <w:t>Мішура М.О.</w:t>
      </w:r>
      <w:r w:rsidRPr="006D396C">
        <w:rPr>
          <w:sz w:val="27"/>
          <w:szCs w:val="27"/>
        </w:rPr>
        <w:t xml:space="preserve"> – доповіла про необхідність внесення змін до структури.</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9. Про затвердження Плану оптимізації  мережі закладів освіти Боярської міської ради на 2024-2027 роки.</w:t>
      </w:r>
    </w:p>
    <w:p w:rsidR="00796C6B" w:rsidRDefault="006D396C" w:rsidP="00796C6B">
      <w:pPr>
        <w:jc w:val="both"/>
        <w:rPr>
          <w:sz w:val="27"/>
          <w:szCs w:val="27"/>
        </w:rPr>
      </w:pPr>
      <w:r w:rsidRPr="006D396C">
        <w:rPr>
          <w:sz w:val="27"/>
          <w:szCs w:val="27"/>
        </w:rPr>
        <w:t xml:space="preserve"> </w:t>
      </w:r>
      <w:r w:rsidR="00796C6B">
        <w:rPr>
          <w:b/>
          <w:sz w:val="27"/>
          <w:szCs w:val="27"/>
        </w:rPr>
        <w:t xml:space="preserve">      Михайлова С.Є.</w:t>
      </w:r>
      <w:r w:rsidR="00796C6B">
        <w:rPr>
          <w:sz w:val="27"/>
          <w:szCs w:val="27"/>
        </w:rPr>
        <w:t xml:space="preserve"> – запропонувала</w:t>
      </w:r>
      <w:r w:rsidR="00796C6B" w:rsidRPr="006D396C">
        <w:rPr>
          <w:sz w:val="27"/>
          <w:szCs w:val="27"/>
        </w:rPr>
        <w:t xml:space="preserve"> </w:t>
      </w:r>
      <w:r w:rsidR="00796C6B">
        <w:rPr>
          <w:sz w:val="27"/>
          <w:szCs w:val="27"/>
        </w:rPr>
        <w:t>винести</w:t>
      </w:r>
      <w:r w:rsidR="00796C6B" w:rsidRPr="006D396C">
        <w:rPr>
          <w:sz w:val="27"/>
          <w:szCs w:val="27"/>
        </w:rPr>
        <w:t xml:space="preserve"> </w:t>
      </w:r>
      <w:proofErr w:type="spellStart"/>
      <w:r w:rsidR="00796C6B" w:rsidRPr="006D396C">
        <w:rPr>
          <w:sz w:val="27"/>
          <w:szCs w:val="27"/>
        </w:rPr>
        <w:t>проєк</w:t>
      </w:r>
      <w:r w:rsidR="00796C6B">
        <w:rPr>
          <w:sz w:val="27"/>
          <w:szCs w:val="27"/>
        </w:rPr>
        <w:t>т</w:t>
      </w:r>
      <w:proofErr w:type="spellEnd"/>
      <w:r w:rsidR="00796C6B">
        <w:rPr>
          <w:sz w:val="27"/>
          <w:szCs w:val="27"/>
        </w:rPr>
        <w:t xml:space="preserve"> рішення на розгляд сесії.</w:t>
      </w:r>
    </w:p>
    <w:p w:rsidR="00796C6B"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w:t>
      </w:r>
      <w:r>
        <w:rPr>
          <w:sz w:val="27"/>
          <w:szCs w:val="27"/>
        </w:rPr>
        <w:t>винести</w:t>
      </w:r>
      <w:r w:rsidRPr="006D396C">
        <w:rPr>
          <w:sz w:val="27"/>
          <w:szCs w:val="27"/>
        </w:rPr>
        <w:t xml:space="preserve"> </w:t>
      </w:r>
      <w:proofErr w:type="spellStart"/>
      <w:r w:rsidRPr="006D396C">
        <w:rPr>
          <w:sz w:val="27"/>
          <w:szCs w:val="27"/>
        </w:rPr>
        <w:t>проєк</w:t>
      </w:r>
      <w:r>
        <w:rPr>
          <w:sz w:val="27"/>
          <w:szCs w:val="27"/>
        </w:rPr>
        <w:t>т</w:t>
      </w:r>
      <w:proofErr w:type="spellEnd"/>
      <w:r>
        <w:rPr>
          <w:sz w:val="27"/>
          <w:szCs w:val="27"/>
        </w:rPr>
        <w:t xml:space="preserve"> рішення на розгляд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796C6B">
      <w:pPr>
        <w:jc w:val="both"/>
        <w:rPr>
          <w:sz w:val="27"/>
          <w:szCs w:val="27"/>
        </w:rPr>
      </w:pPr>
      <w:r>
        <w:rPr>
          <w:sz w:val="27"/>
          <w:szCs w:val="27"/>
        </w:rPr>
        <w:t xml:space="preserve">       </w:t>
      </w:r>
      <w:r w:rsidR="006D396C" w:rsidRPr="006D396C">
        <w:rPr>
          <w:sz w:val="27"/>
          <w:szCs w:val="27"/>
        </w:rPr>
        <w:t>10. Про ліквідацію Закладу дошкільної освіти (дитячий садок) «Лісова казка» Боярської міської ради.</w:t>
      </w:r>
    </w:p>
    <w:p w:rsidR="00796C6B" w:rsidRDefault="00796C6B" w:rsidP="00796C6B">
      <w:pPr>
        <w:jc w:val="both"/>
        <w:rPr>
          <w:sz w:val="27"/>
          <w:szCs w:val="27"/>
        </w:rPr>
      </w:pPr>
      <w:r>
        <w:rPr>
          <w:b/>
          <w:sz w:val="27"/>
          <w:szCs w:val="27"/>
        </w:rPr>
        <w:lastRenderedPageBreak/>
        <w:t xml:space="preserve">       Михайлова С.Є.</w:t>
      </w:r>
      <w:r>
        <w:rPr>
          <w:sz w:val="27"/>
          <w:szCs w:val="27"/>
        </w:rPr>
        <w:t xml:space="preserve"> – запропонувала</w:t>
      </w:r>
      <w:r w:rsidRPr="006D396C">
        <w:rPr>
          <w:sz w:val="27"/>
          <w:szCs w:val="27"/>
        </w:rPr>
        <w:t xml:space="preserve"> </w:t>
      </w:r>
      <w:r>
        <w:rPr>
          <w:sz w:val="27"/>
          <w:szCs w:val="27"/>
        </w:rPr>
        <w:t>винести</w:t>
      </w:r>
      <w:r w:rsidRPr="006D396C">
        <w:rPr>
          <w:sz w:val="27"/>
          <w:szCs w:val="27"/>
        </w:rPr>
        <w:t xml:space="preserve"> </w:t>
      </w:r>
      <w:proofErr w:type="spellStart"/>
      <w:r w:rsidRPr="006D396C">
        <w:rPr>
          <w:sz w:val="27"/>
          <w:szCs w:val="27"/>
        </w:rPr>
        <w:t>проєк</w:t>
      </w:r>
      <w:r>
        <w:rPr>
          <w:sz w:val="27"/>
          <w:szCs w:val="27"/>
        </w:rPr>
        <w:t>т</w:t>
      </w:r>
      <w:proofErr w:type="spellEnd"/>
      <w:r>
        <w:rPr>
          <w:sz w:val="27"/>
          <w:szCs w:val="27"/>
        </w:rPr>
        <w:t xml:space="preserve"> рішення на розгляд сесії.</w:t>
      </w:r>
    </w:p>
    <w:p w:rsidR="00796C6B"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w:t>
      </w:r>
      <w:r>
        <w:rPr>
          <w:sz w:val="27"/>
          <w:szCs w:val="27"/>
        </w:rPr>
        <w:t>винести</w:t>
      </w:r>
      <w:r w:rsidRPr="006D396C">
        <w:rPr>
          <w:sz w:val="27"/>
          <w:szCs w:val="27"/>
        </w:rPr>
        <w:t xml:space="preserve"> </w:t>
      </w:r>
      <w:proofErr w:type="spellStart"/>
      <w:r w:rsidRPr="006D396C">
        <w:rPr>
          <w:sz w:val="27"/>
          <w:szCs w:val="27"/>
        </w:rPr>
        <w:t>проєк</w:t>
      </w:r>
      <w:r>
        <w:rPr>
          <w:sz w:val="27"/>
          <w:szCs w:val="27"/>
        </w:rPr>
        <w:t>т</w:t>
      </w:r>
      <w:proofErr w:type="spellEnd"/>
      <w:r>
        <w:rPr>
          <w:sz w:val="27"/>
          <w:szCs w:val="27"/>
        </w:rPr>
        <w:t xml:space="preserve"> рішення на розгляд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r w:rsidRPr="006D396C">
        <w:rPr>
          <w:sz w:val="27"/>
          <w:szCs w:val="27"/>
        </w:rPr>
        <w:t>11. Про безоплатну передачу талонів (карток) на дизельне пальне з балансу Закладу дошкільної освіти-Центру розвитку дитини «Джерельце» Боярської міської ради на баланс Виконавчого комітету Боярської міської ради.</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12. Про безоплатну передачу продуктів харчування з балансу Закладу дошкільної освіти-Центру розвитку дитини «Джерельце» Боярської міської ради на баланс інших закладів дошкільної освіти Боярської міської ради.</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13. Про затвердження Програми розвитку системи освіти на території Боярської міської територіальної громади на 2024-2025 роки в новій редакції.</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14. Про затвердження Програми розвитку, функціонування та фінансової підтримки Комунального некомерційного підприємства «Центр соціальних служб» Боярської міської ради на 2024 рік. </w:t>
      </w: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r w:rsidRPr="006D396C">
        <w:rPr>
          <w:sz w:val="27"/>
          <w:szCs w:val="27"/>
        </w:rPr>
        <w:t xml:space="preserve"> </w:t>
      </w:r>
      <w:proofErr w:type="spellStart"/>
      <w:r w:rsidRPr="00796C6B">
        <w:rPr>
          <w:b/>
          <w:sz w:val="27"/>
          <w:szCs w:val="27"/>
        </w:rPr>
        <w:t>Папоян</w:t>
      </w:r>
      <w:proofErr w:type="spellEnd"/>
      <w:r w:rsidRPr="00796C6B">
        <w:rPr>
          <w:b/>
          <w:sz w:val="27"/>
          <w:szCs w:val="27"/>
        </w:rPr>
        <w:t xml:space="preserve"> О.А.</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15. Про затвердження Програми відзначення державних та професійних свят, ювілейних дат, вшанування та заохочення за заслуги перед Боярською міською територіальною громадою, здійснення представницьких та інших заходів на 2024 рік, в новій редакції.</w:t>
      </w:r>
    </w:p>
    <w:p w:rsidR="006D396C" w:rsidRPr="00796C6B" w:rsidRDefault="00796C6B" w:rsidP="006D396C">
      <w:pPr>
        <w:jc w:val="both"/>
        <w:rPr>
          <w:b/>
          <w:sz w:val="27"/>
          <w:szCs w:val="27"/>
        </w:rPr>
      </w:pPr>
      <w:r>
        <w:rPr>
          <w:b/>
          <w:sz w:val="27"/>
          <w:szCs w:val="27"/>
        </w:rPr>
        <w:t xml:space="preserve">       </w:t>
      </w:r>
      <w:r w:rsidR="006D396C" w:rsidRPr="00796C6B">
        <w:rPr>
          <w:b/>
          <w:sz w:val="27"/>
          <w:szCs w:val="27"/>
        </w:rPr>
        <w:t>Не розглядали.</w:t>
      </w:r>
    </w:p>
    <w:p w:rsidR="006D396C" w:rsidRPr="006D396C" w:rsidRDefault="00796C6B" w:rsidP="006D396C">
      <w:pPr>
        <w:jc w:val="both"/>
        <w:rPr>
          <w:sz w:val="27"/>
          <w:szCs w:val="27"/>
        </w:rPr>
      </w:pPr>
      <w:r>
        <w:rPr>
          <w:sz w:val="27"/>
          <w:szCs w:val="27"/>
        </w:rPr>
        <w:t xml:space="preserve">       </w:t>
      </w:r>
      <w:r w:rsidR="006D396C" w:rsidRPr="006D396C">
        <w:rPr>
          <w:sz w:val="27"/>
          <w:szCs w:val="27"/>
        </w:rPr>
        <w:t>16. Про затвердження Програми охорони та збереження культурної спадщини Боярської міської територіальної громади  на 2023-2027 роки у новій редакції.</w:t>
      </w: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proofErr w:type="spellStart"/>
      <w:r w:rsidRPr="00796C6B">
        <w:rPr>
          <w:b/>
          <w:sz w:val="27"/>
          <w:szCs w:val="27"/>
        </w:rPr>
        <w:t>Кабанцова</w:t>
      </w:r>
      <w:proofErr w:type="spellEnd"/>
      <w:r w:rsidRPr="00796C6B">
        <w:rPr>
          <w:b/>
          <w:sz w:val="27"/>
          <w:szCs w:val="27"/>
        </w:rPr>
        <w:t xml:space="preserve"> В.І.</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lastRenderedPageBreak/>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17. Про затвердження Програми розвитку фізичної культури та спорту на 2024 рік у новій редакції.</w:t>
      </w:r>
    </w:p>
    <w:p w:rsidR="00796C6B" w:rsidRPr="006D396C" w:rsidRDefault="00796C6B" w:rsidP="00796C6B">
      <w:pPr>
        <w:jc w:val="both"/>
        <w:rPr>
          <w:sz w:val="27"/>
          <w:szCs w:val="27"/>
        </w:rPr>
      </w:pPr>
      <w:r w:rsidRPr="006D396C">
        <w:rPr>
          <w:sz w:val="27"/>
          <w:szCs w:val="27"/>
        </w:rPr>
        <w:t xml:space="preserve">    </w:t>
      </w:r>
      <w:r>
        <w:rPr>
          <w:sz w:val="27"/>
          <w:szCs w:val="27"/>
        </w:rPr>
        <w:t xml:space="preserve">   </w:t>
      </w:r>
      <w:proofErr w:type="spellStart"/>
      <w:r w:rsidRPr="00796C6B">
        <w:rPr>
          <w:b/>
          <w:sz w:val="27"/>
          <w:szCs w:val="27"/>
        </w:rPr>
        <w:t>Кабанцова</w:t>
      </w:r>
      <w:proofErr w:type="spellEnd"/>
      <w:r w:rsidRPr="00796C6B">
        <w:rPr>
          <w:b/>
          <w:sz w:val="27"/>
          <w:szCs w:val="27"/>
        </w:rPr>
        <w:t xml:space="preserve"> В.І.</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18. Про затвердження Програми розвитку волейболу на території Боярської міської територіальної громади на 2021-2025 роки в новій редакції.</w:t>
      </w:r>
    </w:p>
    <w:p w:rsidR="00796C6B" w:rsidRPr="006D396C" w:rsidRDefault="00796C6B" w:rsidP="00796C6B">
      <w:pPr>
        <w:jc w:val="both"/>
        <w:rPr>
          <w:sz w:val="27"/>
          <w:szCs w:val="27"/>
        </w:rPr>
      </w:pPr>
      <w:r w:rsidRPr="006D396C">
        <w:rPr>
          <w:sz w:val="27"/>
          <w:szCs w:val="27"/>
        </w:rPr>
        <w:t xml:space="preserve">    </w:t>
      </w:r>
      <w:r>
        <w:rPr>
          <w:sz w:val="27"/>
          <w:szCs w:val="27"/>
        </w:rPr>
        <w:t xml:space="preserve">   </w:t>
      </w:r>
      <w:proofErr w:type="spellStart"/>
      <w:r w:rsidRPr="00796C6B">
        <w:rPr>
          <w:b/>
          <w:sz w:val="27"/>
          <w:szCs w:val="27"/>
        </w:rPr>
        <w:t>Кабанцова</w:t>
      </w:r>
      <w:proofErr w:type="spellEnd"/>
      <w:r w:rsidRPr="00796C6B">
        <w:rPr>
          <w:b/>
          <w:sz w:val="27"/>
          <w:szCs w:val="27"/>
        </w:rPr>
        <w:t xml:space="preserve"> В.І.</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19. Про внесення змін до Програми розвитку, функціонування та підтримки (фінансової) Комунального некомерційного підприємства «Центр первинної медико-санітарної допомоги Боярської міської ради».</w:t>
      </w:r>
    </w:p>
    <w:p w:rsidR="006D396C" w:rsidRPr="006D396C" w:rsidRDefault="006D396C" w:rsidP="006D396C">
      <w:pPr>
        <w:jc w:val="both"/>
        <w:rPr>
          <w:sz w:val="27"/>
          <w:szCs w:val="27"/>
        </w:rPr>
      </w:pPr>
      <w:r w:rsidRPr="00796C6B">
        <w:rPr>
          <w:b/>
          <w:sz w:val="27"/>
          <w:szCs w:val="27"/>
        </w:rPr>
        <w:t xml:space="preserve">   </w:t>
      </w:r>
      <w:r w:rsidR="00796C6B" w:rsidRPr="00796C6B">
        <w:rPr>
          <w:b/>
          <w:sz w:val="27"/>
          <w:szCs w:val="27"/>
        </w:rPr>
        <w:t xml:space="preserve">    </w:t>
      </w:r>
      <w:proofErr w:type="spellStart"/>
      <w:r w:rsidRPr="00796C6B">
        <w:rPr>
          <w:b/>
          <w:sz w:val="27"/>
          <w:szCs w:val="27"/>
        </w:rPr>
        <w:t>Гринюк</w:t>
      </w:r>
      <w:proofErr w:type="spellEnd"/>
      <w:r w:rsidRPr="00796C6B">
        <w:rPr>
          <w:b/>
          <w:sz w:val="27"/>
          <w:szCs w:val="27"/>
        </w:rPr>
        <w:t xml:space="preserve"> С.В.</w:t>
      </w:r>
      <w:r w:rsidRPr="006D396C">
        <w:rPr>
          <w:sz w:val="27"/>
          <w:szCs w:val="27"/>
        </w:rPr>
        <w:t xml:space="preserve"> – доповів.</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r w:rsidRPr="006D396C">
        <w:rPr>
          <w:sz w:val="27"/>
          <w:szCs w:val="27"/>
        </w:rPr>
        <w:t>20. Про внесення змін до Програми розвитку,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w:t>
      </w:r>
    </w:p>
    <w:p w:rsidR="00796C6B" w:rsidRPr="006D396C" w:rsidRDefault="00796C6B" w:rsidP="00796C6B">
      <w:pPr>
        <w:jc w:val="both"/>
        <w:rPr>
          <w:sz w:val="27"/>
          <w:szCs w:val="27"/>
        </w:rPr>
      </w:pPr>
      <w:r w:rsidRPr="00796C6B">
        <w:rPr>
          <w:b/>
          <w:sz w:val="27"/>
          <w:szCs w:val="27"/>
        </w:rPr>
        <w:t xml:space="preserve">       </w:t>
      </w:r>
      <w:proofErr w:type="spellStart"/>
      <w:r w:rsidRPr="00796C6B">
        <w:rPr>
          <w:b/>
          <w:sz w:val="27"/>
          <w:szCs w:val="27"/>
        </w:rPr>
        <w:t>Гринюк</w:t>
      </w:r>
      <w:proofErr w:type="spellEnd"/>
      <w:r w:rsidRPr="00796C6B">
        <w:rPr>
          <w:b/>
          <w:sz w:val="27"/>
          <w:szCs w:val="27"/>
        </w:rPr>
        <w:t xml:space="preserve"> С.В.</w:t>
      </w:r>
      <w:r w:rsidRPr="006D396C">
        <w:rPr>
          <w:sz w:val="27"/>
          <w:szCs w:val="27"/>
        </w:rPr>
        <w:t xml:space="preserve"> – доповів.</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21. Про затвердження Програми заходів Національного спротиву Боярської міської територіальної громади на 2024 рік, у новій редакції.</w:t>
      </w: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r w:rsidRPr="00796C6B">
        <w:rPr>
          <w:b/>
          <w:sz w:val="27"/>
          <w:szCs w:val="27"/>
        </w:rPr>
        <w:t>Савчук М.В.</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22. Про затвердження заходів та їх фінансування на 2024 рік, у новій редакції, відповідно до Програми реформування та розвитку житлово-комунального господарства Боярської міської територіальної громади на 2022-2025 роки.</w:t>
      </w:r>
    </w:p>
    <w:p w:rsidR="00796C6B" w:rsidRPr="006D396C" w:rsidRDefault="00796C6B" w:rsidP="00796C6B">
      <w:pPr>
        <w:jc w:val="both"/>
        <w:rPr>
          <w:sz w:val="27"/>
          <w:szCs w:val="27"/>
        </w:rPr>
      </w:pPr>
      <w:r w:rsidRPr="006D396C">
        <w:rPr>
          <w:sz w:val="27"/>
          <w:szCs w:val="27"/>
        </w:rPr>
        <w:lastRenderedPageBreak/>
        <w:t xml:space="preserve">    </w:t>
      </w:r>
      <w:r>
        <w:rPr>
          <w:sz w:val="27"/>
          <w:szCs w:val="27"/>
        </w:rPr>
        <w:t xml:space="preserve">   </w:t>
      </w:r>
      <w:r w:rsidRPr="00796C6B">
        <w:rPr>
          <w:b/>
          <w:sz w:val="27"/>
          <w:szCs w:val="27"/>
        </w:rPr>
        <w:t>Савчук М.В.</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23.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2021-2024 роки.</w:t>
      </w:r>
    </w:p>
    <w:p w:rsidR="00796C6B" w:rsidRPr="006D396C" w:rsidRDefault="00796C6B" w:rsidP="00796C6B">
      <w:pPr>
        <w:jc w:val="both"/>
        <w:rPr>
          <w:sz w:val="27"/>
          <w:szCs w:val="27"/>
        </w:rPr>
      </w:pPr>
      <w:r w:rsidRPr="006D396C">
        <w:rPr>
          <w:sz w:val="27"/>
          <w:szCs w:val="27"/>
        </w:rPr>
        <w:t xml:space="preserve">    </w:t>
      </w:r>
      <w:r>
        <w:rPr>
          <w:sz w:val="27"/>
          <w:szCs w:val="27"/>
        </w:rPr>
        <w:t xml:space="preserve">   </w:t>
      </w:r>
      <w:r w:rsidRPr="00796C6B">
        <w:rPr>
          <w:b/>
          <w:sz w:val="27"/>
          <w:szCs w:val="27"/>
        </w:rPr>
        <w:t>Савчук М.В.</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24. Про затвердження Програми утримання кладовищ та поховання окремих категорій громадян Боярської міської територіальної громади на 2024 рік, у новій редакції.</w:t>
      </w:r>
    </w:p>
    <w:p w:rsidR="00796C6B" w:rsidRPr="006D396C" w:rsidRDefault="00796C6B" w:rsidP="00796C6B">
      <w:pPr>
        <w:jc w:val="both"/>
        <w:rPr>
          <w:sz w:val="27"/>
          <w:szCs w:val="27"/>
        </w:rPr>
      </w:pPr>
      <w:r w:rsidRPr="006D396C">
        <w:rPr>
          <w:sz w:val="27"/>
          <w:szCs w:val="27"/>
        </w:rPr>
        <w:t xml:space="preserve">    </w:t>
      </w:r>
      <w:r>
        <w:rPr>
          <w:sz w:val="27"/>
          <w:szCs w:val="27"/>
        </w:rPr>
        <w:t xml:space="preserve">   </w:t>
      </w:r>
      <w:r w:rsidRPr="00796C6B">
        <w:rPr>
          <w:b/>
          <w:sz w:val="27"/>
          <w:szCs w:val="27"/>
        </w:rPr>
        <w:t>Савчук М.В.</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25. Про затвердження заходів та їх фінансування на 2024 рік, у новій редакції, відповідно до Комплексної програми профілактики правопорушень на території Боярської міської територіальної громади на 2022 - 2025 роки.</w:t>
      </w:r>
    </w:p>
    <w:p w:rsidR="00796C6B" w:rsidRPr="006D396C" w:rsidRDefault="00796C6B" w:rsidP="00796C6B">
      <w:pPr>
        <w:jc w:val="both"/>
        <w:rPr>
          <w:sz w:val="27"/>
          <w:szCs w:val="27"/>
        </w:rPr>
      </w:pPr>
      <w:r w:rsidRPr="006D396C">
        <w:rPr>
          <w:sz w:val="27"/>
          <w:szCs w:val="27"/>
        </w:rPr>
        <w:t xml:space="preserve">    </w:t>
      </w:r>
      <w:r>
        <w:rPr>
          <w:sz w:val="27"/>
          <w:szCs w:val="27"/>
        </w:rPr>
        <w:t xml:space="preserve">   </w:t>
      </w:r>
      <w:r w:rsidRPr="00796C6B">
        <w:rPr>
          <w:b/>
          <w:sz w:val="27"/>
          <w:szCs w:val="27"/>
        </w:rPr>
        <w:t>Савчук М.В.</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26. Про надання субвенції з бюджету Боярської міської територіальної громади для військової частини А 2167 Міністерства оборони України.</w:t>
      </w: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r w:rsidRPr="006D396C">
        <w:rPr>
          <w:sz w:val="27"/>
          <w:szCs w:val="27"/>
        </w:rPr>
        <w:t xml:space="preserve">  </w:t>
      </w:r>
      <w:r w:rsidRPr="00796C6B">
        <w:rPr>
          <w:b/>
          <w:sz w:val="27"/>
          <w:szCs w:val="27"/>
        </w:rPr>
        <w:t>Петренко Т.М.</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27. Про надання субвенції з бюджету Боярської міської територіальної громади для військової частини А 4056 Міністерства оборони України.</w:t>
      </w:r>
    </w:p>
    <w:p w:rsidR="00796C6B" w:rsidRPr="006D396C" w:rsidRDefault="00796C6B" w:rsidP="00796C6B">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sidRPr="00796C6B">
        <w:rPr>
          <w:b/>
          <w:sz w:val="27"/>
          <w:szCs w:val="27"/>
        </w:rPr>
        <w:t>Петренко Т.М.</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lastRenderedPageBreak/>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28. Про надання субвенції з бюджету Боярської міської територіальної громади для відділення поліції  № 1 Фастівського районного управління поліції Головного Управління Національної Поліції в Київській області Національної Поліції України  </w:t>
      </w:r>
    </w:p>
    <w:p w:rsidR="00796C6B" w:rsidRPr="006D396C" w:rsidRDefault="00796C6B" w:rsidP="00796C6B">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sidRPr="00796C6B">
        <w:rPr>
          <w:b/>
          <w:sz w:val="27"/>
          <w:szCs w:val="27"/>
        </w:rPr>
        <w:t>Петренко Т.М.</w:t>
      </w:r>
      <w:r w:rsidRPr="006D396C">
        <w:rPr>
          <w:sz w:val="27"/>
          <w:szCs w:val="27"/>
        </w:rPr>
        <w:t xml:space="preserve"> – доповіла.</w:t>
      </w:r>
    </w:p>
    <w:p w:rsidR="00796C6B" w:rsidRDefault="00796C6B" w:rsidP="00796C6B">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96C6B" w:rsidRPr="006D396C" w:rsidRDefault="00796C6B" w:rsidP="00796C6B">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96C6B" w:rsidRPr="00E56411" w:rsidRDefault="00796C6B" w:rsidP="00796C6B">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96C6B" w:rsidP="006D396C">
      <w:pPr>
        <w:jc w:val="both"/>
        <w:rPr>
          <w:sz w:val="27"/>
          <w:szCs w:val="27"/>
        </w:rPr>
      </w:pPr>
      <w:r>
        <w:rPr>
          <w:sz w:val="27"/>
          <w:szCs w:val="27"/>
        </w:rPr>
        <w:t xml:space="preserve">   </w:t>
      </w:r>
      <w:r w:rsidR="006D396C" w:rsidRPr="006D396C">
        <w:rPr>
          <w:sz w:val="27"/>
          <w:szCs w:val="27"/>
        </w:rPr>
        <w:t xml:space="preserve">    29.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r w:rsidRPr="006D396C">
        <w:rPr>
          <w:sz w:val="27"/>
          <w:szCs w:val="27"/>
        </w:rPr>
        <w:t xml:space="preserve"> </w:t>
      </w:r>
      <w:r w:rsidRPr="00796C6B">
        <w:rPr>
          <w:b/>
          <w:sz w:val="27"/>
          <w:szCs w:val="27"/>
        </w:rPr>
        <w:t>Петренко Т.М. –</w:t>
      </w:r>
      <w:r w:rsidRPr="006D396C">
        <w:rPr>
          <w:sz w:val="27"/>
          <w:szCs w:val="27"/>
        </w:rPr>
        <w:t xml:space="preserve"> про </w:t>
      </w:r>
      <w:proofErr w:type="spellStart"/>
      <w:r w:rsidRPr="006D396C">
        <w:rPr>
          <w:sz w:val="27"/>
          <w:szCs w:val="27"/>
        </w:rPr>
        <w:t>пропозицї</w:t>
      </w:r>
      <w:proofErr w:type="spellEnd"/>
      <w:r w:rsidRPr="006D396C">
        <w:rPr>
          <w:sz w:val="27"/>
          <w:szCs w:val="27"/>
        </w:rPr>
        <w:t xml:space="preserve"> внесення змін до бюджету Боярської міської територіальної громади на 2024 рік. До внесених пропозицій додатково запропонувала розглянути:</w:t>
      </w:r>
    </w:p>
    <w:p w:rsidR="006D396C" w:rsidRPr="006D396C" w:rsidRDefault="00796C6B" w:rsidP="006D396C">
      <w:pPr>
        <w:jc w:val="both"/>
        <w:rPr>
          <w:sz w:val="27"/>
          <w:szCs w:val="27"/>
        </w:rPr>
      </w:pPr>
      <w:r>
        <w:rPr>
          <w:sz w:val="27"/>
          <w:szCs w:val="27"/>
        </w:rPr>
        <w:t xml:space="preserve">       </w:t>
      </w:r>
      <w:r w:rsidR="006D396C" w:rsidRPr="006D396C">
        <w:rPr>
          <w:sz w:val="27"/>
          <w:szCs w:val="27"/>
        </w:rPr>
        <w:t>-</w:t>
      </w:r>
      <w:r w:rsidR="006D396C" w:rsidRPr="006D396C">
        <w:rPr>
          <w:sz w:val="27"/>
          <w:szCs w:val="27"/>
        </w:rPr>
        <w:tab/>
        <w:t>Збільшити дохідну та видаткову частину бюджету Боярської міської територіальної громади за рахунок субвенцій:</w:t>
      </w:r>
    </w:p>
    <w:p w:rsidR="006D396C" w:rsidRPr="006D396C" w:rsidRDefault="00796C6B" w:rsidP="006D396C">
      <w:pPr>
        <w:jc w:val="both"/>
        <w:rPr>
          <w:sz w:val="27"/>
          <w:szCs w:val="27"/>
        </w:rPr>
      </w:pPr>
      <w:r>
        <w:rPr>
          <w:sz w:val="27"/>
          <w:szCs w:val="27"/>
        </w:rPr>
        <w:t xml:space="preserve">       </w:t>
      </w:r>
      <w:r w:rsidR="006D396C" w:rsidRPr="006D396C">
        <w:rPr>
          <w:sz w:val="27"/>
          <w:szCs w:val="27"/>
        </w:rPr>
        <w:t>-</w:t>
      </w:r>
      <w:r w:rsidR="006D396C" w:rsidRPr="006D396C">
        <w:rPr>
          <w:sz w:val="27"/>
          <w:szCs w:val="27"/>
        </w:rPr>
        <w:tab/>
        <w:t xml:space="preserve">за рахунок субвенції з бюджету </w:t>
      </w:r>
      <w:proofErr w:type="spellStart"/>
      <w:r w:rsidR="006D396C" w:rsidRPr="006D396C">
        <w:rPr>
          <w:sz w:val="27"/>
          <w:szCs w:val="27"/>
        </w:rPr>
        <w:t>Томашівської</w:t>
      </w:r>
      <w:proofErr w:type="spellEnd"/>
      <w:r w:rsidR="006D396C" w:rsidRPr="006D396C">
        <w:rPr>
          <w:sz w:val="27"/>
          <w:szCs w:val="27"/>
        </w:rPr>
        <w:t xml:space="preserve"> сільської територіальної громади «Програма фінансової підтримки Комунального некомерційного підприємства «Центр первинної медико-санітарної допомоги Боярської міської ради на 2024 роки» оплата праці медичних працівників КНП «Центр первинної медико-санітарної допомоги Боярської міської ради (головний розпорядник коштів </w:t>
      </w:r>
      <w:r>
        <w:rPr>
          <w:sz w:val="27"/>
          <w:szCs w:val="27"/>
        </w:rPr>
        <w:t xml:space="preserve">      </w:t>
      </w:r>
      <w:r w:rsidR="006D396C" w:rsidRPr="006D396C">
        <w:rPr>
          <w:sz w:val="27"/>
          <w:szCs w:val="27"/>
        </w:rPr>
        <w:t>- Виконавчий комітет Боярської міської ради) - 132,3 тис грн;</w:t>
      </w:r>
    </w:p>
    <w:p w:rsidR="006D396C" w:rsidRPr="006D396C" w:rsidRDefault="00796C6B" w:rsidP="006D396C">
      <w:pPr>
        <w:jc w:val="both"/>
        <w:rPr>
          <w:sz w:val="27"/>
          <w:szCs w:val="27"/>
        </w:rPr>
      </w:pPr>
      <w:r>
        <w:rPr>
          <w:sz w:val="27"/>
          <w:szCs w:val="27"/>
        </w:rPr>
        <w:t xml:space="preserve">       </w:t>
      </w:r>
      <w:r w:rsidR="006D396C" w:rsidRPr="006D396C">
        <w:rPr>
          <w:sz w:val="27"/>
          <w:szCs w:val="27"/>
        </w:rPr>
        <w:t>-</w:t>
      </w:r>
      <w:r w:rsidR="006D396C" w:rsidRPr="006D396C">
        <w:rPr>
          <w:sz w:val="27"/>
          <w:szCs w:val="27"/>
        </w:rPr>
        <w:tab/>
        <w:t xml:space="preserve">за рахунок субвенції з державного бюджету місцевим бюджетам на реалізацію проектів в рамках Програми з відновлення України на реконструкцію з розширенням приймального відділення Центральної районної лікарні Києво-Святошинського району за </w:t>
      </w:r>
      <w:proofErr w:type="spellStart"/>
      <w:r w:rsidR="006D396C" w:rsidRPr="006D396C">
        <w:rPr>
          <w:sz w:val="27"/>
          <w:szCs w:val="27"/>
        </w:rPr>
        <w:t>адресою</w:t>
      </w:r>
      <w:proofErr w:type="spellEnd"/>
      <w:r w:rsidR="006D396C" w:rsidRPr="006D396C">
        <w:rPr>
          <w:sz w:val="27"/>
          <w:szCs w:val="27"/>
        </w:rPr>
        <w:t>: Київська область</w:t>
      </w:r>
      <w:r w:rsidR="008E355D">
        <w:rPr>
          <w:sz w:val="27"/>
          <w:szCs w:val="27"/>
        </w:rPr>
        <w:t xml:space="preserve"> </w:t>
      </w:r>
      <w:r w:rsidR="006D396C" w:rsidRPr="006D396C">
        <w:rPr>
          <w:sz w:val="27"/>
          <w:szCs w:val="27"/>
        </w:rPr>
        <w:t>м. Боярка, вул.Соборності,51</w:t>
      </w:r>
      <w:r w:rsidR="008E355D">
        <w:rPr>
          <w:sz w:val="27"/>
          <w:szCs w:val="27"/>
        </w:rPr>
        <w:t xml:space="preserve"> </w:t>
      </w:r>
      <w:bookmarkStart w:id="0" w:name="_GoBack"/>
      <w:bookmarkEnd w:id="0"/>
      <w:r w:rsidR="006D396C" w:rsidRPr="006D396C">
        <w:rPr>
          <w:sz w:val="27"/>
          <w:szCs w:val="27"/>
        </w:rPr>
        <w:t>(Коригування4) (головний розпорядник коштів - Управління капітального будівництва Боярської міської ради) - 25 864,1 тис грн.</w:t>
      </w:r>
    </w:p>
    <w:p w:rsidR="006D396C" w:rsidRPr="006D396C" w:rsidRDefault="006D396C" w:rsidP="006D396C">
      <w:pPr>
        <w:jc w:val="both"/>
        <w:rPr>
          <w:sz w:val="27"/>
          <w:szCs w:val="27"/>
        </w:rPr>
      </w:pP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r w:rsidRPr="006D396C">
        <w:rPr>
          <w:sz w:val="27"/>
          <w:szCs w:val="27"/>
        </w:rPr>
        <w:t>Збільшити видатки за рахунок перевиконання доходної частини загального фонду бюджету Боярської міської територіальної громади станом на 1 травня 2024 року, в тому числі:</w:t>
      </w: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r w:rsidRPr="006D396C">
        <w:rPr>
          <w:sz w:val="27"/>
          <w:szCs w:val="27"/>
        </w:rPr>
        <w:t xml:space="preserve"> Виконавчий комітет Боярської міської ради  </w:t>
      </w:r>
    </w:p>
    <w:p w:rsidR="006D396C" w:rsidRPr="006D396C" w:rsidRDefault="00796C6B" w:rsidP="006D396C">
      <w:pPr>
        <w:jc w:val="both"/>
        <w:rPr>
          <w:sz w:val="27"/>
          <w:szCs w:val="27"/>
        </w:rPr>
      </w:pPr>
      <w:r>
        <w:rPr>
          <w:sz w:val="27"/>
          <w:szCs w:val="27"/>
        </w:rPr>
        <w:t xml:space="preserve">       </w:t>
      </w:r>
      <w:r w:rsidR="006D396C" w:rsidRPr="006D396C">
        <w:rPr>
          <w:sz w:val="27"/>
          <w:szCs w:val="27"/>
        </w:rPr>
        <w:t>-</w:t>
      </w:r>
      <w:r w:rsidR="006D396C" w:rsidRPr="006D396C">
        <w:rPr>
          <w:sz w:val="27"/>
          <w:szCs w:val="27"/>
        </w:rPr>
        <w:tab/>
        <w:t>відшкодування КП "Громада" за надання пільгової  банно-оздоровчої послуги для окремих категорій громадян ("Програма реформування і розвитку житлово-комунального господарства Боярської міської територіальної громади на 2022-2025 роки") - 200,0 тис грн;</w:t>
      </w:r>
    </w:p>
    <w:p w:rsidR="006D396C" w:rsidRPr="006D396C" w:rsidRDefault="00796C6B" w:rsidP="006D396C">
      <w:pPr>
        <w:jc w:val="both"/>
        <w:rPr>
          <w:sz w:val="27"/>
          <w:szCs w:val="27"/>
        </w:rPr>
      </w:pPr>
      <w:r>
        <w:rPr>
          <w:sz w:val="27"/>
          <w:szCs w:val="27"/>
        </w:rPr>
        <w:t xml:space="preserve">       </w:t>
      </w:r>
      <w:r w:rsidR="006D396C" w:rsidRPr="006D396C">
        <w:rPr>
          <w:sz w:val="27"/>
          <w:szCs w:val="27"/>
        </w:rPr>
        <w:t>-</w:t>
      </w:r>
      <w:r w:rsidR="006D396C" w:rsidRPr="006D396C">
        <w:rPr>
          <w:sz w:val="27"/>
          <w:szCs w:val="27"/>
        </w:rPr>
        <w:tab/>
        <w:t>розроблення місцевого плану управління  відходами ("Програма реформування і розвитку житлово-комунального господарства Боярської міської територіальної громади на 2022-2025 роки»  - 200,0 тис грн;</w:t>
      </w:r>
    </w:p>
    <w:p w:rsidR="006D396C" w:rsidRPr="006D396C" w:rsidRDefault="006D396C" w:rsidP="006D396C">
      <w:pPr>
        <w:jc w:val="both"/>
        <w:rPr>
          <w:sz w:val="27"/>
          <w:szCs w:val="27"/>
        </w:rPr>
      </w:pPr>
      <w:r w:rsidRPr="006D396C">
        <w:rPr>
          <w:sz w:val="27"/>
          <w:szCs w:val="27"/>
        </w:rPr>
        <w:t xml:space="preserve">   </w:t>
      </w:r>
      <w:r w:rsidR="00796C6B">
        <w:rPr>
          <w:sz w:val="27"/>
          <w:szCs w:val="27"/>
        </w:rPr>
        <w:t xml:space="preserve">   </w:t>
      </w:r>
      <w:r w:rsidRPr="006D396C">
        <w:rPr>
          <w:sz w:val="27"/>
          <w:szCs w:val="27"/>
        </w:rPr>
        <w:t xml:space="preserve"> Видатки в сумі 130,0 тис грн на реалізацію заходів, передбачених «Програмою відзначення державних та професійних свят, ювілейних дат, вшанування та заохочення за заслуги перед Боярською міською територіальною громадою, </w:t>
      </w:r>
      <w:r w:rsidRPr="006D396C">
        <w:rPr>
          <w:sz w:val="27"/>
          <w:szCs w:val="27"/>
        </w:rPr>
        <w:lastRenderedPageBreak/>
        <w:t xml:space="preserve">здійснення представницьких та інших заходів на 2024 рік» спрямувати на проведення ремонтних робіт (в тому числі в укриттях) закладів освіти </w:t>
      </w:r>
      <w:proofErr w:type="spellStart"/>
      <w:r w:rsidRPr="006D396C">
        <w:rPr>
          <w:sz w:val="27"/>
          <w:szCs w:val="27"/>
        </w:rPr>
        <w:t>с.Новосілки</w:t>
      </w:r>
      <w:proofErr w:type="spellEnd"/>
      <w:r w:rsidRPr="006D396C">
        <w:rPr>
          <w:sz w:val="27"/>
          <w:szCs w:val="27"/>
        </w:rPr>
        <w:t xml:space="preserve">. </w:t>
      </w:r>
    </w:p>
    <w:p w:rsidR="00D201E1" w:rsidRDefault="00D201E1" w:rsidP="00D201E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D201E1" w:rsidRPr="006D396C" w:rsidRDefault="00D201E1" w:rsidP="00D201E1">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D201E1" w:rsidRPr="00E56411" w:rsidRDefault="00D201E1" w:rsidP="00D201E1">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D201E1" w:rsidP="006D396C">
      <w:pPr>
        <w:jc w:val="both"/>
        <w:rPr>
          <w:sz w:val="27"/>
          <w:szCs w:val="27"/>
        </w:rPr>
      </w:pPr>
      <w:r>
        <w:rPr>
          <w:sz w:val="27"/>
          <w:szCs w:val="27"/>
        </w:rPr>
        <w:t xml:space="preserve">       </w:t>
      </w:r>
      <w:r w:rsidR="006D396C" w:rsidRPr="006D396C">
        <w:rPr>
          <w:sz w:val="27"/>
          <w:szCs w:val="27"/>
        </w:rPr>
        <w:t>30. Про погодження КП «Громада» Боярської міської ради вступу до галузевої Асоціації «Український екологічний альянс».</w:t>
      </w:r>
    </w:p>
    <w:p w:rsidR="00D201E1" w:rsidRPr="006D396C" w:rsidRDefault="00D201E1" w:rsidP="00D201E1">
      <w:pPr>
        <w:jc w:val="both"/>
        <w:rPr>
          <w:sz w:val="27"/>
          <w:szCs w:val="27"/>
        </w:rPr>
      </w:pPr>
      <w:r w:rsidRPr="006D396C">
        <w:rPr>
          <w:sz w:val="27"/>
          <w:szCs w:val="27"/>
        </w:rPr>
        <w:t xml:space="preserve">    </w:t>
      </w:r>
      <w:r>
        <w:rPr>
          <w:sz w:val="27"/>
          <w:szCs w:val="27"/>
        </w:rPr>
        <w:t xml:space="preserve">   </w:t>
      </w:r>
      <w:r w:rsidRPr="00796C6B">
        <w:rPr>
          <w:b/>
          <w:sz w:val="27"/>
          <w:szCs w:val="27"/>
        </w:rPr>
        <w:t>Савчук М.В.</w:t>
      </w:r>
      <w:r w:rsidRPr="006D396C">
        <w:rPr>
          <w:sz w:val="27"/>
          <w:szCs w:val="27"/>
        </w:rPr>
        <w:t xml:space="preserve"> – доповіла.</w:t>
      </w:r>
    </w:p>
    <w:p w:rsidR="00D201E1" w:rsidRDefault="00D201E1" w:rsidP="00D201E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D201E1" w:rsidRPr="006D396C" w:rsidRDefault="00D201E1" w:rsidP="00D201E1">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D201E1" w:rsidRPr="00E56411" w:rsidRDefault="00D201E1" w:rsidP="00D201E1">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6D396C">
      <w:pPr>
        <w:jc w:val="both"/>
        <w:rPr>
          <w:sz w:val="27"/>
          <w:szCs w:val="27"/>
        </w:rPr>
      </w:pPr>
      <w:r w:rsidRPr="006D396C">
        <w:rPr>
          <w:sz w:val="27"/>
          <w:szCs w:val="27"/>
        </w:rPr>
        <w:t xml:space="preserve">    31. Про надання дозволу КП «Боярка-Водоканал» Боярської міської ради на видачу технічних умов БО «БФ «МІСІЯ ХАНСЕНА В УКРАЇНІ» на підключення до мереж централізованого водовідведення м. Боярка.</w:t>
      </w:r>
    </w:p>
    <w:p w:rsidR="00D201E1" w:rsidRPr="006D396C" w:rsidRDefault="00D201E1" w:rsidP="00D201E1">
      <w:pPr>
        <w:jc w:val="both"/>
        <w:rPr>
          <w:sz w:val="27"/>
          <w:szCs w:val="27"/>
        </w:rPr>
      </w:pPr>
      <w:r w:rsidRPr="006D396C">
        <w:rPr>
          <w:sz w:val="27"/>
          <w:szCs w:val="27"/>
        </w:rPr>
        <w:t xml:space="preserve">    </w:t>
      </w:r>
      <w:r>
        <w:rPr>
          <w:sz w:val="27"/>
          <w:szCs w:val="27"/>
        </w:rPr>
        <w:t xml:space="preserve">   </w:t>
      </w:r>
      <w:r w:rsidRPr="00796C6B">
        <w:rPr>
          <w:b/>
          <w:sz w:val="27"/>
          <w:szCs w:val="27"/>
        </w:rPr>
        <w:t>Савчук М.В.</w:t>
      </w:r>
      <w:r w:rsidRPr="006D396C">
        <w:rPr>
          <w:sz w:val="27"/>
          <w:szCs w:val="27"/>
        </w:rPr>
        <w:t xml:space="preserve"> – доповіла.</w:t>
      </w:r>
    </w:p>
    <w:p w:rsidR="00D201E1" w:rsidRDefault="00D201E1" w:rsidP="00D201E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D201E1" w:rsidRPr="006D396C" w:rsidRDefault="00D201E1" w:rsidP="00D201E1">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D201E1" w:rsidRPr="00E56411" w:rsidRDefault="00D201E1" w:rsidP="00D201E1">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D201E1" w:rsidP="006D396C">
      <w:pPr>
        <w:jc w:val="both"/>
        <w:rPr>
          <w:sz w:val="27"/>
          <w:szCs w:val="27"/>
        </w:rPr>
      </w:pPr>
      <w:r>
        <w:rPr>
          <w:sz w:val="27"/>
          <w:szCs w:val="27"/>
        </w:rPr>
        <w:t xml:space="preserve">   </w:t>
      </w:r>
      <w:r w:rsidR="006D396C" w:rsidRPr="006D396C">
        <w:rPr>
          <w:sz w:val="27"/>
          <w:szCs w:val="27"/>
        </w:rPr>
        <w:t xml:space="preserve">    32. Про надання дозволу КП «Боярка-Водоканал» Боярської міської ради на видачу технічних умов ТОВ «СМАЙЛ КОНСТРАКШН» на підключення до мереж централізованого водовідведення м. Боярка.</w:t>
      </w:r>
    </w:p>
    <w:p w:rsidR="006D396C" w:rsidRPr="006D396C" w:rsidRDefault="006D396C" w:rsidP="006D396C">
      <w:pPr>
        <w:jc w:val="both"/>
        <w:rPr>
          <w:sz w:val="27"/>
          <w:szCs w:val="27"/>
        </w:rPr>
      </w:pPr>
      <w:r w:rsidRPr="006D396C">
        <w:rPr>
          <w:sz w:val="27"/>
          <w:szCs w:val="27"/>
        </w:rPr>
        <w:t xml:space="preserve">    </w:t>
      </w:r>
      <w:r w:rsidR="00D201E1">
        <w:rPr>
          <w:sz w:val="27"/>
          <w:szCs w:val="27"/>
        </w:rPr>
        <w:t xml:space="preserve">   </w:t>
      </w:r>
      <w:r w:rsidR="00D201E1" w:rsidRPr="00D201E1">
        <w:rPr>
          <w:b/>
          <w:sz w:val="27"/>
          <w:szCs w:val="27"/>
        </w:rPr>
        <w:t>Савчук М.В.</w:t>
      </w:r>
      <w:r w:rsidRPr="006D396C">
        <w:rPr>
          <w:sz w:val="27"/>
          <w:szCs w:val="27"/>
        </w:rPr>
        <w:t xml:space="preserve"> –</w:t>
      </w:r>
      <w:r w:rsidR="00D201E1">
        <w:rPr>
          <w:sz w:val="27"/>
          <w:szCs w:val="27"/>
        </w:rPr>
        <w:t xml:space="preserve"> </w:t>
      </w:r>
      <w:r w:rsidRPr="006D396C">
        <w:rPr>
          <w:sz w:val="27"/>
          <w:szCs w:val="27"/>
        </w:rPr>
        <w:t>про надання дозволу на видачу технічних умов на підключення до мереж централізованого водовідведення за умови виконання ТОВ «СМАЙЛ КОНСТРАКШН» ряд заходів, а саме:</w:t>
      </w:r>
    </w:p>
    <w:p w:rsidR="006D396C" w:rsidRPr="006D396C" w:rsidRDefault="006D396C" w:rsidP="006D396C">
      <w:pPr>
        <w:jc w:val="both"/>
        <w:rPr>
          <w:sz w:val="27"/>
          <w:szCs w:val="27"/>
        </w:rPr>
      </w:pPr>
      <w:r w:rsidRPr="006D396C">
        <w:rPr>
          <w:sz w:val="27"/>
          <w:szCs w:val="27"/>
        </w:rPr>
        <w:t>- встановити решітку грабельного типу на каналізаційній насосній станції, на очисних спорудах та передбачити встановлення локальних очисних споруд для ТОВ «СМАЙЛ КОНСТРАКШН», згідно Правил приймання стічних вод до систем централізованого водовідведення Боярської міської територіальної громади;</w:t>
      </w:r>
    </w:p>
    <w:p w:rsidR="006D396C" w:rsidRPr="006D396C" w:rsidRDefault="006D396C" w:rsidP="006D396C">
      <w:pPr>
        <w:jc w:val="both"/>
        <w:rPr>
          <w:sz w:val="27"/>
          <w:szCs w:val="27"/>
        </w:rPr>
      </w:pPr>
      <w:r w:rsidRPr="006D396C">
        <w:rPr>
          <w:sz w:val="27"/>
          <w:szCs w:val="27"/>
        </w:rPr>
        <w:t xml:space="preserve">- виготовити </w:t>
      </w:r>
      <w:proofErr w:type="spellStart"/>
      <w:r w:rsidRPr="006D396C">
        <w:rPr>
          <w:sz w:val="27"/>
          <w:szCs w:val="27"/>
        </w:rPr>
        <w:t>проєкт</w:t>
      </w:r>
      <w:proofErr w:type="spellEnd"/>
      <w:r w:rsidRPr="006D396C">
        <w:rPr>
          <w:sz w:val="27"/>
          <w:szCs w:val="27"/>
        </w:rPr>
        <w:t xml:space="preserve"> на </w:t>
      </w:r>
      <w:proofErr w:type="spellStart"/>
      <w:r w:rsidRPr="006D396C">
        <w:rPr>
          <w:sz w:val="27"/>
          <w:szCs w:val="27"/>
        </w:rPr>
        <w:t>перепідключення</w:t>
      </w:r>
      <w:proofErr w:type="spellEnd"/>
      <w:r w:rsidRPr="006D396C">
        <w:rPr>
          <w:sz w:val="27"/>
          <w:szCs w:val="27"/>
        </w:rPr>
        <w:t xml:space="preserve"> трубопроводу від артезіанської свердловини № 7 до свердловини № 9, що попадає в зону забудови, погодити </w:t>
      </w:r>
      <w:proofErr w:type="spellStart"/>
      <w:r w:rsidRPr="006D396C">
        <w:rPr>
          <w:sz w:val="27"/>
          <w:szCs w:val="27"/>
        </w:rPr>
        <w:t>проєкт</w:t>
      </w:r>
      <w:proofErr w:type="spellEnd"/>
      <w:r w:rsidRPr="006D396C">
        <w:rPr>
          <w:sz w:val="27"/>
          <w:szCs w:val="27"/>
        </w:rPr>
        <w:t xml:space="preserve"> в КП «Боярка-Водоканал» та виконати будівельні роботи.</w:t>
      </w:r>
    </w:p>
    <w:p w:rsidR="00D201E1" w:rsidRDefault="00D201E1" w:rsidP="00D201E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D201E1" w:rsidRPr="006D396C" w:rsidRDefault="00D201E1" w:rsidP="00D201E1">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D201E1" w:rsidRPr="00E56411" w:rsidRDefault="00D201E1" w:rsidP="00D201E1">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D201E1" w:rsidP="006D396C">
      <w:pPr>
        <w:jc w:val="both"/>
        <w:rPr>
          <w:sz w:val="27"/>
          <w:szCs w:val="27"/>
        </w:rPr>
      </w:pPr>
      <w:r>
        <w:rPr>
          <w:sz w:val="27"/>
          <w:szCs w:val="27"/>
        </w:rPr>
        <w:t xml:space="preserve">       </w:t>
      </w:r>
      <w:r w:rsidR="006D396C" w:rsidRPr="006D396C">
        <w:rPr>
          <w:sz w:val="27"/>
          <w:szCs w:val="27"/>
        </w:rPr>
        <w:t>33. Про погодження КП «БГВУЖКГ» передачі паливно-мастильних матеріалів.</w:t>
      </w:r>
    </w:p>
    <w:p w:rsidR="00D201E1" w:rsidRPr="006D396C" w:rsidRDefault="00D201E1" w:rsidP="00D201E1">
      <w:pPr>
        <w:jc w:val="both"/>
        <w:rPr>
          <w:sz w:val="27"/>
          <w:szCs w:val="27"/>
        </w:rPr>
      </w:pPr>
      <w:r w:rsidRPr="006D396C">
        <w:rPr>
          <w:sz w:val="27"/>
          <w:szCs w:val="27"/>
        </w:rPr>
        <w:t xml:space="preserve">    </w:t>
      </w:r>
      <w:r>
        <w:rPr>
          <w:sz w:val="27"/>
          <w:szCs w:val="27"/>
        </w:rPr>
        <w:t xml:space="preserve">   </w:t>
      </w:r>
      <w:r w:rsidRPr="00796C6B">
        <w:rPr>
          <w:b/>
          <w:sz w:val="27"/>
          <w:szCs w:val="27"/>
        </w:rPr>
        <w:t>Савчук М.В.</w:t>
      </w:r>
      <w:r w:rsidRPr="006D396C">
        <w:rPr>
          <w:sz w:val="27"/>
          <w:szCs w:val="27"/>
        </w:rPr>
        <w:t xml:space="preserve"> – доповіла.</w:t>
      </w:r>
    </w:p>
    <w:p w:rsidR="00D201E1" w:rsidRDefault="00D201E1" w:rsidP="00D201E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D201E1" w:rsidRPr="006D396C" w:rsidRDefault="00D201E1" w:rsidP="00D201E1">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D201E1" w:rsidRPr="00E56411" w:rsidRDefault="00D201E1" w:rsidP="00D201E1">
      <w:pPr>
        <w:jc w:val="both"/>
        <w:rPr>
          <w:i/>
          <w:sz w:val="27"/>
          <w:szCs w:val="27"/>
        </w:rPr>
      </w:pPr>
      <w:r>
        <w:rPr>
          <w:sz w:val="27"/>
          <w:szCs w:val="27"/>
        </w:rPr>
        <w:lastRenderedPageBreak/>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D201E1" w:rsidP="006D396C">
      <w:pPr>
        <w:jc w:val="both"/>
        <w:rPr>
          <w:sz w:val="27"/>
          <w:szCs w:val="27"/>
        </w:rPr>
      </w:pPr>
      <w:r>
        <w:rPr>
          <w:sz w:val="27"/>
          <w:szCs w:val="27"/>
        </w:rPr>
        <w:t xml:space="preserve">   </w:t>
      </w:r>
      <w:r w:rsidR="006D396C" w:rsidRPr="006D396C">
        <w:rPr>
          <w:sz w:val="27"/>
          <w:szCs w:val="27"/>
        </w:rPr>
        <w:t xml:space="preserve">    34. Про внесення змін до п. 1 рішення чергової 46 сесії Боярської міської ради  від 21.12.2023 року № 46/2632 «Про безоплатну передачу основного засобу з балансу Боярської загальноосвітньої школи І-ІІІ ступенів № 1 Боярської міської ради на баланс КП «Боярка-Водоканал» Боярської міської ради».</w:t>
      </w:r>
    </w:p>
    <w:p w:rsidR="00D201E1" w:rsidRPr="006D396C" w:rsidRDefault="00D201E1" w:rsidP="00D201E1">
      <w:pPr>
        <w:jc w:val="both"/>
        <w:rPr>
          <w:sz w:val="27"/>
          <w:szCs w:val="27"/>
        </w:rPr>
      </w:pPr>
      <w:r w:rsidRPr="006D396C">
        <w:rPr>
          <w:sz w:val="27"/>
          <w:szCs w:val="27"/>
        </w:rPr>
        <w:t xml:space="preserve">    </w:t>
      </w:r>
      <w:r>
        <w:rPr>
          <w:sz w:val="27"/>
          <w:szCs w:val="27"/>
        </w:rPr>
        <w:t xml:space="preserve">   </w:t>
      </w:r>
      <w:r w:rsidRPr="00796C6B">
        <w:rPr>
          <w:b/>
          <w:sz w:val="27"/>
          <w:szCs w:val="27"/>
        </w:rPr>
        <w:t>Савчук М.В.</w:t>
      </w:r>
      <w:r w:rsidRPr="006D396C">
        <w:rPr>
          <w:sz w:val="27"/>
          <w:szCs w:val="27"/>
        </w:rPr>
        <w:t xml:space="preserve"> – доповіла.</w:t>
      </w:r>
    </w:p>
    <w:p w:rsidR="00D201E1" w:rsidRDefault="00D201E1" w:rsidP="00D201E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D201E1" w:rsidRPr="006D396C" w:rsidRDefault="00D201E1" w:rsidP="00D201E1">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D201E1" w:rsidRPr="00E56411" w:rsidRDefault="00D201E1" w:rsidP="00D201E1">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D201E1" w:rsidP="006D396C">
      <w:pPr>
        <w:jc w:val="both"/>
        <w:rPr>
          <w:sz w:val="27"/>
          <w:szCs w:val="27"/>
        </w:rPr>
      </w:pPr>
      <w:r>
        <w:rPr>
          <w:sz w:val="27"/>
          <w:szCs w:val="27"/>
        </w:rPr>
        <w:t xml:space="preserve">   </w:t>
      </w:r>
      <w:r w:rsidR="006D396C" w:rsidRPr="006D396C">
        <w:rPr>
          <w:sz w:val="27"/>
          <w:szCs w:val="27"/>
        </w:rPr>
        <w:t xml:space="preserve">    35. Про передачу генераторів «</w:t>
      </w:r>
      <w:proofErr w:type="spellStart"/>
      <w:r w:rsidR="006D396C" w:rsidRPr="006D396C">
        <w:rPr>
          <w:sz w:val="27"/>
          <w:szCs w:val="27"/>
        </w:rPr>
        <w:t>Brick</w:t>
      </w:r>
      <w:proofErr w:type="spellEnd"/>
      <w:r w:rsidR="006D396C" w:rsidRPr="006D396C">
        <w:rPr>
          <w:sz w:val="27"/>
          <w:szCs w:val="27"/>
        </w:rPr>
        <w:t xml:space="preserve"> BG 300 2RV»(3 кВт, бензинові) Харківській обласній військовій адміністрації.</w:t>
      </w:r>
    </w:p>
    <w:p w:rsidR="00D201E1" w:rsidRPr="006D396C" w:rsidRDefault="00D201E1" w:rsidP="00D201E1">
      <w:pPr>
        <w:jc w:val="both"/>
        <w:rPr>
          <w:sz w:val="27"/>
          <w:szCs w:val="27"/>
        </w:rPr>
      </w:pPr>
      <w:r w:rsidRPr="006D396C">
        <w:rPr>
          <w:sz w:val="27"/>
          <w:szCs w:val="27"/>
        </w:rPr>
        <w:t xml:space="preserve">    </w:t>
      </w:r>
      <w:r>
        <w:rPr>
          <w:sz w:val="27"/>
          <w:szCs w:val="27"/>
        </w:rPr>
        <w:t xml:space="preserve">   </w:t>
      </w:r>
      <w:r w:rsidRPr="00796C6B">
        <w:rPr>
          <w:b/>
          <w:sz w:val="27"/>
          <w:szCs w:val="27"/>
        </w:rPr>
        <w:t>Савчук М.В.</w:t>
      </w:r>
      <w:r w:rsidRPr="006D396C">
        <w:rPr>
          <w:sz w:val="27"/>
          <w:szCs w:val="27"/>
        </w:rPr>
        <w:t xml:space="preserve"> – доповіла.</w:t>
      </w:r>
    </w:p>
    <w:p w:rsidR="00D201E1" w:rsidRDefault="00D201E1" w:rsidP="00D201E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D201E1" w:rsidRPr="006D396C" w:rsidRDefault="00D201E1" w:rsidP="00D201E1">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D201E1" w:rsidRPr="00E56411" w:rsidRDefault="00D201E1" w:rsidP="00D201E1">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D201E1" w:rsidP="006D396C">
      <w:pPr>
        <w:jc w:val="both"/>
        <w:rPr>
          <w:sz w:val="27"/>
          <w:szCs w:val="27"/>
        </w:rPr>
      </w:pPr>
      <w:r>
        <w:rPr>
          <w:sz w:val="27"/>
          <w:szCs w:val="27"/>
        </w:rPr>
        <w:t xml:space="preserve">   </w:t>
      </w:r>
      <w:r w:rsidR="006D396C" w:rsidRPr="006D396C">
        <w:rPr>
          <w:sz w:val="27"/>
          <w:szCs w:val="27"/>
        </w:rPr>
        <w:t xml:space="preserve">    36. Про погодження внесення змін до договору оренди нерухомого майна комунальної власності Боярської міської територіальної громади від 01.11.2023                    № 22 укладеного з КП «БІЦ» Боярської міської ради.</w:t>
      </w:r>
    </w:p>
    <w:p w:rsidR="00D201E1" w:rsidRPr="006D396C" w:rsidRDefault="006D396C" w:rsidP="00D201E1">
      <w:pPr>
        <w:jc w:val="both"/>
        <w:rPr>
          <w:sz w:val="27"/>
          <w:szCs w:val="27"/>
        </w:rPr>
      </w:pPr>
      <w:r w:rsidRPr="006D396C">
        <w:rPr>
          <w:sz w:val="27"/>
          <w:szCs w:val="27"/>
        </w:rPr>
        <w:t xml:space="preserve">   </w:t>
      </w:r>
      <w:r w:rsidR="00D201E1">
        <w:rPr>
          <w:sz w:val="27"/>
          <w:szCs w:val="27"/>
        </w:rPr>
        <w:t xml:space="preserve">   </w:t>
      </w:r>
      <w:r w:rsidRPr="006D396C">
        <w:rPr>
          <w:sz w:val="27"/>
          <w:szCs w:val="27"/>
        </w:rPr>
        <w:t xml:space="preserve"> </w:t>
      </w:r>
      <w:r w:rsidRPr="00D201E1">
        <w:rPr>
          <w:b/>
          <w:sz w:val="27"/>
          <w:szCs w:val="27"/>
        </w:rPr>
        <w:t>Пилип</w:t>
      </w:r>
      <w:r w:rsidR="00D201E1" w:rsidRPr="00D201E1">
        <w:rPr>
          <w:b/>
          <w:sz w:val="27"/>
          <w:szCs w:val="27"/>
        </w:rPr>
        <w:t>чук Г.С.</w:t>
      </w:r>
      <w:r w:rsidR="00D201E1" w:rsidRPr="006D396C">
        <w:rPr>
          <w:sz w:val="27"/>
          <w:szCs w:val="27"/>
        </w:rPr>
        <w:t xml:space="preserve"> – доповіла.</w:t>
      </w:r>
    </w:p>
    <w:p w:rsidR="00D201E1" w:rsidRDefault="00D201E1" w:rsidP="00D201E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D201E1" w:rsidRPr="006D396C" w:rsidRDefault="00D201E1" w:rsidP="00D201E1">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D201E1" w:rsidRPr="00E56411" w:rsidRDefault="00D201E1" w:rsidP="00D201E1">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D201E1">
      <w:pPr>
        <w:jc w:val="both"/>
        <w:rPr>
          <w:sz w:val="27"/>
          <w:szCs w:val="27"/>
        </w:rPr>
      </w:pPr>
      <w:r w:rsidRPr="006D396C">
        <w:rPr>
          <w:sz w:val="27"/>
          <w:szCs w:val="27"/>
        </w:rPr>
        <w:t xml:space="preserve">   </w:t>
      </w:r>
      <w:r w:rsidR="00D201E1">
        <w:rPr>
          <w:sz w:val="27"/>
          <w:szCs w:val="27"/>
        </w:rPr>
        <w:t xml:space="preserve">   </w:t>
      </w:r>
      <w:r w:rsidRPr="006D396C">
        <w:rPr>
          <w:sz w:val="27"/>
          <w:szCs w:val="27"/>
        </w:rPr>
        <w:t xml:space="preserve"> 37. Про припинення договору оренди нерухомого або іншого окремого індивідуально визначеного майна, що належить до комунальної власності Боярської міської територіальної громади, від 14.07.2023 р. № 11/О, укладеного між КНП «ЦПМСД БМР» та ТОВ «ЛІС», за згодою сторін. </w:t>
      </w:r>
    </w:p>
    <w:p w:rsidR="00D201E1" w:rsidRPr="006D396C" w:rsidRDefault="00D201E1" w:rsidP="00D201E1">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sidRPr="00D201E1">
        <w:rPr>
          <w:b/>
          <w:sz w:val="27"/>
          <w:szCs w:val="27"/>
        </w:rPr>
        <w:t>Пилипчук Г.С.</w:t>
      </w:r>
      <w:r w:rsidRPr="006D396C">
        <w:rPr>
          <w:sz w:val="27"/>
          <w:szCs w:val="27"/>
        </w:rPr>
        <w:t xml:space="preserve"> – доповіла.</w:t>
      </w:r>
    </w:p>
    <w:p w:rsidR="00D201E1" w:rsidRDefault="00D201E1" w:rsidP="00D201E1">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D201E1" w:rsidRPr="006D396C" w:rsidRDefault="00D201E1" w:rsidP="00D201E1">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D201E1" w:rsidRPr="00E56411" w:rsidRDefault="00D201E1" w:rsidP="00D201E1">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A34B2" w:rsidP="006D396C">
      <w:pPr>
        <w:jc w:val="both"/>
        <w:rPr>
          <w:sz w:val="27"/>
          <w:szCs w:val="27"/>
        </w:rPr>
      </w:pPr>
      <w:r>
        <w:rPr>
          <w:sz w:val="27"/>
          <w:szCs w:val="27"/>
        </w:rPr>
        <w:t xml:space="preserve">   </w:t>
      </w:r>
      <w:r w:rsidR="006D396C" w:rsidRPr="006D396C">
        <w:rPr>
          <w:sz w:val="27"/>
          <w:szCs w:val="27"/>
        </w:rPr>
        <w:t xml:space="preserve">    38. Про визначення належності та права комунальної власності на об’єкт нерухомого майна – будівля громадського призначення за </w:t>
      </w:r>
      <w:proofErr w:type="spellStart"/>
      <w:r w:rsidR="006D396C" w:rsidRPr="006D396C">
        <w:rPr>
          <w:sz w:val="27"/>
          <w:szCs w:val="27"/>
        </w:rPr>
        <w:t>адресою</w:t>
      </w:r>
      <w:proofErr w:type="spellEnd"/>
      <w:r w:rsidR="006D396C" w:rsidRPr="006D396C">
        <w:rPr>
          <w:sz w:val="27"/>
          <w:szCs w:val="27"/>
        </w:rPr>
        <w:t>: Київська область, Фастівський район, м. Боярка, вул. М. Грушевського, № 49 – А.</w:t>
      </w:r>
    </w:p>
    <w:p w:rsidR="007A34B2" w:rsidRPr="006D396C" w:rsidRDefault="007A34B2" w:rsidP="007A34B2">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sidRPr="00D201E1">
        <w:rPr>
          <w:b/>
          <w:sz w:val="27"/>
          <w:szCs w:val="27"/>
        </w:rPr>
        <w:t>Пилипчук Г.С.</w:t>
      </w:r>
      <w:r w:rsidRPr="006D396C">
        <w:rPr>
          <w:sz w:val="27"/>
          <w:szCs w:val="27"/>
        </w:rPr>
        <w:t xml:space="preserve"> – доповіла.</w:t>
      </w:r>
    </w:p>
    <w:p w:rsidR="007A34B2" w:rsidRDefault="007A34B2" w:rsidP="007A34B2">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A34B2" w:rsidRPr="00E56411" w:rsidRDefault="007A34B2" w:rsidP="007A34B2">
      <w:pPr>
        <w:jc w:val="both"/>
        <w:rPr>
          <w:i/>
          <w:sz w:val="27"/>
          <w:szCs w:val="27"/>
        </w:rPr>
      </w:pPr>
      <w:r>
        <w:rPr>
          <w:sz w:val="27"/>
          <w:szCs w:val="27"/>
        </w:rPr>
        <w:lastRenderedPageBreak/>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A34B2" w:rsidP="006D396C">
      <w:pPr>
        <w:jc w:val="both"/>
        <w:rPr>
          <w:sz w:val="27"/>
          <w:szCs w:val="27"/>
        </w:rPr>
      </w:pPr>
      <w:r>
        <w:rPr>
          <w:sz w:val="27"/>
          <w:szCs w:val="27"/>
        </w:rPr>
        <w:t xml:space="preserve">       </w:t>
      </w:r>
      <w:r w:rsidR="006D396C" w:rsidRPr="006D396C">
        <w:rPr>
          <w:sz w:val="27"/>
          <w:szCs w:val="27"/>
        </w:rPr>
        <w:t xml:space="preserve">39. Про визначення належності та права комунальної власності на комплекс будівель і споруд громадського призначення за </w:t>
      </w:r>
      <w:proofErr w:type="spellStart"/>
      <w:r w:rsidR="006D396C" w:rsidRPr="006D396C">
        <w:rPr>
          <w:sz w:val="27"/>
          <w:szCs w:val="27"/>
        </w:rPr>
        <w:t>адресою</w:t>
      </w:r>
      <w:proofErr w:type="spellEnd"/>
      <w:r w:rsidR="006D396C" w:rsidRPr="006D396C">
        <w:rPr>
          <w:sz w:val="27"/>
          <w:szCs w:val="27"/>
        </w:rPr>
        <w:t>: Київська область, Фастівський район, м. Боярка, вул. Вокзальна, № 33 – А.</w:t>
      </w:r>
    </w:p>
    <w:p w:rsidR="007A34B2" w:rsidRPr="006D396C" w:rsidRDefault="007A34B2" w:rsidP="007A34B2">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sidRPr="00D201E1">
        <w:rPr>
          <w:b/>
          <w:sz w:val="27"/>
          <w:szCs w:val="27"/>
        </w:rPr>
        <w:t>Пилипчук Г.С.</w:t>
      </w:r>
      <w:r w:rsidRPr="006D396C">
        <w:rPr>
          <w:sz w:val="27"/>
          <w:szCs w:val="27"/>
        </w:rPr>
        <w:t xml:space="preserve"> – доповіла.</w:t>
      </w:r>
    </w:p>
    <w:p w:rsidR="007A34B2" w:rsidRDefault="007A34B2" w:rsidP="007A34B2">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A34B2" w:rsidRPr="00E56411" w:rsidRDefault="007A34B2" w:rsidP="007A34B2">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A34B2" w:rsidP="006D396C">
      <w:pPr>
        <w:jc w:val="both"/>
        <w:rPr>
          <w:sz w:val="27"/>
          <w:szCs w:val="27"/>
        </w:rPr>
      </w:pPr>
      <w:r>
        <w:rPr>
          <w:sz w:val="27"/>
          <w:szCs w:val="27"/>
        </w:rPr>
        <w:t xml:space="preserve">       </w:t>
      </w:r>
      <w:r w:rsidR="006D396C" w:rsidRPr="006D396C">
        <w:rPr>
          <w:sz w:val="27"/>
          <w:szCs w:val="27"/>
        </w:rPr>
        <w:t xml:space="preserve">40. Про закріплення майна комунальної власності Боярської міської територіальної громади за </w:t>
      </w:r>
      <w:proofErr w:type="spellStart"/>
      <w:r w:rsidR="006D396C" w:rsidRPr="006D396C">
        <w:rPr>
          <w:sz w:val="27"/>
          <w:szCs w:val="27"/>
        </w:rPr>
        <w:t>Малютянською</w:t>
      </w:r>
      <w:proofErr w:type="spellEnd"/>
      <w:r w:rsidR="006D396C" w:rsidRPr="006D396C">
        <w:rPr>
          <w:sz w:val="27"/>
          <w:szCs w:val="27"/>
        </w:rPr>
        <w:t xml:space="preserve"> гімназією Боярської міської ради на праві оперативного управління.</w:t>
      </w:r>
    </w:p>
    <w:p w:rsidR="007A34B2" w:rsidRPr="006D396C" w:rsidRDefault="007A34B2" w:rsidP="007A34B2">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sidRPr="00D201E1">
        <w:rPr>
          <w:b/>
          <w:sz w:val="27"/>
          <w:szCs w:val="27"/>
        </w:rPr>
        <w:t>Пилипчук Г.С.</w:t>
      </w:r>
      <w:r w:rsidRPr="006D396C">
        <w:rPr>
          <w:sz w:val="27"/>
          <w:szCs w:val="27"/>
        </w:rPr>
        <w:t xml:space="preserve"> – доповіла.</w:t>
      </w:r>
    </w:p>
    <w:p w:rsidR="007A34B2" w:rsidRDefault="007A34B2" w:rsidP="007A34B2">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A34B2" w:rsidRPr="00E56411" w:rsidRDefault="007A34B2" w:rsidP="007A34B2">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A34B2" w:rsidP="006D396C">
      <w:pPr>
        <w:jc w:val="both"/>
        <w:rPr>
          <w:sz w:val="27"/>
          <w:szCs w:val="27"/>
        </w:rPr>
      </w:pPr>
      <w:r>
        <w:rPr>
          <w:sz w:val="27"/>
          <w:szCs w:val="27"/>
        </w:rPr>
        <w:t xml:space="preserve">       </w:t>
      </w:r>
      <w:r w:rsidR="006D396C" w:rsidRPr="006D396C">
        <w:rPr>
          <w:sz w:val="27"/>
          <w:szCs w:val="27"/>
        </w:rPr>
        <w:t>41. Про надання згоди на прийняття у комунальну власність Боярської міської територіальної громади квартири № 102.</w:t>
      </w:r>
    </w:p>
    <w:p w:rsidR="007A34B2" w:rsidRPr="006D396C" w:rsidRDefault="007A34B2" w:rsidP="007A34B2">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sidRPr="00D201E1">
        <w:rPr>
          <w:b/>
          <w:sz w:val="27"/>
          <w:szCs w:val="27"/>
        </w:rPr>
        <w:t>Пилипчук Г.С.</w:t>
      </w:r>
      <w:r w:rsidRPr="006D396C">
        <w:rPr>
          <w:sz w:val="27"/>
          <w:szCs w:val="27"/>
        </w:rPr>
        <w:t xml:space="preserve"> – доповіла.</w:t>
      </w:r>
    </w:p>
    <w:p w:rsidR="007A34B2" w:rsidRDefault="007A34B2" w:rsidP="007A34B2">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A34B2" w:rsidRPr="00E56411" w:rsidRDefault="007A34B2" w:rsidP="007A34B2">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A34B2" w:rsidP="006D396C">
      <w:pPr>
        <w:jc w:val="both"/>
        <w:rPr>
          <w:sz w:val="27"/>
          <w:szCs w:val="27"/>
        </w:rPr>
      </w:pPr>
      <w:r>
        <w:rPr>
          <w:sz w:val="27"/>
          <w:szCs w:val="27"/>
        </w:rPr>
        <w:t xml:space="preserve">       </w:t>
      </w:r>
      <w:r w:rsidR="006D396C" w:rsidRPr="006D396C">
        <w:rPr>
          <w:sz w:val="27"/>
          <w:szCs w:val="27"/>
        </w:rPr>
        <w:t>42. Про надання згоди на прийняття у комунальну власність Боярської міської територіальної громади квартир № 21 та № 136.</w:t>
      </w:r>
    </w:p>
    <w:p w:rsidR="007A34B2" w:rsidRPr="006D396C" w:rsidRDefault="007A34B2" w:rsidP="007A34B2">
      <w:pPr>
        <w:jc w:val="both"/>
        <w:rPr>
          <w:sz w:val="27"/>
          <w:szCs w:val="27"/>
        </w:rPr>
      </w:pPr>
      <w:r w:rsidRPr="006D396C">
        <w:rPr>
          <w:sz w:val="27"/>
          <w:szCs w:val="27"/>
        </w:rPr>
        <w:t xml:space="preserve">   </w:t>
      </w:r>
      <w:r>
        <w:rPr>
          <w:sz w:val="27"/>
          <w:szCs w:val="27"/>
        </w:rPr>
        <w:t xml:space="preserve">   </w:t>
      </w:r>
      <w:r w:rsidRPr="006D396C">
        <w:rPr>
          <w:sz w:val="27"/>
          <w:szCs w:val="27"/>
        </w:rPr>
        <w:t xml:space="preserve"> </w:t>
      </w:r>
      <w:r w:rsidRPr="00D201E1">
        <w:rPr>
          <w:b/>
          <w:sz w:val="27"/>
          <w:szCs w:val="27"/>
        </w:rPr>
        <w:t>Пилипчук Г.С.</w:t>
      </w:r>
      <w:r w:rsidRPr="006D396C">
        <w:rPr>
          <w:sz w:val="27"/>
          <w:szCs w:val="27"/>
        </w:rPr>
        <w:t xml:space="preserve"> – доповіла.</w:t>
      </w:r>
    </w:p>
    <w:p w:rsidR="007A34B2" w:rsidRDefault="007A34B2" w:rsidP="007A34B2">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A34B2" w:rsidRPr="00E56411" w:rsidRDefault="007A34B2" w:rsidP="007A34B2">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A34B2" w:rsidP="006D396C">
      <w:pPr>
        <w:jc w:val="both"/>
        <w:rPr>
          <w:sz w:val="27"/>
          <w:szCs w:val="27"/>
        </w:rPr>
      </w:pPr>
      <w:r>
        <w:rPr>
          <w:sz w:val="27"/>
          <w:szCs w:val="27"/>
        </w:rPr>
        <w:t xml:space="preserve">       </w:t>
      </w:r>
      <w:r w:rsidR="006D396C" w:rsidRPr="006D396C">
        <w:rPr>
          <w:sz w:val="27"/>
          <w:szCs w:val="27"/>
        </w:rPr>
        <w:t>43. Про погодження передачі майна з балансу КНП «Лікарня інтенсивного лікування Боярської міської ради» на баланс КНП Рокитнянської селищної ради «Рокитнянська багатопрофільна лікарня».</w:t>
      </w:r>
    </w:p>
    <w:p w:rsidR="007A34B2" w:rsidRPr="006D396C" w:rsidRDefault="007A34B2" w:rsidP="007A34B2">
      <w:pPr>
        <w:jc w:val="both"/>
        <w:rPr>
          <w:sz w:val="27"/>
          <w:szCs w:val="27"/>
        </w:rPr>
      </w:pPr>
      <w:r w:rsidRPr="00796C6B">
        <w:rPr>
          <w:b/>
          <w:sz w:val="27"/>
          <w:szCs w:val="27"/>
        </w:rPr>
        <w:t xml:space="preserve">       </w:t>
      </w:r>
      <w:proofErr w:type="spellStart"/>
      <w:r w:rsidRPr="00796C6B">
        <w:rPr>
          <w:b/>
          <w:sz w:val="27"/>
          <w:szCs w:val="27"/>
        </w:rPr>
        <w:t>Гринюк</w:t>
      </w:r>
      <w:proofErr w:type="spellEnd"/>
      <w:r w:rsidRPr="00796C6B">
        <w:rPr>
          <w:b/>
          <w:sz w:val="27"/>
          <w:szCs w:val="27"/>
        </w:rPr>
        <w:t xml:space="preserve"> С.В.</w:t>
      </w:r>
      <w:r w:rsidRPr="006D396C">
        <w:rPr>
          <w:sz w:val="27"/>
          <w:szCs w:val="27"/>
        </w:rPr>
        <w:t xml:space="preserve"> – доповів.</w:t>
      </w:r>
    </w:p>
    <w:p w:rsidR="007A34B2" w:rsidRDefault="007A34B2" w:rsidP="007A34B2">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A34B2" w:rsidRPr="00E56411" w:rsidRDefault="007A34B2" w:rsidP="007A34B2">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A34B2" w:rsidP="006D396C">
      <w:pPr>
        <w:jc w:val="both"/>
        <w:rPr>
          <w:sz w:val="27"/>
          <w:szCs w:val="27"/>
        </w:rPr>
      </w:pPr>
      <w:r>
        <w:rPr>
          <w:sz w:val="27"/>
          <w:szCs w:val="27"/>
        </w:rPr>
        <w:lastRenderedPageBreak/>
        <w:t xml:space="preserve">   </w:t>
      </w:r>
      <w:r w:rsidR="006D396C" w:rsidRPr="006D396C">
        <w:rPr>
          <w:sz w:val="27"/>
          <w:szCs w:val="27"/>
        </w:rPr>
        <w:t xml:space="preserve">    44. Про погодження передачі майна з балансу КНП «Центр первинної медико-санітарної допомоги Боярської міської ради»  на баланс КНП «Лікарня інтенсивного лікування Боярської міської ради». </w:t>
      </w:r>
    </w:p>
    <w:p w:rsidR="007A34B2" w:rsidRPr="006D396C" w:rsidRDefault="007A34B2" w:rsidP="007A34B2">
      <w:pPr>
        <w:jc w:val="both"/>
        <w:rPr>
          <w:sz w:val="27"/>
          <w:szCs w:val="27"/>
        </w:rPr>
      </w:pPr>
      <w:r w:rsidRPr="00796C6B">
        <w:rPr>
          <w:b/>
          <w:sz w:val="27"/>
          <w:szCs w:val="27"/>
        </w:rPr>
        <w:t xml:space="preserve">       </w:t>
      </w:r>
      <w:proofErr w:type="spellStart"/>
      <w:r w:rsidRPr="00796C6B">
        <w:rPr>
          <w:b/>
          <w:sz w:val="27"/>
          <w:szCs w:val="27"/>
        </w:rPr>
        <w:t>Гринюк</w:t>
      </w:r>
      <w:proofErr w:type="spellEnd"/>
      <w:r w:rsidRPr="00796C6B">
        <w:rPr>
          <w:b/>
          <w:sz w:val="27"/>
          <w:szCs w:val="27"/>
        </w:rPr>
        <w:t xml:space="preserve"> С.В.</w:t>
      </w:r>
      <w:r w:rsidRPr="006D396C">
        <w:rPr>
          <w:sz w:val="27"/>
          <w:szCs w:val="27"/>
        </w:rPr>
        <w:t xml:space="preserve"> – доповів.</w:t>
      </w:r>
    </w:p>
    <w:p w:rsidR="007A34B2" w:rsidRDefault="007A34B2" w:rsidP="007A34B2">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A34B2" w:rsidRPr="00E56411" w:rsidRDefault="007A34B2" w:rsidP="007A34B2">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A34B2" w:rsidP="006D396C">
      <w:pPr>
        <w:jc w:val="both"/>
        <w:rPr>
          <w:sz w:val="27"/>
          <w:szCs w:val="27"/>
        </w:rPr>
      </w:pPr>
      <w:r>
        <w:rPr>
          <w:sz w:val="27"/>
          <w:szCs w:val="27"/>
        </w:rPr>
        <w:t xml:space="preserve">       </w:t>
      </w:r>
      <w:r w:rsidR="006D396C" w:rsidRPr="006D396C">
        <w:rPr>
          <w:sz w:val="27"/>
          <w:szCs w:val="27"/>
        </w:rPr>
        <w:t>45. Про затвердження результатів конкурсу з визначення приватного партнера.</w:t>
      </w:r>
    </w:p>
    <w:p w:rsidR="007A34B2" w:rsidRPr="006D396C" w:rsidRDefault="007A34B2" w:rsidP="007A34B2">
      <w:pPr>
        <w:jc w:val="both"/>
        <w:rPr>
          <w:sz w:val="27"/>
          <w:szCs w:val="27"/>
        </w:rPr>
      </w:pPr>
      <w:r w:rsidRPr="00796C6B">
        <w:rPr>
          <w:b/>
          <w:sz w:val="27"/>
          <w:szCs w:val="27"/>
        </w:rPr>
        <w:t xml:space="preserve">       </w:t>
      </w:r>
      <w:r>
        <w:rPr>
          <w:b/>
          <w:sz w:val="27"/>
          <w:szCs w:val="27"/>
        </w:rPr>
        <w:t>Горбачов О.Ю.</w:t>
      </w:r>
      <w:r w:rsidRPr="006D396C">
        <w:rPr>
          <w:sz w:val="27"/>
          <w:szCs w:val="27"/>
        </w:rPr>
        <w:t xml:space="preserve"> – доповів.</w:t>
      </w:r>
    </w:p>
    <w:p w:rsidR="007A34B2" w:rsidRDefault="007A34B2" w:rsidP="007A34B2">
      <w:pPr>
        <w:jc w:val="both"/>
        <w:rPr>
          <w:sz w:val="27"/>
          <w:szCs w:val="27"/>
        </w:rPr>
      </w:pPr>
      <w:r>
        <w:rPr>
          <w:b/>
          <w:sz w:val="27"/>
          <w:szCs w:val="27"/>
        </w:rPr>
        <w:t xml:space="preserve">       Михайлова С.Є.</w:t>
      </w:r>
      <w:r>
        <w:rPr>
          <w:sz w:val="27"/>
          <w:szCs w:val="27"/>
        </w:rPr>
        <w:t xml:space="preserve"> – запропонувала</w:t>
      </w:r>
      <w:r w:rsidRPr="006D396C">
        <w:rPr>
          <w:sz w:val="27"/>
          <w:szCs w:val="27"/>
        </w:rPr>
        <w:t xml:space="preserve"> погодити </w:t>
      </w:r>
      <w:proofErr w:type="spellStart"/>
      <w:r w:rsidRPr="006D396C">
        <w:rPr>
          <w:sz w:val="27"/>
          <w:szCs w:val="27"/>
        </w:rPr>
        <w:t>проєк</w:t>
      </w:r>
      <w:r>
        <w:rPr>
          <w:sz w:val="27"/>
          <w:szCs w:val="27"/>
        </w:rPr>
        <w:t>т</w:t>
      </w:r>
      <w:proofErr w:type="spellEnd"/>
      <w:r>
        <w:rPr>
          <w:sz w:val="27"/>
          <w:szCs w:val="27"/>
        </w:rPr>
        <w:t xml:space="preserve"> рішення до розгляду на сесії.</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7A34B2" w:rsidRPr="00E56411" w:rsidRDefault="007A34B2" w:rsidP="007A34B2">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7A34B2" w:rsidRPr="006D396C" w:rsidRDefault="006D396C" w:rsidP="007A34B2">
      <w:pPr>
        <w:jc w:val="both"/>
        <w:rPr>
          <w:sz w:val="27"/>
          <w:szCs w:val="27"/>
        </w:rPr>
      </w:pPr>
      <w:r w:rsidRPr="006D396C">
        <w:rPr>
          <w:sz w:val="27"/>
          <w:szCs w:val="27"/>
        </w:rPr>
        <w:t xml:space="preserve">    </w:t>
      </w:r>
      <w:r w:rsidR="007A34B2">
        <w:rPr>
          <w:sz w:val="27"/>
          <w:szCs w:val="27"/>
        </w:rPr>
        <w:t xml:space="preserve">   </w:t>
      </w:r>
      <w:r w:rsidRPr="006D396C">
        <w:rPr>
          <w:sz w:val="27"/>
          <w:szCs w:val="27"/>
        </w:rPr>
        <w:t>46. Архітектурні питання.</w:t>
      </w:r>
    </w:p>
    <w:p w:rsidR="007A34B2" w:rsidRDefault="007A34B2" w:rsidP="007A34B2">
      <w:pPr>
        <w:jc w:val="both"/>
        <w:rPr>
          <w:sz w:val="27"/>
          <w:szCs w:val="27"/>
        </w:rPr>
      </w:pPr>
      <w:r>
        <w:rPr>
          <w:b/>
          <w:sz w:val="27"/>
          <w:szCs w:val="27"/>
        </w:rPr>
        <w:t xml:space="preserve">       </w:t>
      </w:r>
      <w:r w:rsidRPr="007A34B2">
        <w:rPr>
          <w:sz w:val="27"/>
          <w:szCs w:val="27"/>
        </w:rPr>
        <w:t>Члени комісії</w:t>
      </w:r>
      <w:r>
        <w:rPr>
          <w:b/>
          <w:sz w:val="27"/>
          <w:szCs w:val="27"/>
        </w:rPr>
        <w:t xml:space="preserve"> </w:t>
      </w:r>
      <w:r>
        <w:rPr>
          <w:sz w:val="27"/>
          <w:szCs w:val="27"/>
        </w:rPr>
        <w:t xml:space="preserve">зауважили про відсутність </w:t>
      </w:r>
      <w:proofErr w:type="spellStart"/>
      <w:r>
        <w:rPr>
          <w:sz w:val="27"/>
          <w:szCs w:val="27"/>
        </w:rPr>
        <w:t>проєктів</w:t>
      </w:r>
      <w:proofErr w:type="spellEnd"/>
      <w:r>
        <w:rPr>
          <w:sz w:val="27"/>
          <w:szCs w:val="27"/>
        </w:rPr>
        <w:t xml:space="preserve"> рішень та доповідача. Рекомендували вчасно надавати матеріали для ознайомлення.</w:t>
      </w:r>
    </w:p>
    <w:p w:rsidR="007A34B2" w:rsidRDefault="007A34B2" w:rsidP="007A34B2">
      <w:pPr>
        <w:jc w:val="both"/>
        <w:rPr>
          <w:sz w:val="27"/>
          <w:szCs w:val="27"/>
        </w:rPr>
      </w:pPr>
      <w:r>
        <w:rPr>
          <w:sz w:val="27"/>
          <w:szCs w:val="27"/>
        </w:rPr>
        <w:t xml:space="preserve">       </w:t>
      </w:r>
      <w:r>
        <w:rPr>
          <w:b/>
          <w:sz w:val="27"/>
          <w:szCs w:val="27"/>
        </w:rPr>
        <w:t>Михайлова С.Є.</w:t>
      </w:r>
      <w:r>
        <w:rPr>
          <w:sz w:val="27"/>
          <w:szCs w:val="27"/>
        </w:rPr>
        <w:t xml:space="preserve"> –</w:t>
      </w:r>
      <w:r>
        <w:rPr>
          <w:sz w:val="27"/>
          <w:szCs w:val="27"/>
        </w:rPr>
        <w:t xml:space="preserve"> запропонувала винести питання на розгляд профільної комісії. </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w:t>
      </w:r>
      <w:r>
        <w:rPr>
          <w:sz w:val="27"/>
          <w:szCs w:val="27"/>
        </w:rPr>
        <w:t xml:space="preserve">винести питання на розгляд профільної комісії. </w:t>
      </w:r>
    </w:p>
    <w:p w:rsidR="007A34B2" w:rsidRPr="00E56411" w:rsidRDefault="007A34B2" w:rsidP="007A34B2">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6D396C" w:rsidP="006D396C">
      <w:pPr>
        <w:jc w:val="both"/>
        <w:rPr>
          <w:sz w:val="27"/>
          <w:szCs w:val="27"/>
        </w:rPr>
      </w:pPr>
      <w:r w:rsidRPr="006D396C">
        <w:rPr>
          <w:sz w:val="27"/>
          <w:szCs w:val="27"/>
        </w:rPr>
        <w:t xml:space="preserve">    </w:t>
      </w:r>
      <w:r w:rsidR="007A34B2">
        <w:rPr>
          <w:sz w:val="27"/>
          <w:szCs w:val="27"/>
        </w:rPr>
        <w:t xml:space="preserve">   </w:t>
      </w:r>
      <w:r w:rsidRPr="006D396C">
        <w:rPr>
          <w:sz w:val="27"/>
          <w:szCs w:val="27"/>
        </w:rPr>
        <w:t>47. Земельні питання.</w:t>
      </w:r>
    </w:p>
    <w:p w:rsidR="007A34B2" w:rsidRDefault="007A34B2" w:rsidP="007A34B2">
      <w:pPr>
        <w:jc w:val="both"/>
        <w:rPr>
          <w:sz w:val="27"/>
          <w:szCs w:val="27"/>
        </w:rPr>
      </w:pPr>
      <w:r>
        <w:rPr>
          <w:b/>
          <w:sz w:val="27"/>
          <w:szCs w:val="27"/>
        </w:rPr>
        <w:t xml:space="preserve">       </w:t>
      </w:r>
      <w:r w:rsidRPr="007A34B2">
        <w:rPr>
          <w:sz w:val="27"/>
          <w:szCs w:val="27"/>
        </w:rPr>
        <w:t>Члени комісії</w:t>
      </w:r>
      <w:r>
        <w:rPr>
          <w:b/>
          <w:sz w:val="27"/>
          <w:szCs w:val="27"/>
        </w:rPr>
        <w:t xml:space="preserve"> </w:t>
      </w:r>
      <w:r>
        <w:rPr>
          <w:sz w:val="27"/>
          <w:szCs w:val="27"/>
        </w:rPr>
        <w:t xml:space="preserve">зауважили про відсутність </w:t>
      </w:r>
      <w:proofErr w:type="spellStart"/>
      <w:r>
        <w:rPr>
          <w:sz w:val="27"/>
          <w:szCs w:val="27"/>
        </w:rPr>
        <w:t>проєктів</w:t>
      </w:r>
      <w:proofErr w:type="spellEnd"/>
      <w:r>
        <w:rPr>
          <w:sz w:val="27"/>
          <w:szCs w:val="27"/>
        </w:rPr>
        <w:t xml:space="preserve"> рішень та доповідача. Рекомендували вчасно надавати матеріали для ознайомлення.</w:t>
      </w:r>
    </w:p>
    <w:p w:rsidR="007A34B2" w:rsidRDefault="007A34B2" w:rsidP="007A34B2">
      <w:pPr>
        <w:jc w:val="both"/>
        <w:rPr>
          <w:sz w:val="27"/>
          <w:szCs w:val="27"/>
        </w:rPr>
      </w:pPr>
      <w:r>
        <w:rPr>
          <w:sz w:val="27"/>
          <w:szCs w:val="27"/>
        </w:rPr>
        <w:t xml:space="preserve">       </w:t>
      </w:r>
      <w:r>
        <w:rPr>
          <w:b/>
          <w:sz w:val="27"/>
          <w:szCs w:val="27"/>
        </w:rPr>
        <w:t>Михайлова С.Є.</w:t>
      </w:r>
      <w:r>
        <w:rPr>
          <w:sz w:val="27"/>
          <w:szCs w:val="27"/>
        </w:rPr>
        <w:t xml:space="preserve"> – запропонувала винести питання на розгляд профільної комісії. </w:t>
      </w:r>
    </w:p>
    <w:p w:rsidR="007A34B2" w:rsidRPr="006D396C" w:rsidRDefault="007A34B2" w:rsidP="007A34B2">
      <w:pPr>
        <w:jc w:val="both"/>
        <w:rPr>
          <w:sz w:val="27"/>
          <w:szCs w:val="27"/>
        </w:rPr>
      </w:pPr>
      <w:r>
        <w:rPr>
          <w:sz w:val="27"/>
          <w:szCs w:val="27"/>
        </w:rPr>
        <w:t xml:space="preserve">       </w:t>
      </w:r>
      <w:r w:rsidRPr="00E56411">
        <w:rPr>
          <w:b/>
          <w:sz w:val="27"/>
          <w:szCs w:val="27"/>
        </w:rPr>
        <w:t>Вирішили:</w:t>
      </w:r>
      <w:r w:rsidRPr="006D396C">
        <w:rPr>
          <w:sz w:val="27"/>
          <w:szCs w:val="27"/>
        </w:rPr>
        <w:t xml:space="preserve"> </w:t>
      </w:r>
      <w:r>
        <w:rPr>
          <w:sz w:val="27"/>
          <w:szCs w:val="27"/>
        </w:rPr>
        <w:t xml:space="preserve">винести питання на розгляд профільної комісії. </w:t>
      </w:r>
    </w:p>
    <w:p w:rsidR="007A34B2" w:rsidRPr="00E56411" w:rsidRDefault="007A34B2" w:rsidP="007A34B2">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6D396C" w:rsidRDefault="007A34B2" w:rsidP="006D396C">
      <w:pPr>
        <w:jc w:val="both"/>
        <w:rPr>
          <w:sz w:val="27"/>
          <w:szCs w:val="27"/>
        </w:rPr>
      </w:pPr>
      <w:r>
        <w:rPr>
          <w:sz w:val="27"/>
          <w:szCs w:val="27"/>
        </w:rPr>
        <w:t xml:space="preserve">  </w:t>
      </w:r>
      <w:r w:rsidR="006D396C" w:rsidRPr="006D396C">
        <w:rPr>
          <w:sz w:val="27"/>
          <w:szCs w:val="27"/>
        </w:rPr>
        <w:t xml:space="preserve">     48. Різне.</w:t>
      </w:r>
    </w:p>
    <w:p w:rsidR="006D396C" w:rsidRPr="006D396C" w:rsidRDefault="006D396C" w:rsidP="006D396C">
      <w:pPr>
        <w:jc w:val="both"/>
        <w:rPr>
          <w:sz w:val="27"/>
          <w:szCs w:val="27"/>
        </w:rPr>
      </w:pPr>
      <w:r w:rsidRPr="006D396C">
        <w:rPr>
          <w:sz w:val="27"/>
          <w:szCs w:val="27"/>
        </w:rPr>
        <w:t xml:space="preserve"> </w:t>
      </w:r>
      <w:r w:rsidR="000C6CBE">
        <w:rPr>
          <w:sz w:val="27"/>
          <w:szCs w:val="27"/>
        </w:rPr>
        <w:t xml:space="preserve">    </w:t>
      </w:r>
      <w:r w:rsidRPr="006D396C">
        <w:rPr>
          <w:sz w:val="27"/>
          <w:szCs w:val="27"/>
        </w:rPr>
        <w:t xml:space="preserve">  Слухали: Питання внесені з голосу.</w:t>
      </w:r>
    </w:p>
    <w:p w:rsidR="006D396C" w:rsidRPr="006D396C" w:rsidRDefault="006D396C" w:rsidP="006D396C">
      <w:pPr>
        <w:jc w:val="both"/>
        <w:rPr>
          <w:sz w:val="27"/>
          <w:szCs w:val="27"/>
        </w:rPr>
      </w:pPr>
      <w:r w:rsidRPr="006D396C">
        <w:rPr>
          <w:sz w:val="27"/>
          <w:szCs w:val="27"/>
        </w:rPr>
        <w:t xml:space="preserve">   </w:t>
      </w:r>
      <w:r w:rsidR="000C6CBE">
        <w:rPr>
          <w:sz w:val="27"/>
          <w:szCs w:val="27"/>
        </w:rPr>
        <w:t xml:space="preserve">   </w:t>
      </w:r>
      <w:r w:rsidRPr="006D396C">
        <w:rPr>
          <w:sz w:val="27"/>
          <w:szCs w:val="27"/>
        </w:rPr>
        <w:t xml:space="preserve"> 1. Про внесення змін до Програми інтеграції внутрішньо переміщених осіб (ВПО) боярської міської територіальної громади на 2024 – 2026 роки.</w:t>
      </w:r>
    </w:p>
    <w:p w:rsidR="006D396C" w:rsidRPr="006D396C" w:rsidRDefault="006D396C" w:rsidP="006D396C">
      <w:pPr>
        <w:jc w:val="both"/>
        <w:rPr>
          <w:sz w:val="27"/>
          <w:szCs w:val="27"/>
        </w:rPr>
      </w:pPr>
      <w:r w:rsidRPr="006D396C">
        <w:rPr>
          <w:sz w:val="27"/>
          <w:szCs w:val="27"/>
        </w:rPr>
        <w:t xml:space="preserve">   </w:t>
      </w:r>
      <w:r w:rsidR="000C6CBE">
        <w:rPr>
          <w:sz w:val="27"/>
          <w:szCs w:val="27"/>
        </w:rPr>
        <w:t xml:space="preserve">   </w:t>
      </w:r>
      <w:r w:rsidRPr="006D396C">
        <w:rPr>
          <w:sz w:val="27"/>
          <w:szCs w:val="27"/>
        </w:rPr>
        <w:t xml:space="preserve"> </w:t>
      </w:r>
      <w:proofErr w:type="spellStart"/>
      <w:r w:rsidRPr="000C6CBE">
        <w:rPr>
          <w:b/>
          <w:sz w:val="27"/>
          <w:szCs w:val="27"/>
        </w:rPr>
        <w:t>Папоян</w:t>
      </w:r>
      <w:proofErr w:type="spellEnd"/>
      <w:r w:rsidRPr="000C6CBE">
        <w:rPr>
          <w:b/>
          <w:sz w:val="27"/>
          <w:szCs w:val="27"/>
        </w:rPr>
        <w:t xml:space="preserve"> О.А.</w:t>
      </w:r>
      <w:r w:rsidRPr="006D396C">
        <w:rPr>
          <w:sz w:val="27"/>
          <w:szCs w:val="27"/>
        </w:rPr>
        <w:t xml:space="preserve"> – доповіла.</w:t>
      </w:r>
    </w:p>
    <w:p w:rsidR="006D396C" w:rsidRPr="006D396C" w:rsidRDefault="006D396C" w:rsidP="006D396C">
      <w:pPr>
        <w:jc w:val="both"/>
        <w:rPr>
          <w:sz w:val="27"/>
          <w:szCs w:val="27"/>
        </w:rPr>
      </w:pPr>
      <w:r w:rsidRPr="006D396C">
        <w:rPr>
          <w:sz w:val="27"/>
          <w:szCs w:val="27"/>
        </w:rPr>
        <w:t xml:space="preserve">   </w:t>
      </w:r>
      <w:r w:rsidR="00870EF6">
        <w:rPr>
          <w:sz w:val="27"/>
          <w:szCs w:val="27"/>
        </w:rPr>
        <w:t xml:space="preserve">   </w:t>
      </w:r>
      <w:r w:rsidRPr="006D396C">
        <w:rPr>
          <w:sz w:val="27"/>
          <w:szCs w:val="27"/>
        </w:rPr>
        <w:t xml:space="preserve"> </w:t>
      </w:r>
      <w:r w:rsidR="00870EF6" w:rsidRPr="00870EF6">
        <w:rPr>
          <w:b/>
          <w:sz w:val="27"/>
          <w:szCs w:val="27"/>
        </w:rPr>
        <w:t>Михайлова С.Є.</w:t>
      </w:r>
      <w:r w:rsidR="00870EF6">
        <w:rPr>
          <w:sz w:val="27"/>
          <w:szCs w:val="27"/>
        </w:rPr>
        <w:t xml:space="preserve"> – запропонувала</w:t>
      </w:r>
      <w:r w:rsidRPr="006D396C">
        <w:rPr>
          <w:sz w:val="27"/>
          <w:szCs w:val="27"/>
        </w:rPr>
        <w:t xml:space="preserve"> рекомендувати включити питання до порядку денного чергової 52 сесії,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870EF6" w:rsidRPr="006D396C" w:rsidRDefault="00870EF6" w:rsidP="00870EF6">
      <w:pPr>
        <w:jc w:val="both"/>
        <w:rPr>
          <w:sz w:val="27"/>
          <w:szCs w:val="27"/>
        </w:rPr>
      </w:pPr>
      <w:r>
        <w:rPr>
          <w:sz w:val="27"/>
          <w:szCs w:val="27"/>
        </w:rPr>
        <w:t xml:space="preserve">       </w:t>
      </w:r>
      <w:r w:rsidRPr="00E56411">
        <w:rPr>
          <w:b/>
          <w:sz w:val="27"/>
          <w:szCs w:val="27"/>
        </w:rPr>
        <w:t>Вирішили:</w:t>
      </w:r>
      <w:r w:rsidRPr="006D396C">
        <w:rPr>
          <w:sz w:val="27"/>
          <w:szCs w:val="27"/>
        </w:rPr>
        <w:t xml:space="preserve"> рекомендувати включити питання до порядку денного чергової 52 сесії, погодити </w:t>
      </w:r>
      <w:proofErr w:type="spellStart"/>
      <w:r w:rsidRPr="006D396C">
        <w:rPr>
          <w:sz w:val="27"/>
          <w:szCs w:val="27"/>
        </w:rPr>
        <w:t>проєкт</w:t>
      </w:r>
      <w:proofErr w:type="spellEnd"/>
      <w:r w:rsidRPr="006D396C">
        <w:rPr>
          <w:sz w:val="27"/>
          <w:szCs w:val="27"/>
        </w:rPr>
        <w:t xml:space="preserve"> рішення до розгляду на сесії.</w:t>
      </w:r>
    </w:p>
    <w:p w:rsidR="006D396C" w:rsidRPr="00C07314" w:rsidRDefault="00870EF6" w:rsidP="00870EF6">
      <w:pPr>
        <w:jc w:val="both"/>
        <w:rPr>
          <w:i/>
          <w:sz w:val="27"/>
          <w:szCs w:val="27"/>
        </w:rPr>
      </w:pPr>
      <w:r>
        <w:rPr>
          <w:sz w:val="27"/>
          <w:szCs w:val="27"/>
        </w:rPr>
        <w:t xml:space="preserve">       </w:t>
      </w:r>
      <w:proofErr w:type="spellStart"/>
      <w:r w:rsidRPr="00E56411">
        <w:rPr>
          <w:b/>
          <w:i/>
          <w:sz w:val="27"/>
          <w:szCs w:val="27"/>
        </w:rPr>
        <w:t>Проголосували</w:t>
      </w:r>
      <w:r w:rsidRPr="00E56411">
        <w:rPr>
          <w:i/>
          <w:sz w:val="27"/>
          <w:szCs w:val="27"/>
        </w:rPr>
        <w:t>:«за</w:t>
      </w:r>
      <w:proofErr w:type="spellEnd"/>
      <w:r w:rsidRPr="00E56411">
        <w:rPr>
          <w:i/>
          <w:sz w:val="27"/>
          <w:szCs w:val="27"/>
        </w:rPr>
        <w:t>» - 3, «проти»  - 0, «утримались» - 0, «не проголосували» - 0, рішення прийнято.</w:t>
      </w:r>
    </w:p>
    <w:p w:rsidR="006D396C" w:rsidRPr="00EA5AC4" w:rsidRDefault="006D396C" w:rsidP="006D396C">
      <w:pPr>
        <w:jc w:val="both"/>
        <w:rPr>
          <w:i/>
          <w:sz w:val="27"/>
          <w:szCs w:val="27"/>
        </w:rPr>
      </w:pPr>
      <w:r w:rsidRPr="00EA5AC4">
        <w:rPr>
          <w:i/>
          <w:sz w:val="27"/>
          <w:szCs w:val="27"/>
        </w:rPr>
        <w:t xml:space="preserve">       </w:t>
      </w:r>
      <w:r w:rsidR="00870EF6" w:rsidRPr="00EA5AC4">
        <w:rPr>
          <w:i/>
          <w:sz w:val="27"/>
          <w:szCs w:val="27"/>
        </w:rPr>
        <w:t>Комісія закінчила роботу о 10 год 45</w:t>
      </w:r>
      <w:r w:rsidRPr="00EA5AC4">
        <w:rPr>
          <w:i/>
          <w:sz w:val="27"/>
          <w:szCs w:val="27"/>
        </w:rPr>
        <w:t xml:space="preserve"> хв.</w:t>
      </w:r>
    </w:p>
    <w:p w:rsidR="006D396C" w:rsidRPr="006D396C" w:rsidRDefault="006D396C" w:rsidP="006D396C">
      <w:pPr>
        <w:jc w:val="both"/>
        <w:rPr>
          <w:sz w:val="27"/>
          <w:szCs w:val="27"/>
        </w:rPr>
      </w:pPr>
    </w:p>
    <w:p w:rsidR="00613E1A" w:rsidRPr="00C26DE9" w:rsidRDefault="00613E1A" w:rsidP="00613E1A">
      <w:pPr>
        <w:jc w:val="both"/>
        <w:rPr>
          <w:b/>
          <w:sz w:val="26"/>
          <w:szCs w:val="26"/>
        </w:rPr>
      </w:pPr>
      <w:r w:rsidRPr="00C26DE9">
        <w:rPr>
          <w:b/>
          <w:sz w:val="26"/>
          <w:szCs w:val="26"/>
        </w:rPr>
        <w:t xml:space="preserve">      Голова комісії: ______________________/ </w:t>
      </w:r>
      <w:r>
        <w:rPr>
          <w:b/>
          <w:sz w:val="26"/>
          <w:szCs w:val="26"/>
        </w:rPr>
        <w:t>Стелла МИХАЙЛОВА</w:t>
      </w:r>
    </w:p>
    <w:p w:rsidR="00613E1A" w:rsidRPr="000F2189" w:rsidRDefault="00613E1A" w:rsidP="00613E1A">
      <w:pPr>
        <w:jc w:val="both"/>
        <w:rPr>
          <w:b/>
          <w:sz w:val="27"/>
          <w:szCs w:val="27"/>
        </w:rPr>
      </w:pPr>
      <w:r w:rsidRPr="00C26DE9">
        <w:rPr>
          <w:b/>
          <w:sz w:val="26"/>
          <w:szCs w:val="26"/>
        </w:rPr>
        <w:t xml:space="preserve">      Секретар комісії:___________</w:t>
      </w:r>
      <w:r w:rsidRPr="007049B2">
        <w:rPr>
          <w:b/>
          <w:sz w:val="27"/>
          <w:szCs w:val="27"/>
        </w:rPr>
        <w:t>__________/</w:t>
      </w:r>
      <w:r>
        <w:rPr>
          <w:b/>
          <w:sz w:val="27"/>
          <w:szCs w:val="27"/>
        </w:rPr>
        <w:t xml:space="preserve"> Клавдія ПШОННА</w:t>
      </w:r>
    </w:p>
    <w:p w:rsidR="00D415EB" w:rsidRDefault="00D415EB"/>
    <w:sectPr w:rsidR="00D415EB">
      <w:foot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63E" w:rsidRDefault="00C0763E" w:rsidP="00613E1A">
      <w:r>
        <w:separator/>
      </w:r>
    </w:p>
  </w:endnote>
  <w:endnote w:type="continuationSeparator" w:id="0">
    <w:p w:rsidR="00C0763E" w:rsidRDefault="00C0763E" w:rsidP="0061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01421"/>
      <w:docPartObj>
        <w:docPartGallery w:val="Page Numbers (Bottom of Page)"/>
        <w:docPartUnique/>
      </w:docPartObj>
    </w:sdtPr>
    <w:sdtContent>
      <w:p w:rsidR="00796C6B" w:rsidRDefault="00796C6B">
        <w:pPr>
          <w:pStyle w:val="a7"/>
          <w:jc w:val="center"/>
        </w:pPr>
        <w:r>
          <w:fldChar w:fldCharType="begin"/>
        </w:r>
        <w:r>
          <w:instrText>PAGE   \* MERGEFORMAT</w:instrText>
        </w:r>
        <w:r>
          <w:fldChar w:fldCharType="separate"/>
        </w:r>
        <w:r w:rsidR="008E355D" w:rsidRPr="008E355D">
          <w:rPr>
            <w:noProof/>
            <w:lang w:val="ru-RU"/>
          </w:rPr>
          <w:t>10</w:t>
        </w:r>
        <w:r>
          <w:fldChar w:fldCharType="end"/>
        </w:r>
      </w:p>
    </w:sdtContent>
  </w:sdt>
  <w:p w:rsidR="00796C6B" w:rsidRDefault="00796C6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63E" w:rsidRDefault="00C0763E" w:rsidP="00613E1A">
      <w:r>
        <w:separator/>
      </w:r>
    </w:p>
  </w:footnote>
  <w:footnote w:type="continuationSeparator" w:id="0">
    <w:p w:rsidR="00C0763E" w:rsidRDefault="00C0763E" w:rsidP="00613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A0"/>
    <w:rsid w:val="000C6CBE"/>
    <w:rsid w:val="002E71EC"/>
    <w:rsid w:val="00345074"/>
    <w:rsid w:val="00533CEF"/>
    <w:rsid w:val="00613E1A"/>
    <w:rsid w:val="006D396C"/>
    <w:rsid w:val="00735AA0"/>
    <w:rsid w:val="00796C6B"/>
    <w:rsid w:val="007A34B2"/>
    <w:rsid w:val="00870EF6"/>
    <w:rsid w:val="008E355D"/>
    <w:rsid w:val="009F1267"/>
    <w:rsid w:val="00B6467F"/>
    <w:rsid w:val="00C07314"/>
    <w:rsid w:val="00C0763E"/>
    <w:rsid w:val="00C15032"/>
    <w:rsid w:val="00D201E1"/>
    <w:rsid w:val="00D415EB"/>
    <w:rsid w:val="00E56411"/>
    <w:rsid w:val="00EA5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813BB"/>
  <w15:chartTrackingRefBased/>
  <w15:docId w15:val="{266DF6B3-E3CF-44B9-9F92-814ADE04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41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35AA0"/>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rsid w:val="00735AA0"/>
    <w:pPr>
      <w:spacing w:after="120" w:line="480" w:lineRule="auto"/>
    </w:pPr>
  </w:style>
  <w:style w:type="character" w:customStyle="1" w:styleId="20">
    <w:name w:val="Основной текст 2 Знак"/>
    <w:basedOn w:val="a0"/>
    <w:link w:val="2"/>
    <w:rsid w:val="00735AA0"/>
    <w:rPr>
      <w:rFonts w:ascii="Times New Roman" w:eastAsia="Times New Roman" w:hAnsi="Times New Roman" w:cs="Times New Roman"/>
      <w:sz w:val="20"/>
      <w:szCs w:val="20"/>
      <w:lang w:eastAsia="ru-RU"/>
    </w:rPr>
  </w:style>
  <w:style w:type="character" w:customStyle="1" w:styleId="a4">
    <w:name w:val="Основний текст_"/>
    <w:basedOn w:val="a0"/>
    <w:link w:val="1"/>
    <w:rsid w:val="00735AA0"/>
    <w:rPr>
      <w:rFonts w:ascii="Times New Roman" w:eastAsia="Times New Roman" w:hAnsi="Times New Roman" w:cs="Times New Roman"/>
      <w:sz w:val="26"/>
      <w:szCs w:val="26"/>
    </w:rPr>
  </w:style>
  <w:style w:type="paragraph" w:customStyle="1" w:styleId="1">
    <w:name w:val="Основний текст1"/>
    <w:basedOn w:val="a"/>
    <w:link w:val="a4"/>
    <w:rsid w:val="00735AA0"/>
    <w:pPr>
      <w:widowControl w:val="0"/>
      <w:spacing w:after="200" w:line="295" w:lineRule="auto"/>
    </w:pPr>
    <w:rPr>
      <w:sz w:val="26"/>
      <w:szCs w:val="26"/>
      <w:lang w:eastAsia="en-US"/>
    </w:rPr>
  </w:style>
  <w:style w:type="paragraph" w:styleId="a5">
    <w:name w:val="header"/>
    <w:basedOn w:val="a"/>
    <w:link w:val="a6"/>
    <w:uiPriority w:val="99"/>
    <w:unhideWhenUsed/>
    <w:rsid w:val="00613E1A"/>
    <w:pPr>
      <w:tabs>
        <w:tab w:val="center" w:pos="4819"/>
        <w:tab w:val="right" w:pos="9639"/>
      </w:tabs>
    </w:pPr>
  </w:style>
  <w:style w:type="character" w:customStyle="1" w:styleId="a6">
    <w:name w:val="Верхний колонтитул Знак"/>
    <w:basedOn w:val="a0"/>
    <w:link w:val="a5"/>
    <w:uiPriority w:val="99"/>
    <w:rsid w:val="00613E1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13E1A"/>
    <w:pPr>
      <w:tabs>
        <w:tab w:val="center" w:pos="4819"/>
        <w:tab w:val="right" w:pos="9639"/>
      </w:tabs>
    </w:pPr>
  </w:style>
  <w:style w:type="character" w:customStyle="1" w:styleId="a8">
    <w:name w:val="Нижний колонтитул Знак"/>
    <w:basedOn w:val="a0"/>
    <w:link w:val="a7"/>
    <w:uiPriority w:val="99"/>
    <w:rsid w:val="00613E1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613E1A"/>
    <w:rPr>
      <w:rFonts w:ascii="Segoe UI" w:hAnsi="Segoe UI" w:cs="Segoe UI"/>
      <w:sz w:val="18"/>
      <w:szCs w:val="18"/>
    </w:rPr>
  </w:style>
  <w:style w:type="character" w:customStyle="1" w:styleId="aa">
    <w:name w:val="Текст выноски Знак"/>
    <w:basedOn w:val="a0"/>
    <w:link w:val="a9"/>
    <w:uiPriority w:val="99"/>
    <w:semiHidden/>
    <w:rsid w:val="00613E1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16553</Words>
  <Characters>9436</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Козяровська</dc:creator>
  <cp:keywords/>
  <dc:description/>
  <cp:lastModifiedBy>Альона Козяровська</cp:lastModifiedBy>
  <cp:revision>10</cp:revision>
  <cp:lastPrinted>2024-05-30T07:41:00Z</cp:lastPrinted>
  <dcterms:created xsi:type="dcterms:W3CDTF">2024-05-08T12:41:00Z</dcterms:created>
  <dcterms:modified xsi:type="dcterms:W3CDTF">2024-05-30T07:43:00Z</dcterms:modified>
</cp:coreProperties>
</file>