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04" w:rsidRPr="000A0724" w:rsidRDefault="003D6504" w:rsidP="003D6504">
      <w:pPr>
        <w:tabs>
          <w:tab w:val="left" w:pos="99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A70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0A07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01-02/42</w:t>
      </w:r>
    </w:p>
    <w:p w:rsidR="003D6504" w:rsidRPr="000A0724" w:rsidRDefault="003D6504" w:rsidP="003D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спільного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засідання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постійної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депутатської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комісії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D6504" w:rsidRPr="000A0724" w:rsidRDefault="003D6504" w:rsidP="003D65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Боярської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Ради</w:t>
      </w:r>
      <w:proofErr w:type="gram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ІІІ </w:t>
      </w: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скликання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промисловості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підприємницької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діяльності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торгівлі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реклами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транспорту,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зв’язку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питань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залучення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інвестицій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та з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питань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прав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людини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законності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правопорядку,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протидії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корупції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та регламенту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депутатської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діяльності</w:t>
      </w:r>
      <w:proofErr w:type="spellEnd"/>
      <w:r w:rsidRPr="000A07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3D6504" w:rsidRPr="000A0724" w:rsidRDefault="003D6504" w:rsidP="003D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504" w:rsidRPr="000A0724" w:rsidRDefault="003D6504" w:rsidP="003D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 Боярка                                                                                   </w:t>
      </w:r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13.11.</w:t>
      </w: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р.</w:t>
      </w: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504" w:rsidRPr="000A0724" w:rsidRDefault="003D6504" w:rsidP="003D65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Члени </w:t>
      </w: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комісії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Григор’єва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Аліна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Олександрівна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голова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Руслан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Ісмаїлович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 Миколайович – член комісії.</w:t>
      </w: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Поліванова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Олена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Миколаївна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голова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Григорович – заступник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Юхименко Микола Петрович </w:t>
      </w:r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комісії;</w:t>
      </w: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Коржова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Валентина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Миколаївна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член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D6504" w:rsidRPr="000A0724" w:rsidRDefault="003D6504" w:rsidP="003D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</w:p>
    <w:p w:rsidR="003D6504" w:rsidRPr="000A0724" w:rsidRDefault="003D6504" w:rsidP="00982E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Відсутні: 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Григор’єва А. О., Юхименко М. П.,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Коржова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М..</w:t>
      </w:r>
    </w:p>
    <w:p w:rsidR="003D6504" w:rsidRPr="000A0724" w:rsidRDefault="003D6504" w:rsidP="00982E9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Присутні: </w:t>
      </w:r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Козяровська А. О., Білан Я. А., </w:t>
      </w:r>
      <w:proofErr w:type="spellStart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Пазюра</w:t>
      </w:r>
      <w:proofErr w:type="spellEnd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М., </w:t>
      </w:r>
      <w:proofErr w:type="spellStart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Кабанцова</w:t>
      </w:r>
      <w:proofErr w:type="spellEnd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І.,                  </w:t>
      </w:r>
      <w:proofErr w:type="spellStart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Михеєнко</w:t>
      </w:r>
      <w:proofErr w:type="spellEnd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А., Касян І. В., Петренко Т. М., </w:t>
      </w:r>
      <w:proofErr w:type="spellStart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Папоян</w:t>
      </w:r>
      <w:proofErr w:type="spellEnd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А., </w:t>
      </w:r>
      <w:proofErr w:type="spellStart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Гринюк</w:t>
      </w:r>
      <w:proofErr w:type="spellEnd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В.,                            Шульга В. В., Костецький А. М., Романюк А. О., </w:t>
      </w:r>
      <w:proofErr w:type="spellStart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Севериненко</w:t>
      </w:r>
      <w:proofErr w:type="spellEnd"/>
      <w:r w:rsidR="00982E93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О.</w:t>
      </w:r>
    </w:p>
    <w:p w:rsidR="003D6504" w:rsidRPr="000A0724" w:rsidRDefault="00982E93" w:rsidP="00982E9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Присутні депутати: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Яценко К. В.</w:t>
      </w:r>
    </w:p>
    <w:p w:rsidR="00982E93" w:rsidRPr="000A0724" w:rsidRDefault="00982E93" w:rsidP="00982E9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504" w:rsidRPr="000A0724" w:rsidRDefault="003D6504" w:rsidP="003D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 І.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початок роботи комісії присутні 2 членів комісії. Кворум є. Запропонувала розпочати роботу комісії.</w:t>
      </w:r>
    </w:p>
    <w:p w:rsidR="003D6504" w:rsidRPr="000A0724" w:rsidRDefault="003D6504" w:rsidP="003D6504">
      <w:pPr>
        <w:shd w:val="clear" w:color="auto" w:fill="FFFFFF"/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Вирішили: розп</w:t>
      </w:r>
      <w:r w:rsid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очати роботу засідання комісії,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голосували</w:t>
      </w:r>
      <w:r w:rsidRPr="000A0724">
        <w:rPr>
          <w:i/>
          <w:sz w:val="28"/>
          <w:szCs w:val="28"/>
        </w:rPr>
        <w:t>:</w:t>
      </w:r>
      <w:r w:rsidR="000A0724">
        <w:rPr>
          <w:i/>
          <w:sz w:val="28"/>
          <w:szCs w:val="28"/>
        </w:rPr>
        <w:t xml:space="preserve">                                      </w:t>
      </w:r>
      <w:r w:rsidRPr="000A0724">
        <w:rPr>
          <w:sz w:val="28"/>
          <w:szCs w:val="28"/>
        </w:rPr>
        <w:t xml:space="preserve"> </w:t>
      </w:r>
      <w:proofErr w:type="spellStart"/>
      <w:r w:rsidRPr="000A0724">
        <w:rPr>
          <w:rFonts w:ascii="Times New Roman" w:hAnsi="Times New Roman" w:cs="Times New Roman"/>
          <w:sz w:val="28"/>
          <w:szCs w:val="28"/>
        </w:rPr>
        <w:t>Джалялов</w:t>
      </w:r>
      <w:proofErr w:type="spellEnd"/>
      <w:r w:rsidRPr="000A0724">
        <w:rPr>
          <w:rFonts w:ascii="Times New Roman" w:hAnsi="Times New Roman" w:cs="Times New Roman"/>
          <w:sz w:val="28"/>
          <w:szCs w:val="28"/>
        </w:rPr>
        <w:t xml:space="preserve"> Р. І. –</w:t>
      </w:r>
      <w:r w:rsidRPr="000A0724">
        <w:rPr>
          <w:sz w:val="28"/>
          <w:szCs w:val="28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3D6504" w:rsidRPr="000A0724" w:rsidRDefault="003D6504" w:rsidP="003D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Початок засідання 08:03 год.</w:t>
      </w:r>
    </w:p>
    <w:p w:rsidR="003D6504" w:rsidRPr="000A0724" w:rsidRDefault="003D6504" w:rsidP="003D65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 І. 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запропонував долучити до розгляду питань порядку денного </w:t>
      </w:r>
      <w:r w:rsidR="00063E80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чергової 77 сесії 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депутатів Боярської міської ради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Поліванову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М. та </w:t>
      </w:r>
      <w:r w:rsid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Сизона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Г.</w:t>
      </w:r>
    </w:p>
    <w:p w:rsidR="00063E80" w:rsidRPr="000A0724" w:rsidRDefault="00063E80" w:rsidP="00063E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504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долучити до розгляду питань порядку денного чергової 77 сесії депутатів Боярської міської ради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Поліванову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 М. та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Сизона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</w:t>
      </w:r>
      <w:r w:rsidR="003D6504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рам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ках засідання комісії: «за»  - 2</w:t>
      </w:r>
      <w:r w:rsidR="003D6504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 - 0, «утримались» - 0, </w:t>
      </w:r>
      <w:r w:rsid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</w:t>
      </w:r>
      <w:r w:rsidR="003D6504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«не проголосували» - 0.</w:t>
      </w:r>
    </w:p>
    <w:p w:rsidR="00063E80" w:rsidRPr="000A0724" w:rsidRDefault="003D6504" w:rsidP="003D65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="00063E80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="00063E80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«за», </w:t>
      </w:r>
      <w:proofErr w:type="spellStart"/>
      <w:r w:rsidR="00063E80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="00063E80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63E80" w:rsidRDefault="00063E80" w:rsidP="003D65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063E80" w:rsidRPr="000A0724" w:rsidRDefault="00063E80" w:rsidP="00063E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 І. 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запропонував призначити головуючою на засіданні комісії </w:t>
      </w:r>
      <w:proofErr w:type="spellStart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Поліванову</w:t>
      </w:r>
      <w:proofErr w:type="spellEnd"/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М.</w:t>
      </w:r>
    </w:p>
    <w:p w:rsidR="00063E80" w:rsidRPr="000A0724" w:rsidRDefault="00063E80" w:rsidP="00063E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призначити головуючою на засіданні комісії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Поліванову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 М.:</w:t>
      </w:r>
      <w:r w:rsid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«за»  - 4, «проти»  - 0, «утримались» - 0, «не проголосували» - 0.</w:t>
      </w:r>
    </w:p>
    <w:p w:rsidR="00063E80" w:rsidRPr="000A0724" w:rsidRDefault="00063E80" w:rsidP="00063E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63E80" w:rsidRDefault="00063E80" w:rsidP="003D65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D6504" w:rsidRPr="000A0724" w:rsidRDefault="003D6504" w:rsidP="003D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A07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Поліванова О. М. </w:t>
      </w:r>
      <w:r w:rsidRPr="000A07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запропонувала затвердити РЕГЛАМЕНТ роботи засідання комісії:</w:t>
      </w:r>
    </w:p>
    <w:p w:rsidR="003D6504" w:rsidRPr="000A0724" w:rsidRDefault="003D6504" w:rsidP="003D65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Доповідь -  5 хв.</w:t>
      </w:r>
    </w:p>
    <w:p w:rsidR="003D6504" w:rsidRPr="000A0724" w:rsidRDefault="003D6504" w:rsidP="003D65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тим, хто виступає в обговоренні – 3 хв.</w:t>
      </w:r>
    </w:p>
    <w:p w:rsidR="003D6504" w:rsidRPr="000A0724" w:rsidRDefault="003D6504" w:rsidP="003D65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3D6504" w:rsidRPr="000A0724" w:rsidRDefault="003D6504" w:rsidP="003D65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виступів у «Різному» – 4 хв.</w:t>
      </w:r>
    </w:p>
    <w:p w:rsidR="003D6504" w:rsidRPr="000A0724" w:rsidRDefault="003D6504" w:rsidP="003D65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внесення депутатського запиту – 2 хв.</w:t>
      </w:r>
    </w:p>
    <w:p w:rsidR="003D6504" w:rsidRPr="000A0724" w:rsidRDefault="003D6504" w:rsidP="003D65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внесення депутатського запитання – 1 хв.</w:t>
      </w:r>
    </w:p>
    <w:p w:rsidR="003D6504" w:rsidRPr="000A0724" w:rsidRDefault="003D6504" w:rsidP="003D65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проголошення репліки – 1 хв.</w:t>
      </w:r>
    </w:p>
    <w:p w:rsidR="00063E80" w:rsidRPr="000A0724" w:rsidRDefault="003D6504" w:rsidP="00063E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затвердити регламент роботи комісії, провести засідання </w:t>
      </w:r>
      <w:r w:rsidR="00063E80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</w:t>
      </w:r>
      <w:r w:rsidR="000A0724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</w:t>
      </w:r>
      <w:r w:rsidR="00063E80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год: «за»  - 4, «проти»  - 0, «утримались» - 0, «не проголосували» - 0.</w:t>
      </w:r>
    </w:p>
    <w:p w:rsidR="003D6504" w:rsidRPr="000A0724" w:rsidRDefault="00063E80" w:rsidP="00063E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63E80" w:rsidRPr="00063E80" w:rsidRDefault="00063E80" w:rsidP="00063E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D6504" w:rsidRPr="000A0724" w:rsidRDefault="003D6504" w:rsidP="003D650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Поліванова О. М. - 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запропонувала затвердити порядок денний спільного засідання постійної депутатської комісії Боярської міської Ради VІІІ скликання </w:t>
      </w:r>
      <w:r w:rsidR="00063E80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промисловості, підприємницької діяльності, торгівлі, реклами, транспорту, зв’язку та питань залучення інвестицій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80"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прав людини, законності, правопорядку, протидії корупції та регламенту депутатської діяльності  від 13.11.2025 року (додається до протоколу).</w:t>
      </w:r>
    </w:p>
    <w:p w:rsidR="00063E80" w:rsidRPr="000A0724" w:rsidRDefault="003D6504" w:rsidP="00063E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затвердити порядок денний засідання комісії, голосували: </w:t>
      </w:r>
      <w:r w:rsidR="00063E80"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«за»  - 4, «проти»  - 0, «утримались» - 0, «не проголосували» - 0.</w:t>
      </w:r>
    </w:p>
    <w:p w:rsidR="00063E80" w:rsidRPr="000A0724" w:rsidRDefault="00063E80" w:rsidP="00063E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D6504" w:rsidRPr="000A0724" w:rsidRDefault="003D6504" w:rsidP="0006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0B72E1" w:rsidRPr="000A0724" w:rsidRDefault="003D6504" w:rsidP="000A07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 питання порядку денного:</w:t>
      </w: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72E1" w:rsidRPr="000A0724" w:rsidRDefault="000B72E1" w:rsidP="000B72E1">
      <w:pPr>
        <w:pStyle w:val="FR4"/>
        <w:ind w:firstLine="284"/>
        <w:jc w:val="both"/>
        <w:rPr>
          <w:rFonts w:ascii="Times New Roman" w:hAnsi="Times New Roman"/>
          <w:sz w:val="28"/>
          <w:szCs w:val="28"/>
        </w:rPr>
      </w:pPr>
      <w:r w:rsidRPr="000A0724">
        <w:rPr>
          <w:rFonts w:ascii="Times New Roman" w:hAnsi="Times New Roman"/>
          <w:sz w:val="28"/>
          <w:szCs w:val="28"/>
        </w:rPr>
        <w:t>1. Про присвоєння звання «Почесний житель Боярської міської територіальної громади» (посмертно).</w:t>
      </w:r>
    </w:p>
    <w:p w:rsidR="000B72E1" w:rsidRDefault="000B72E1" w:rsidP="000B72E1">
      <w:pPr>
        <w:pStyle w:val="a3"/>
        <w:shd w:val="clear" w:color="auto" w:fill="FFFFFF"/>
        <w:tabs>
          <w:tab w:val="left" w:pos="4253"/>
        </w:tabs>
        <w:spacing w:after="0"/>
        <w:ind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0B72E1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Білан Я.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0A0724" w:rsidRPr="00D63AD5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</w:t>
      </w:r>
      <w:r w:rsidR="00D63AD5">
        <w:rPr>
          <w:rFonts w:eastAsia="Times New Roman"/>
          <w:sz w:val="28"/>
          <w:szCs w:val="28"/>
          <w:lang w:eastAsia="ru-RU"/>
        </w:rPr>
        <w:t>а сесії.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 з урахуванням рекомендації: «за»  - 4, «проти»  - 0, «утримались» - 0, «не проголосували» - 0.</w:t>
      </w:r>
    </w:p>
    <w:p w:rsid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Default="000B72E1" w:rsidP="000B72E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25D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25D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Плану діяльності з підготовки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регуляторних актів на 2026 рік.</w:t>
      </w:r>
    </w:p>
    <w:p w:rsidR="000B72E1" w:rsidRDefault="000B72E1" w:rsidP="000B72E1">
      <w:pPr>
        <w:widowControl w:val="0"/>
        <w:spacing w:after="0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36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Л.В. – начальник юридичного відділу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Пазюра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М.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lastRenderedPageBreak/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B72E1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Pr="00AE60A0" w:rsidRDefault="000B72E1" w:rsidP="000B72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5. </w:t>
      </w:r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 затвердження Програми розвитку волейболу на території Боярської міської територіальної громади на 2021-2025 роки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новій редакції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0B72E1" w:rsidRDefault="000B72E1" w:rsidP="000B72E1">
      <w:pPr>
        <w:widowControl w:val="0"/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Кабанцова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В. І.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72E1" w:rsidRPr="0039224C" w:rsidRDefault="000B72E1" w:rsidP="000B72E1">
      <w:pPr>
        <w:widowControl w:val="0"/>
        <w:spacing w:after="0"/>
        <w:ind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0B72E1" w:rsidRPr="004D36F6" w:rsidRDefault="000B72E1" w:rsidP="000B72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та затвердження в новій редакції Програми підтримки та розвитку молоді </w:t>
      </w:r>
      <w:r w:rsidRPr="004D3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молодіжної політики</w:t>
      </w:r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національно-патріотичного виховання на 2024-2025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2E1" w:rsidRDefault="000B72E1" w:rsidP="000B72E1">
      <w:pPr>
        <w:widowControl w:val="0"/>
        <w:spacing w:after="0"/>
        <w:ind w:right="-1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Кабанцова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В. І.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A0724" w:rsidRPr="0039224C" w:rsidRDefault="000A0724" w:rsidP="000B72E1">
      <w:pPr>
        <w:widowControl w:val="0"/>
        <w:spacing w:after="0"/>
        <w:ind w:right="-1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0B72E1" w:rsidRPr="009046CA" w:rsidRDefault="000B72E1" w:rsidP="000B72E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046C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затвердження Програми організації та проведення культурно-масових заходів у Боярській міській територіальній громаді на 2025 рік у новій редакції.</w:t>
      </w:r>
    </w:p>
    <w:p w:rsidR="000B72E1" w:rsidRDefault="000B72E1" w:rsidP="000B72E1">
      <w:pPr>
        <w:widowControl w:val="0"/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Кабанцова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В. І.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72E1" w:rsidRPr="0039224C" w:rsidRDefault="000B72E1" w:rsidP="000B72E1">
      <w:pPr>
        <w:widowControl w:val="0"/>
        <w:spacing w:after="0"/>
        <w:ind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0B72E1" w:rsidRPr="00CE52BB" w:rsidRDefault="000B72E1" w:rsidP="000B72E1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CE52BB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0B72E1" w:rsidRDefault="000B72E1" w:rsidP="000B72E1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в.о. начальника 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управління РІ та ЖКГ Боярської міської ради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Михеєнко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D63AD5">
        <w:rPr>
          <w:rFonts w:eastAsia="Times New Roman"/>
          <w:b/>
          <w:sz w:val="28"/>
          <w:szCs w:val="28"/>
          <w:lang w:eastAsia="ru-RU"/>
        </w:rPr>
        <w:lastRenderedPageBreak/>
        <w:t>Сизон</w:t>
      </w:r>
      <w:proofErr w:type="spellEnd"/>
      <w:r w:rsidRPr="00D63AD5">
        <w:rPr>
          <w:rFonts w:eastAsia="Times New Roman"/>
          <w:b/>
          <w:sz w:val="28"/>
          <w:szCs w:val="28"/>
          <w:lang w:eastAsia="ru-RU"/>
        </w:rPr>
        <w:t xml:space="preserve"> В. Г. </w:t>
      </w:r>
      <w:r w:rsidR="00D63AD5" w:rsidRPr="00D63AD5">
        <w:rPr>
          <w:rFonts w:eastAsia="Times New Roman"/>
          <w:b/>
          <w:sz w:val="28"/>
          <w:szCs w:val="28"/>
          <w:lang w:eastAsia="ru-RU"/>
        </w:rPr>
        <w:t>–</w:t>
      </w:r>
      <w:r w:rsidR="00D63AD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D63AD5" w:rsidRPr="00D63AD5">
        <w:rPr>
          <w:rFonts w:eastAsia="Times New Roman"/>
          <w:sz w:val="28"/>
          <w:szCs w:val="28"/>
          <w:lang w:eastAsia="ru-RU"/>
        </w:rPr>
        <w:t xml:space="preserve">про необхідність створення на території </w:t>
      </w:r>
      <w:r w:rsidR="00D63AD5">
        <w:rPr>
          <w:rFonts w:eastAsia="Times New Roman"/>
          <w:sz w:val="28"/>
          <w:szCs w:val="28"/>
          <w:lang w:eastAsia="ru-RU"/>
        </w:rPr>
        <w:t xml:space="preserve">Боярської міської територіальної </w:t>
      </w:r>
      <w:r w:rsidR="00D63AD5" w:rsidRPr="00D63AD5">
        <w:rPr>
          <w:rFonts w:eastAsia="Times New Roman"/>
          <w:sz w:val="28"/>
          <w:szCs w:val="28"/>
          <w:lang w:eastAsia="ru-RU"/>
        </w:rPr>
        <w:t>громади притулку для тварин</w:t>
      </w:r>
      <w:r w:rsidR="00D63AD5">
        <w:rPr>
          <w:rFonts w:eastAsia="Times New Roman"/>
          <w:sz w:val="28"/>
          <w:szCs w:val="28"/>
          <w:lang w:eastAsia="ru-RU"/>
        </w:rPr>
        <w:t xml:space="preserve">. Зауважив про велику кількість безпритульних собак які несуть </w:t>
      </w:r>
      <w:r w:rsidR="00147FE3">
        <w:rPr>
          <w:rFonts w:eastAsia="Times New Roman"/>
          <w:sz w:val="28"/>
          <w:szCs w:val="28"/>
          <w:lang w:eastAsia="ru-RU"/>
        </w:rPr>
        <w:t>су</w:t>
      </w:r>
      <w:r w:rsidR="0055726D">
        <w:rPr>
          <w:rFonts w:eastAsia="Times New Roman"/>
          <w:sz w:val="28"/>
          <w:szCs w:val="28"/>
          <w:lang w:eastAsia="ru-RU"/>
        </w:rPr>
        <w:t>с</w:t>
      </w:r>
      <w:r w:rsidR="00147FE3">
        <w:rPr>
          <w:rFonts w:eastAsia="Times New Roman"/>
          <w:sz w:val="28"/>
          <w:szCs w:val="28"/>
          <w:lang w:eastAsia="ru-RU"/>
        </w:rPr>
        <w:t>пільну небезпеку</w:t>
      </w:r>
      <w:r w:rsidR="00D63AD5">
        <w:rPr>
          <w:rFonts w:eastAsia="Times New Roman"/>
          <w:sz w:val="28"/>
          <w:szCs w:val="28"/>
          <w:lang w:eastAsia="ru-RU"/>
        </w:rPr>
        <w:t>.</w:t>
      </w:r>
    </w:p>
    <w:p w:rsidR="00D63AD5" w:rsidRDefault="00D63AD5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D63AD5">
        <w:rPr>
          <w:rFonts w:eastAsia="Times New Roman"/>
          <w:b/>
          <w:sz w:val="28"/>
          <w:szCs w:val="28"/>
          <w:lang w:eastAsia="ru-RU"/>
        </w:rPr>
        <w:t>Михеєнко</w:t>
      </w:r>
      <w:proofErr w:type="spellEnd"/>
      <w:r w:rsidRPr="00D63AD5">
        <w:rPr>
          <w:rFonts w:eastAsia="Times New Roman"/>
          <w:b/>
          <w:sz w:val="28"/>
          <w:szCs w:val="28"/>
          <w:lang w:eastAsia="ru-RU"/>
        </w:rPr>
        <w:t xml:space="preserve"> О. А.</w:t>
      </w:r>
      <w:r>
        <w:rPr>
          <w:rFonts w:eastAsia="Times New Roman"/>
          <w:sz w:val="28"/>
          <w:szCs w:val="28"/>
          <w:lang w:eastAsia="ru-RU"/>
        </w:rPr>
        <w:t xml:space="preserve"> – про те, що для облаштування притулку необхідн</w:t>
      </w:r>
      <w:r w:rsidR="00147FE3">
        <w:rPr>
          <w:rFonts w:eastAsia="Times New Roman"/>
          <w:sz w:val="28"/>
          <w:szCs w:val="28"/>
          <w:lang w:eastAsia="ru-RU"/>
        </w:rPr>
        <w:t xml:space="preserve">а </w:t>
      </w:r>
      <w:r w:rsidR="005F7A53">
        <w:rPr>
          <w:rFonts w:eastAsia="Times New Roman"/>
          <w:sz w:val="28"/>
          <w:szCs w:val="28"/>
          <w:lang w:eastAsia="ru-RU"/>
        </w:rPr>
        <w:t>земельна ділянка</w:t>
      </w:r>
      <w:r w:rsidR="00147FE3">
        <w:rPr>
          <w:rFonts w:eastAsia="Times New Roman"/>
          <w:sz w:val="28"/>
          <w:szCs w:val="28"/>
          <w:lang w:eastAsia="ru-RU"/>
        </w:rPr>
        <w:t xml:space="preserve"> та відповідне приміщення.</w:t>
      </w:r>
    </w:p>
    <w:p w:rsidR="00C03F04" w:rsidRDefault="00147FE3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147FE3">
        <w:rPr>
          <w:rFonts w:eastAsia="Times New Roman"/>
          <w:b/>
          <w:sz w:val="28"/>
          <w:szCs w:val="28"/>
          <w:lang w:eastAsia="ru-RU"/>
        </w:rPr>
        <w:t>Сизон</w:t>
      </w:r>
      <w:proofErr w:type="spellEnd"/>
      <w:r w:rsidRPr="00147FE3">
        <w:rPr>
          <w:rFonts w:eastAsia="Times New Roman"/>
          <w:b/>
          <w:sz w:val="28"/>
          <w:szCs w:val="28"/>
          <w:lang w:eastAsia="ru-RU"/>
        </w:rPr>
        <w:t xml:space="preserve"> В. Г.</w:t>
      </w:r>
      <w:r>
        <w:rPr>
          <w:rFonts w:eastAsia="Times New Roman"/>
          <w:sz w:val="28"/>
          <w:szCs w:val="28"/>
          <w:lang w:eastAsia="ru-RU"/>
        </w:rPr>
        <w:t xml:space="preserve"> – зазначив, що на території громади існують закинуті фермерські приміщення з прилеглою територією. Запропонував </w:t>
      </w:r>
      <w:r w:rsidR="00C03F04">
        <w:rPr>
          <w:rFonts w:eastAsia="Times New Roman"/>
          <w:sz w:val="28"/>
          <w:szCs w:val="28"/>
          <w:lang w:eastAsia="ru-RU"/>
        </w:rPr>
        <w:t>розглянути можливість вирішення питання.</w:t>
      </w:r>
    </w:p>
    <w:p w:rsidR="00F05411" w:rsidRDefault="00C03F0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C03F0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ініціювати звернення до міського голови та виконавчого комітету </w:t>
      </w:r>
      <w:r w:rsidR="00F05411">
        <w:rPr>
          <w:rFonts w:eastAsia="Times New Roman"/>
          <w:sz w:val="28"/>
          <w:szCs w:val="28"/>
          <w:lang w:eastAsia="ru-RU"/>
        </w:rPr>
        <w:t>з пропозицією</w:t>
      </w:r>
      <w:r>
        <w:rPr>
          <w:rFonts w:eastAsia="Times New Roman"/>
          <w:sz w:val="28"/>
          <w:szCs w:val="28"/>
          <w:lang w:eastAsia="ru-RU"/>
        </w:rPr>
        <w:t xml:space="preserve"> включити до плану соціально-економічного роз</w:t>
      </w:r>
      <w:r w:rsidR="00F05411">
        <w:rPr>
          <w:rFonts w:eastAsia="Times New Roman"/>
          <w:sz w:val="28"/>
          <w:szCs w:val="28"/>
          <w:lang w:eastAsia="ru-RU"/>
        </w:rPr>
        <w:t xml:space="preserve">витку та додати до Програми </w:t>
      </w:r>
      <w:r w:rsidR="00F05411" w:rsidRPr="00F05411">
        <w:rPr>
          <w:rFonts w:eastAsia="Times New Roman"/>
          <w:sz w:val="28"/>
          <w:szCs w:val="28"/>
          <w:lang w:eastAsia="ru-RU"/>
        </w:rPr>
        <w:t xml:space="preserve">реформування та розвитку житлово-комунального господарства Боярської міської територіальної громади </w:t>
      </w:r>
      <w:r w:rsidR="00F05411">
        <w:rPr>
          <w:rFonts w:eastAsia="Times New Roman"/>
          <w:sz w:val="28"/>
          <w:szCs w:val="28"/>
          <w:lang w:eastAsia="ru-RU"/>
        </w:rPr>
        <w:t xml:space="preserve">створення притулку для перетримки безпритульних тварин. 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C03F0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Pr="008560F4" w:rsidRDefault="000B72E1" w:rsidP="000B72E1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60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60F4">
        <w:rPr>
          <w:rFonts w:ascii="Times New Roman" w:hAnsi="Times New Roman" w:cs="Times New Roman"/>
          <w:bCs/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B72E1" w:rsidRDefault="000B72E1" w:rsidP="000B72E1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в.о. начальника 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управління РІ та ЖКГ Боярської міської ради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Михеєнко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0A0724" w:rsidRDefault="000A0724" w:rsidP="000A072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0A0724" w:rsidRP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A0724" w:rsidRDefault="000A0724" w:rsidP="000A0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72E1" w:rsidRDefault="000B72E1" w:rsidP="000B72E1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B72E1" w:rsidRPr="00CE52BB" w:rsidRDefault="00A64F5A" w:rsidP="00A64F5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  </w:t>
      </w:r>
      <w:r w:rsidR="000B72E1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>17</w:t>
      </w:r>
      <w:r w:rsidR="000B72E1" w:rsidRPr="00CE52BB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. </w:t>
      </w:r>
      <w:r w:rsidR="000B72E1" w:rsidRPr="00CE52BB">
        <w:rPr>
          <w:rFonts w:ascii="Times New Roman" w:hAnsi="Times New Roman" w:cs="Times New Roman"/>
          <w:sz w:val="28"/>
          <w:szCs w:val="28"/>
        </w:rPr>
        <w:t>Про безоплатну передачу генератора з балансу Боярської міської ради на баланс КП «Боярка-Водоканал» Боярської міської ради.</w:t>
      </w:r>
    </w:p>
    <w:p w:rsidR="000B72E1" w:rsidRPr="00CE52BB" w:rsidRDefault="000B72E1" w:rsidP="000B72E1">
      <w:pPr>
        <w:spacing w:after="0"/>
        <w:ind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E52BB">
        <w:rPr>
          <w:rFonts w:ascii="Times New Roman" w:hAnsi="Times New Roman" w:cs="Times New Roman"/>
          <w:i/>
          <w:sz w:val="20"/>
          <w:szCs w:val="20"/>
        </w:rPr>
        <w:tab/>
        <w:t xml:space="preserve">Доповідач: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Михеєнко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О.А. – в.о.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начальнника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 управління РІ та ЖКГ Боярської міської ради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Михеєнко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B72E1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P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Pr="00CE52BB" w:rsidRDefault="000B72E1" w:rsidP="000B72E1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CE52BB">
        <w:rPr>
          <w:rFonts w:ascii="Times New Roman" w:hAnsi="Times New Roman" w:cs="Times New Roman"/>
          <w:sz w:val="28"/>
          <w:szCs w:val="28"/>
        </w:rPr>
        <w:t>.</w:t>
      </w:r>
      <w:r w:rsidRPr="00CE52BB">
        <w:rPr>
          <w:rFonts w:ascii="Times New Roman" w:hAnsi="Times New Roman" w:cs="Times New Roman"/>
        </w:rPr>
        <w:t xml:space="preserve"> </w:t>
      </w:r>
      <w:r w:rsidRPr="00CE52BB">
        <w:rPr>
          <w:rFonts w:ascii="Times New Roman" w:hAnsi="Times New Roman" w:cs="Times New Roman"/>
          <w:sz w:val="28"/>
          <w:szCs w:val="28"/>
        </w:rPr>
        <w:t>Про погодження КП «БГВУЖКГ» передачі паливо-мастильних матеріалів.</w:t>
      </w:r>
    </w:p>
    <w:p w:rsidR="000B72E1" w:rsidRPr="00CE52BB" w:rsidRDefault="000B72E1" w:rsidP="000B72E1">
      <w:pPr>
        <w:widowControl w:val="0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E52BB">
        <w:rPr>
          <w:rFonts w:ascii="Times New Roman" w:hAnsi="Times New Roman" w:cs="Times New Roman"/>
          <w:bCs/>
          <w:sz w:val="20"/>
          <w:szCs w:val="20"/>
        </w:rPr>
        <w:tab/>
      </w:r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 – в.о.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начальнника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управління РІ та ЖКГ Боярської міської ради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Михеєнко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lastRenderedPageBreak/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B72E1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05411" w:rsidRDefault="00F05411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05411" w:rsidRPr="00F05411" w:rsidRDefault="00F05411" w:rsidP="00F054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054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  <w:r w:rsidRPr="00F054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 питання внесене з голосу:</w:t>
      </w:r>
      <w:r w:rsidRPr="00F054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05411">
        <w:rPr>
          <w:rFonts w:ascii="Times New Roman" w:hAnsi="Times New Roman" w:cs="Times New Roman"/>
          <w:sz w:val="28"/>
          <w:szCs w:val="28"/>
        </w:rPr>
        <w:t>Про безоплатну  передачу пожежного автомобіля VOLVO   з комунальної власності Боярської міської ради у державну власність Міністерству оборони України Збройних Сил України військовій частині А7113.</w:t>
      </w:r>
    </w:p>
    <w:p w:rsidR="00F05411" w:rsidRPr="00F05411" w:rsidRDefault="00F05411" w:rsidP="00F05411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054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054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 w:rsidRPr="00F054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 – в.о. начальника  управління РІ та ЖКГ Боярської міської ради</w:t>
      </w:r>
    </w:p>
    <w:p w:rsidR="00F05411" w:rsidRDefault="00F05411" w:rsidP="00F05411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Михеєнко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F05411" w:rsidRDefault="00F05411" w:rsidP="00F05411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</w:t>
      </w:r>
      <w:r w:rsidR="00D92AF4">
        <w:rPr>
          <w:rFonts w:eastAsia="Times New Roman"/>
          <w:sz w:val="28"/>
          <w:szCs w:val="28"/>
          <w:lang w:eastAsia="ru-RU"/>
        </w:rPr>
        <w:t xml:space="preserve">включити питання до розгляду на засіданні комісії та </w:t>
      </w:r>
      <w:r>
        <w:rPr>
          <w:rFonts w:eastAsia="Times New Roman"/>
          <w:sz w:val="28"/>
          <w:szCs w:val="28"/>
          <w:lang w:eastAsia="ru-RU"/>
        </w:rPr>
        <w:t>рекомендувати включити питання до порядку денного чергової 77 сесії.</w:t>
      </w:r>
    </w:p>
    <w:p w:rsidR="00F05411" w:rsidRPr="000A0724" w:rsidRDefault="00F05411" w:rsidP="00F054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="00D92AF4" w:rsidRPr="00D92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включити питання до розгляду на засіданні комісії та рекомендувати включити питання до по</w:t>
      </w:r>
      <w:r w:rsidR="00D92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рядку денного чергової 77 сесії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D92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«за»  - 4, «проти»  - 0, «утримались» - 0, «не проголосували» - 0.</w:t>
      </w:r>
    </w:p>
    <w:p w:rsidR="00F05411" w:rsidRDefault="00F05411" w:rsidP="00F054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05411" w:rsidRPr="00F05411" w:rsidRDefault="00F05411" w:rsidP="00F054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411" w:rsidRPr="00F05411" w:rsidRDefault="00F05411" w:rsidP="00F05411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F054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 питання внесене з голосу:</w:t>
      </w:r>
      <w:r w:rsidRPr="00F054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054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 встановлення права </w:t>
      </w:r>
      <w:proofErr w:type="spellStart"/>
      <w:r w:rsidRPr="00F054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узуфрукта</w:t>
      </w:r>
      <w:proofErr w:type="spellEnd"/>
      <w:r w:rsidRPr="00F054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комунального майна для комунального підприємства «Транспортне підприємство» Боярської міської ради.</w:t>
      </w:r>
    </w:p>
    <w:p w:rsidR="00F05411" w:rsidRPr="00F05411" w:rsidRDefault="00F05411" w:rsidP="00F05411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054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054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 w:rsidRPr="00F054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 – в.о. начальника  управління РІ та ЖКГ Боярської міської ради</w:t>
      </w:r>
    </w:p>
    <w:p w:rsidR="00F05411" w:rsidRDefault="00F05411" w:rsidP="00F05411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Михеєнко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D92AF4" w:rsidRDefault="00D92AF4" w:rsidP="00D92AF4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включити питання до розгляду на засіданні комісії та рекомендувати включити питання до порядку денного чергової 77 сесії.</w:t>
      </w:r>
    </w:p>
    <w:p w:rsidR="00D92AF4" w:rsidRPr="000A0724" w:rsidRDefault="00D92AF4" w:rsidP="00D92A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D92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включити питання до розгляду на засіданні комісії та рекомендувати включити питання до по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рядку денного чергової 77 сесії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«за»  - 4, «проти»  - 0, «утримались» - 0, «не проголосували» - 0.</w:t>
      </w:r>
    </w:p>
    <w:p w:rsidR="00D92AF4" w:rsidRDefault="00D92AF4" w:rsidP="00D92A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Pr="006E1AD2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0B72E1" w:rsidRPr="008560F4" w:rsidRDefault="000B72E1" w:rsidP="000B72E1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19</w:t>
      </w:r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. Про погодження Боярському академічному ліцею «Інтелект» Боярської міської ради наміру передачі 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частини нежитлового приміщення</w:t>
      </w:r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комунальної власності Боярської міської територіальної громади 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 оренду</w:t>
      </w:r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з проведенням аукціону та включення в Перелік Першого типу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.</w:t>
      </w:r>
    </w:p>
    <w:p w:rsidR="000B72E1" w:rsidRPr="00E377B8" w:rsidRDefault="000B72E1" w:rsidP="000B72E1">
      <w:pPr>
        <w:pStyle w:val="1"/>
        <w:tabs>
          <w:tab w:val="left" w:pos="0"/>
          <w:tab w:val="left" w:pos="993"/>
        </w:tabs>
        <w:spacing w:after="0" w:line="256" w:lineRule="auto"/>
        <w:ind w:firstLine="284"/>
        <w:jc w:val="right"/>
        <w:rPr>
          <w:rStyle w:val="a4"/>
          <w:bCs/>
          <w:i/>
          <w:sz w:val="20"/>
          <w:szCs w:val="20"/>
        </w:rPr>
      </w:pPr>
      <w:r w:rsidRPr="00E377B8">
        <w:rPr>
          <w:rStyle w:val="a4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Касян І. В.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B72E1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P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Pr="008560F4" w:rsidRDefault="000B72E1" w:rsidP="000B72E1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20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Про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  надання згоди на здійснення невід’ємних поліпшень орендованого майна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B72E1" w:rsidRPr="00E377B8" w:rsidRDefault="000B72E1" w:rsidP="000B72E1">
      <w:pPr>
        <w:pStyle w:val="1"/>
        <w:tabs>
          <w:tab w:val="left" w:pos="0"/>
          <w:tab w:val="left" w:pos="993"/>
        </w:tabs>
        <w:spacing w:after="0" w:line="256" w:lineRule="auto"/>
        <w:ind w:firstLine="142"/>
        <w:jc w:val="right"/>
        <w:rPr>
          <w:rStyle w:val="a4"/>
          <w:bCs/>
          <w:i/>
          <w:sz w:val="20"/>
          <w:szCs w:val="20"/>
        </w:rPr>
      </w:pPr>
      <w:r w:rsidRPr="00E377B8">
        <w:rPr>
          <w:rStyle w:val="a4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Касян І. В.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6E1AD2" w:rsidRDefault="006E1AD2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6E1AD2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про зауваження до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проєкту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подані головним спеціалістом з питань запобігання та виявлення корупції. </w:t>
      </w:r>
    </w:p>
    <w:p w:rsidR="00A64F5A" w:rsidRPr="006E1AD2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6E1AD2">
        <w:rPr>
          <w:rFonts w:eastAsia="Times New Roman"/>
          <w:b/>
          <w:sz w:val="28"/>
          <w:szCs w:val="28"/>
          <w:lang w:eastAsia="ru-RU"/>
        </w:rPr>
        <w:t>Сизон</w:t>
      </w:r>
      <w:proofErr w:type="spellEnd"/>
      <w:r w:rsidRPr="006E1AD2">
        <w:rPr>
          <w:rFonts w:eastAsia="Times New Roman"/>
          <w:b/>
          <w:sz w:val="28"/>
          <w:szCs w:val="28"/>
          <w:lang w:eastAsia="ru-RU"/>
        </w:rPr>
        <w:t xml:space="preserve"> В. Г.</w:t>
      </w:r>
      <w:r w:rsidRPr="006E1AD2">
        <w:rPr>
          <w:rFonts w:eastAsia="Times New Roman"/>
          <w:sz w:val="28"/>
          <w:szCs w:val="28"/>
          <w:lang w:eastAsia="ru-RU"/>
        </w:rPr>
        <w:t xml:space="preserve"> – </w:t>
      </w:r>
      <w:r w:rsidR="006E1AD2">
        <w:rPr>
          <w:rFonts w:eastAsia="Times New Roman"/>
          <w:sz w:val="28"/>
          <w:szCs w:val="28"/>
          <w:lang w:eastAsia="ru-RU"/>
        </w:rPr>
        <w:t>запропонував зняти питання з розгляду.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</w:t>
      </w:r>
      <w:r w:rsidR="006E1AD2">
        <w:rPr>
          <w:rFonts w:eastAsia="Times New Roman"/>
          <w:sz w:val="28"/>
          <w:szCs w:val="28"/>
          <w:lang w:eastAsia="ru-RU"/>
        </w:rPr>
        <w:t xml:space="preserve">враховуючи зауваження запропонувала рекомендувати зняти питання з розгляду на сесії в зв’язку з необхідністю </w:t>
      </w:r>
      <w:r w:rsidR="005F7A53">
        <w:rPr>
          <w:rFonts w:eastAsia="Times New Roman"/>
          <w:sz w:val="28"/>
          <w:szCs w:val="28"/>
          <w:lang w:eastAsia="ru-RU"/>
        </w:rPr>
        <w:t>більш детального вивчення питання</w:t>
      </w:r>
      <w:r w:rsidR="006E1AD2">
        <w:rPr>
          <w:rFonts w:eastAsia="Times New Roman"/>
          <w:sz w:val="28"/>
          <w:szCs w:val="28"/>
          <w:lang w:eastAsia="ru-RU"/>
        </w:rPr>
        <w:t>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="006E1AD2" w:rsidRPr="006E1A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рекомендувати зняти питання з розгляду на</w:t>
      </w:r>
      <w:r w:rsidR="005F7A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сесії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«за»  - 4, «проти»  - 0, «утримались» - 0, «не проголосували» - 0.</w:t>
      </w:r>
    </w:p>
    <w:p w:rsidR="000B72E1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P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Pr="004B1FF8" w:rsidRDefault="000B72E1" w:rsidP="000B72E1">
      <w:pPr>
        <w:shd w:val="clear" w:color="auto" w:fill="FFFFFF"/>
        <w:spacing w:after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. Про надання субвенції з бюджету Боярської міської територіальної громади для військової частини А 5065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B72E1" w:rsidRPr="00145E1E" w:rsidRDefault="000B72E1" w:rsidP="000B72E1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Петренко Т. М.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B72E1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P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Pr="004B1FF8" w:rsidRDefault="000B72E1" w:rsidP="000B72E1">
      <w:pPr>
        <w:shd w:val="clear" w:color="auto" w:fill="FFFFFF"/>
        <w:spacing w:after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14</w:t>
      </w:r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. Про надання субвенції з бюджету Боярської міської територіальної громади для військової частини А 9938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B72E1" w:rsidRPr="00145E1E" w:rsidRDefault="000B72E1" w:rsidP="000B72E1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Петренко Т. М.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B72E1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P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Pr="00145E1E" w:rsidRDefault="000B72E1" w:rsidP="000B72E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45E1E"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0B72E1" w:rsidRPr="00145E1E" w:rsidRDefault="000B72E1" w:rsidP="000B72E1">
      <w:pPr>
        <w:pStyle w:val="a5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Доповідач: Петренко Т.М. – начальник  Управління фінансів Боярської міської ради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Петренко Т. М. – </w:t>
      </w:r>
      <w:r w:rsidR="00B07CC2">
        <w:rPr>
          <w:rFonts w:eastAsia="Times New Roman"/>
          <w:sz w:val="28"/>
          <w:szCs w:val="28"/>
          <w:lang w:eastAsia="ru-RU"/>
        </w:rPr>
        <w:t xml:space="preserve">про те, що </w:t>
      </w:r>
      <w:proofErr w:type="spellStart"/>
      <w:r w:rsidR="00B07CC2">
        <w:rPr>
          <w:rFonts w:eastAsia="Times New Roman"/>
          <w:sz w:val="28"/>
          <w:szCs w:val="28"/>
          <w:lang w:eastAsia="ru-RU"/>
        </w:rPr>
        <w:t>проєкт</w:t>
      </w:r>
      <w:proofErr w:type="spellEnd"/>
      <w:r w:rsidR="00B07CC2">
        <w:rPr>
          <w:rFonts w:eastAsia="Times New Roman"/>
          <w:sz w:val="28"/>
          <w:szCs w:val="28"/>
          <w:lang w:eastAsia="ru-RU"/>
        </w:rPr>
        <w:t xml:space="preserve"> рішення на доопрацюванні</w:t>
      </w:r>
      <w:r w:rsidRPr="000A0724">
        <w:rPr>
          <w:rFonts w:eastAsia="Times New Roman"/>
          <w:sz w:val="28"/>
          <w:szCs w:val="28"/>
          <w:lang w:eastAsia="ru-RU"/>
        </w:rPr>
        <w:t>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винести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на розгляд Погоджувальної ради.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A64F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винести </w:t>
      </w:r>
      <w:proofErr w:type="spellStart"/>
      <w:r w:rsidRPr="00A64F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A64F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на розгляд Погоджувальної ради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«проти»  - 0, «утримались» - 0, «не проголосували» - 0.</w:t>
      </w:r>
    </w:p>
    <w:p w:rsidR="000B72E1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P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Default="000B72E1" w:rsidP="000B72E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Про внесення змін до Комплексної програми соціальної підтримки населення Боярської міської територіальної громади «Турбота» на 2025-2027 роки.</w:t>
      </w:r>
    </w:p>
    <w:p w:rsidR="000B72E1" w:rsidRDefault="000B72E1" w:rsidP="000B72E1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Папоян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Default="00A64F5A" w:rsidP="000B72E1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B72E1" w:rsidRPr="003404C7" w:rsidRDefault="000B72E1" w:rsidP="000B72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16. </w:t>
      </w:r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Про безоплатну передачу електричного скутера з балансу Боярської міської ради на баланс КНП “Центр соціальної підтримки” Боярської міської ради.</w:t>
      </w:r>
    </w:p>
    <w:p w:rsidR="000B72E1" w:rsidRDefault="000B72E1" w:rsidP="000B72E1">
      <w:pPr>
        <w:spacing w:after="0" w:line="240" w:lineRule="auto"/>
        <w:ind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Папоян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B72E1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07CC2" w:rsidRDefault="00B07CC2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07CC2" w:rsidRPr="00B07CC2" w:rsidRDefault="00B07CC2" w:rsidP="00B07CC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4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 питання внесене з голосу:</w:t>
      </w:r>
      <w:r w:rsidRPr="00F054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07CC2">
        <w:rPr>
          <w:rFonts w:ascii="Times New Roman" w:eastAsia="Times New Roman" w:hAnsi="Times New Roman" w:cs="Times New Roman"/>
          <w:bCs/>
          <w:sz w:val="28"/>
          <w:szCs w:val="28"/>
        </w:rPr>
        <w:t>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B07CC2" w:rsidRPr="00B07CC2" w:rsidRDefault="00B07CC2" w:rsidP="00B07CC2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07CC2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B07CC2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B07CC2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B07CC2" w:rsidRDefault="00B07CC2" w:rsidP="00B07CC2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Папоян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О. А. – </w:t>
      </w:r>
      <w:r w:rsidRPr="000A0724">
        <w:rPr>
          <w:rFonts w:eastAsia="Times New Roman"/>
          <w:sz w:val="28"/>
          <w:szCs w:val="28"/>
          <w:lang w:eastAsia="ru-RU"/>
        </w:rPr>
        <w:t>доповіла.</w:t>
      </w:r>
    </w:p>
    <w:p w:rsidR="00B07CC2" w:rsidRDefault="00B07CC2" w:rsidP="00B07CC2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включити питання до розгляду на засіданні комісії та рекомендувати включити питання до порядку денного чергової 77 сесії.</w:t>
      </w:r>
    </w:p>
    <w:p w:rsidR="00B07CC2" w:rsidRPr="000A0724" w:rsidRDefault="00B07CC2" w:rsidP="00B07C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D92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включити питання до розгляду на засіданні комісії та рекомендувати включити питання до по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рядку денного чергової 77 сесії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«за»  - 4, «проти»  - 0, «утримались» - 0, «не проголосували» - 0.</w:t>
      </w:r>
    </w:p>
    <w:p w:rsidR="00B07CC2" w:rsidRDefault="00B07CC2" w:rsidP="00B07C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Pr="00A64F5A" w:rsidRDefault="00A64F5A" w:rsidP="00B07C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Default="000B72E1" w:rsidP="000B72E1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 xml:space="preserve">11. </w:t>
      </w:r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Pr="0039224C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на 2021-2025 роки</w:t>
      </w:r>
      <w:r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0B72E1" w:rsidRDefault="000B72E1" w:rsidP="000B72E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Гринюк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С. В. – </w:t>
      </w:r>
      <w:r>
        <w:rPr>
          <w:rFonts w:eastAsia="Times New Roman"/>
          <w:sz w:val="28"/>
          <w:szCs w:val="28"/>
          <w:lang w:eastAsia="ru-RU"/>
        </w:rPr>
        <w:t>доповів</w:t>
      </w:r>
      <w:r w:rsidRPr="000A0724">
        <w:rPr>
          <w:rFonts w:eastAsia="Times New Roman"/>
          <w:sz w:val="28"/>
          <w:szCs w:val="28"/>
          <w:lang w:eastAsia="ru-RU"/>
        </w:rPr>
        <w:t>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72E1" w:rsidRDefault="000B72E1" w:rsidP="000B72E1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72E1" w:rsidRPr="00C632D7" w:rsidRDefault="000B72E1" w:rsidP="000B72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12.</w:t>
      </w:r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2E1" w:rsidRDefault="000B72E1" w:rsidP="000B72E1">
      <w:pPr>
        <w:pStyle w:val="a3"/>
        <w:shd w:val="clear" w:color="auto" w:fill="FFFFFF"/>
        <w:tabs>
          <w:tab w:val="left" w:pos="4253"/>
        </w:tabs>
        <w:spacing w:after="0"/>
        <w:ind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eastAsia="Times New Roman"/>
          <w:i/>
          <w:sz w:val="20"/>
          <w:szCs w:val="20"/>
          <w:lang w:eastAsia="ru-RU"/>
        </w:rPr>
        <w:t>Гринюк</w:t>
      </w:r>
      <w:proofErr w:type="spellEnd"/>
      <w:r>
        <w:rPr>
          <w:rFonts w:eastAsia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Гринюк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С. В. – </w:t>
      </w:r>
      <w:r>
        <w:rPr>
          <w:rFonts w:eastAsia="Times New Roman"/>
          <w:sz w:val="28"/>
          <w:szCs w:val="28"/>
          <w:lang w:eastAsia="ru-RU"/>
        </w:rPr>
        <w:t>доповів</w:t>
      </w:r>
      <w:r w:rsidRPr="000A0724">
        <w:rPr>
          <w:rFonts w:eastAsia="Times New Roman"/>
          <w:sz w:val="28"/>
          <w:szCs w:val="28"/>
          <w:lang w:eastAsia="ru-RU"/>
        </w:rPr>
        <w:t>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0B72E1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64F5A" w:rsidRP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2E1" w:rsidRPr="00925D8B" w:rsidRDefault="000B72E1" w:rsidP="000B72E1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25D8B">
        <w:rPr>
          <w:rFonts w:ascii="Times New Roman" w:hAnsi="Times New Roman" w:cs="Times New Roman"/>
          <w:sz w:val="28"/>
          <w:szCs w:val="28"/>
        </w:rPr>
        <w:t>Про введення в закладах загальної середньої освіти Боярської міської ради штатних одиниць фахівців з інформаційних технологій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2E1" w:rsidRPr="00925D8B" w:rsidRDefault="000B72E1" w:rsidP="000B72E1">
      <w:pPr>
        <w:spacing w:after="0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5D8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Шульга В.В. – начальник Управління освіти Боярської міської ради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Шульга В. В. – </w:t>
      </w:r>
      <w:r>
        <w:rPr>
          <w:rFonts w:eastAsia="Times New Roman"/>
          <w:sz w:val="28"/>
          <w:szCs w:val="28"/>
          <w:lang w:eastAsia="ru-RU"/>
        </w:rPr>
        <w:t>доповів</w:t>
      </w:r>
      <w:r w:rsidRPr="000A0724">
        <w:rPr>
          <w:rFonts w:eastAsia="Times New Roman"/>
          <w:sz w:val="28"/>
          <w:szCs w:val="28"/>
          <w:lang w:eastAsia="ru-RU"/>
        </w:rPr>
        <w:t>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72E1" w:rsidRDefault="000B72E1" w:rsidP="000B72E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</w:p>
    <w:p w:rsidR="000B72E1" w:rsidRPr="00055B18" w:rsidRDefault="000B72E1" w:rsidP="000B72E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Правил утримання домашніх тварин у населених пунктах Боярської міської територіальної громади.</w:t>
      </w:r>
    </w:p>
    <w:p w:rsidR="000B72E1" w:rsidRDefault="000B72E1" w:rsidP="000B72E1">
      <w:pPr>
        <w:spacing w:after="0"/>
        <w:ind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02000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 xml:space="preserve">Костецький А.М. </w:t>
      </w:r>
      <w:r w:rsidRPr="00E02000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головний спеціаліст відділу землевпорядкування,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екології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Костецький А. М. – </w:t>
      </w:r>
      <w:r>
        <w:rPr>
          <w:rFonts w:eastAsia="Times New Roman"/>
          <w:sz w:val="28"/>
          <w:szCs w:val="28"/>
          <w:lang w:eastAsia="ru-RU"/>
        </w:rPr>
        <w:t>доповів</w:t>
      </w:r>
      <w:r w:rsidRPr="000A0724">
        <w:rPr>
          <w:rFonts w:eastAsia="Times New Roman"/>
          <w:sz w:val="28"/>
          <w:szCs w:val="28"/>
          <w:lang w:eastAsia="ru-RU"/>
        </w:rPr>
        <w:t>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A64F5A" w:rsidRPr="005F7A53" w:rsidRDefault="00A64F5A" w:rsidP="005F7A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72E1" w:rsidRPr="00925D8B" w:rsidRDefault="000B72E1" w:rsidP="000B72E1">
      <w:pPr>
        <w:pStyle w:val="10"/>
        <w:ind w:firstLine="142"/>
        <w:jc w:val="both"/>
        <w:rPr>
          <w:iCs/>
          <w:szCs w:val="28"/>
          <w:lang w:val="ru-RU"/>
        </w:rPr>
      </w:pPr>
      <w:r>
        <w:rPr>
          <w:szCs w:val="28"/>
        </w:rPr>
        <w:lastRenderedPageBreak/>
        <w:t xml:space="preserve"> 22</w:t>
      </w:r>
      <w:r w:rsidRPr="00925D8B">
        <w:rPr>
          <w:szCs w:val="28"/>
        </w:rPr>
        <w:t xml:space="preserve">. </w:t>
      </w:r>
      <w:r w:rsidRPr="00925D8B">
        <w:rPr>
          <w:iCs/>
          <w:szCs w:val="28"/>
        </w:rPr>
        <w:t>Про затвердження генерального плану села Перевіз</w:t>
      </w:r>
      <w:r w:rsidRPr="00925D8B">
        <w:rPr>
          <w:iCs/>
          <w:szCs w:val="28"/>
          <w:lang w:val="ru-RU"/>
        </w:rPr>
        <w:t xml:space="preserve">  </w:t>
      </w:r>
      <w:proofErr w:type="spellStart"/>
      <w:r w:rsidRPr="00925D8B">
        <w:rPr>
          <w:iCs/>
          <w:szCs w:val="28"/>
          <w:lang w:val="ru-RU"/>
        </w:rPr>
        <w:t>Фастівського</w:t>
      </w:r>
      <w:proofErr w:type="spellEnd"/>
      <w:r w:rsidRPr="00925D8B">
        <w:rPr>
          <w:iCs/>
          <w:szCs w:val="28"/>
          <w:lang w:val="ru-RU"/>
        </w:rPr>
        <w:t xml:space="preserve"> району </w:t>
      </w:r>
      <w:proofErr w:type="spellStart"/>
      <w:r w:rsidRPr="00925D8B">
        <w:rPr>
          <w:iCs/>
          <w:szCs w:val="28"/>
          <w:lang w:val="ru-RU"/>
        </w:rPr>
        <w:t>Київської</w:t>
      </w:r>
      <w:proofErr w:type="spellEnd"/>
      <w:r w:rsidRPr="00925D8B">
        <w:rPr>
          <w:iCs/>
          <w:szCs w:val="28"/>
          <w:lang w:val="ru-RU"/>
        </w:rPr>
        <w:t xml:space="preserve"> </w:t>
      </w:r>
      <w:proofErr w:type="spellStart"/>
      <w:r w:rsidRPr="00925D8B">
        <w:rPr>
          <w:iCs/>
          <w:szCs w:val="28"/>
          <w:lang w:val="ru-RU"/>
        </w:rPr>
        <w:t>області</w:t>
      </w:r>
      <w:proofErr w:type="spellEnd"/>
      <w:r>
        <w:rPr>
          <w:iCs/>
          <w:szCs w:val="28"/>
          <w:lang w:val="ru-RU"/>
        </w:rPr>
        <w:t>.</w:t>
      </w:r>
    </w:p>
    <w:p w:rsidR="000B72E1" w:rsidRDefault="000B72E1" w:rsidP="000B72E1">
      <w:pPr>
        <w:tabs>
          <w:tab w:val="left" w:pos="284"/>
        </w:tabs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5CF3">
        <w:rPr>
          <w:rFonts w:ascii="Times New Roman" w:hAnsi="Times New Roman" w:cs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Романюк А. О. – </w:t>
      </w:r>
      <w:r>
        <w:rPr>
          <w:rFonts w:eastAsia="Times New Roman"/>
          <w:sz w:val="28"/>
          <w:szCs w:val="28"/>
          <w:lang w:eastAsia="ru-RU"/>
        </w:rPr>
        <w:t>доповів</w:t>
      </w:r>
      <w:r w:rsidRPr="000A0724">
        <w:rPr>
          <w:rFonts w:eastAsia="Times New Roman"/>
          <w:sz w:val="28"/>
          <w:szCs w:val="28"/>
          <w:lang w:eastAsia="ru-RU"/>
        </w:rPr>
        <w:t>.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72E1" w:rsidRDefault="000B72E1" w:rsidP="000B72E1">
      <w:pPr>
        <w:pStyle w:val="a3"/>
        <w:shd w:val="clear" w:color="auto" w:fill="FFFFFF"/>
        <w:spacing w:after="0"/>
        <w:ind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0B72E1" w:rsidRDefault="00AF3EE4" w:rsidP="000B72E1">
      <w:pPr>
        <w:pStyle w:val="a3"/>
        <w:shd w:val="clear" w:color="auto" w:fill="FFFFFF"/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   </w:t>
      </w:r>
      <w:r w:rsidR="000B72E1">
        <w:rPr>
          <w:rFonts w:eastAsia="Times New Roman"/>
          <w:sz w:val="28"/>
          <w:szCs w:val="28"/>
          <w:lang w:eastAsia="ru-RU"/>
        </w:rPr>
        <w:t xml:space="preserve"> 23. Архітектурні питання.</w:t>
      </w:r>
    </w:p>
    <w:p w:rsidR="000B72E1" w:rsidRDefault="000B72E1" w:rsidP="000B72E1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5CF3">
        <w:rPr>
          <w:rFonts w:ascii="Times New Roman" w:hAnsi="Times New Roman" w:cs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A64F5A" w:rsidRDefault="00A64F5A" w:rsidP="00A64F5A">
      <w:pPr>
        <w:pStyle w:val="a3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Романюк А. О. – </w:t>
      </w:r>
      <w:r>
        <w:rPr>
          <w:rFonts w:eastAsia="Times New Roman"/>
          <w:sz w:val="28"/>
          <w:szCs w:val="28"/>
          <w:lang w:eastAsia="ru-RU"/>
        </w:rPr>
        <w:t>доповів</w:t>
      </w:r>
      <w:r w:rsidRPr="000A0724">
        <w:rPr>
          <w:rFonts w:eastAsia="Times New Roman"/>
          <w:sz w:val="28"/>
          <w:szCs w:val="28"/>
          <w:lang w:eastAsia="ru-RU"/>
        </w:rPr>
        <w:t>.</w:t>
      </w: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8755"/>
      </w:tblGrid>
      <w:tr w:rsidR="00AF3EE4" w:rsidRPr="00AF3EE4" w:rsidTr="00AF3EE4">
        <w:trPr>
          <w:trHeight w:val="457"/>
        </w:trPr>
        <w:tc>
          <w:tcPr>
            <w:tcW w:w="912" w:type="dxa"/>
            <w:shd w:val="clear" w:color="auto" w:fill="auto"/>
          </w:tcPr>
          <w:p w:rsidR="00AF3EE4" w:rsidRPr="00AF3EE4" w:rsidRDefault="00AF3EE4" w:rsidP="00AF3E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755" w:type="dxa"/>
            <w:shd w:val="clear" w:color="auto" w:fill="auto"/>
          </w:tcPr>
          <w:p w:rsidR="00AF3EE4" w:rsidRPr="00AF3EE4" w:rsidRDefault="00AF3EE4" w:rsidP="00AF3E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території, обмеженої вулицями Київська та Південна в с. Тарасівка Боярської міської територіальної громади Фастівського району Київської області, </w:t>
            </w:r>
            <w:proofErr w:type="spellStart"/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Гонтовому</w:t>
            </w:r>
            <w:proofErr w:type="spellEnd"/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П.Ю.</w:t>
            </w:r>
          </w:p>
        </w:tc>
      </w:tr>
    </w:tbl>
    <w:p w:rsidR="00A64F5A" w:rsidRDefault="00AF3EE4" w:rsidP="00AF3EE4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F3EE4">
        <w:rPr>
          <w:rFonts w:eastAsia="Times New Roman"/>
          <w:sz w:val="28"/>
          <w:szCs w:val="28"/>
          <w:lang w:val="ru-RU" w:eastAsia="ru-RU"/>
        </w:rPr>
        <w:t xml:space="preserve">     </w:t>
      </w:r>
      <w:r w:rsidR="00A64F5A"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 w:rsidR="00A64F5A"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 w:rsidR="00A64F5A">
        <w:rPr>
          <w:rFonts w:eastAsia="Times New Roman"/>
          <w:sz w:val="28"/>
          <w:szCs w:val="28"/>
          <w:lang w:eastAsia="ru-RU"/>
        </w:rPr>
        <w:t>проєкт</w:t>
      </w:r>
      <w:proofErr w:type="spellEnd"/>
      <w:r w:rsidR="00A64F5A"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64F5A" w:rsidRPr="000A0724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A64F5A" w:rsidRDefault="00A64F5A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F3EE4" w:rsidRDefault="00AF3EE4" w:rsidP="00A64F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8755"/>
      </w:tblGrid>
      <w:tr w:rsidR="00AF3EE4" w:rsidRPr="00AF3EE4" w:rsidTr="00C0598D">
        <w:trPr>
          <w:trHeight w:val="457"/>
        </w:trPr>
        <w:tc>
          <w:tcPr>
            <w:tcW w:w="912" w:type="dxa"/>
            <w:shd w:val="clear" w:color="auto" w:fill="auto"/>
          </w:tcPr>
          <w:p w:rsidR="00AF3EE4" w:rsidRPr="00AF3EE4" w:rsidRDefault="00AF3EE4" w:rsidP="00C059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2</w:t>
            </w:r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755" w:type="dxa"/>
            <w:shd w:val="clear" w:color="auto" w:fill="auto"/>
          </w:tcPr>
          <w:p w:rsidR="00AF3EE4" w:rsidRPr="00AF3EE4" w:rsidRDefault="00AF3EE4" w:rsidP="00C059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території, обмеженої вулицями Героїв України та </w:t>
            </w:r>
            <w:proofErr w:type="spellStart"/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Тарасівська</w:t>
            </w:r>
            <w:proofErr w:type="spellEnd"/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в с. Нове Боярської міської територіальної громади Фастівського району Киї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вської області, </w:t>
            </w:r>
            <w:proofErr w:type="spellStart"/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Стуженку</w:t>
            </w:r>
            <w:proofErr w:type="spellEnd"/>
            <w:r w:rsidRPr="00AF3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М. М.</w:t>
            </w:r>
          </w:p>
        </w:tc>
      </w:tr>
    </w:tbl>
    <w:p w:rsidR="00AF3EE4" w:rsidRDefault="00AF3EE4" w:rsidP="00AF3EE4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F3EE4">
        <w:rPr>
          <w:rFonts w:eastAsia="Times New Roman"/>
          <w:sz w:val="28"/>
          <w:szCs w:val="28"/>
          <w:lang w:val="ru-RU" w:eastAsia="ru-RU"/>
        </w:rPr>
        <w:t xml:space="preserve">     </w:t>
      </w: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до розгляду на сесії.</w:t>
      </w:r>
    </w:p>
    <w:p w:rsidR="00AF3EE4" w:rsidRPr="000A0724" w:rsidRDefault="00AF3EE4" w:rsidP="00AF3E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«проти»  - 0, «утримались» - 0, «не проголосували» - 0.</w:t>
      </w:r>
    </w:p>
    <w:p w:rsidR="00AF3EE4" w:rsidRDefault="00AF3EE4" w:rsidP="00AF3E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72E1" w:rsidRDefault="000B72E1" w:rsidP="001477E2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F3EE4" w:rsidRDefault="001477E2" w:rsidP="000B72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E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3EE4">
        <w:rPr>
          <w:rFonts w:ascii="Times New Roman" w:hAnsi="Times New Roman" w:cs="Times New Roman"/>
          <w:b/>
          <w:sz w:val="28"/>
          <w:szCs w:val="28"/>
        </w:rPr>
        <w:t xml:space="preserve">Поліванова О. М. – </w:t>
      </w:r>
      <w:r w:rsidR="00AF3EE4" w:rsidRPr="00AF3EE4">
        <w:rPr>
          <w:rFonts w:ascii="Times New Roman" w:hAnsi="Times New Roman" w:cs="Times New Roman"/>
          <w:sz w:val="28"/>
          <w:szCs w:val="28"/>
        </w:rPr>
        <w:t>про з</w:t>
      </w:r>
      <w:r w:rsidR="000B72E1" w:rsidRPr="00AF3EE4">
        <w:rPr>
          <w:rFonts w:ascii="Times New Roman" w:hAnsi="Times New Roman" w:cs="Times New Roman"/>
          <w:sz w:val="28"/>
          <w:szCs w:val="28"/>
        </w:rPr>
        <w:t xml:space="preserve">вернення громадянки </w:t>
      </w:r>
      <w:proofErr w:type="spellStart"/>
      <w:r w:rsidR="000B72E1" w:rsidRPr="00AF3EE4">
        <w:rPr>
          <w:rFonts w:ascii="Times New Roman" w:hAnsi="Times New Roman" w:cs="Times New Roman"/>
          <w:sz w:val="28"/>
          <w:szCs w:val="28"/>
        </w:rPr>
        <w:t>Гринюк</w:t>
      </w:r>
      <w:proofErr w:type="spellEnd"/>
      <w:r w:rsidR="000B72E1" w:rsidRPr="00AF3EE4">
        <w:rPr>
          <w:rFonts w:ascii="Times New Roman" w:hAnsi="Times New Roman" w:cs="Times New Roman"/>
          <w:sz w:val="28"/>
          <w:szCs w:val="28"/>
        </w:rPr>
        <w:t xml:space="preserve"> Л. Г.</w:t>
      </w:r>
      <w:r w:rsidR="00D1176E" w:rsidRPr="00D1176E">
        <w:t xml:space="preserve"> </w:t>
      </w:r>
      <w:r w:rsidR="00D1176E" w:rsidRPr="00D1176E">
        <w:rPr>
          <w:rFonts w:ascii="Times New Roman" w:hAnsi="Times New Roman" w:cs="Times New Roman"/>
          <w:sz w:val="28"/>
          <w:szCs w:val="28"/>
        </w:rPr>
        <w:t xml:space="preserve">щодо врегулювання ситуації, що склалася навколо приватного домогосподарства за </w:t>
      </w:r>
      <w:proofErr w:type="spellStart"/>
      <w:r w:rsidR="00D1176E" w:rsidRPr="00D1176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1176E" w:rsidRPr="00D1176E">
        <w:rPr>
          <w:rFonts w:ascii="Times New Roman" w:hAnsi="Times New Roman" w:cs="Times New Roman"/>
          <w:sz w:val="28"/>
          <w:szCs w:val="28"/>
        </w:rPr>
        <w:t xml:space="preserve">: с. </w:t>
      </w:r>
      <w:proofErr w:type="spellStart"/>
      <w:r w:rsidR="00D1176E" w:rsidRPr="00D1176E">
        <w:rPr>
          <w:rFonts w:ascii="Times New Roman" w:hAnsi="Times New Roman" w:cs="Times New Roman"/>
          <w:sz w:val="28"/>
          <w:szCs w:val="28"/>
        </w:rPr>
        <w:t>Забір’я</w:t>
      </w:r>
      <w:proofErr w:type="spellEnd"/>
      <w:r w:rsidR="00D1176E" w:rsidRPr="00D1176E">
        <w:rPr>
          <w:rFonts w:ascii="Times New Roman" w:hAnsi="Times New Roman" w:cs="Times New Roman"/>
          <w:sz w:val="28"/>
          <w:szCs w:val="28"/>
        </w:rPr>
        <w:t>, вул. Грушевського, 37</w:t>
      </w:r>
      <w:r w:rsidR="00AF3EE4">
        <w:rPr>
          <w:rFonts w:ascii="Times New Roman" w:hAnsi="Times New Roman" w:cs="Times New Roman"/>
          <w:sz w:val="28"/>
          <w:szCs w:val="28"/>
        </w:rPr>
        <w:t xml:space="preserve">. Запропонувала заслухати </w:t>
      </w:r>
      <w:r w:rsidR="00D1176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F3EE4">
        <w:rPr>
          <w:rFonts w:ascii="Times New Roman" w:hAnsi="Times New Roman" w:cs="Times New Roman"/>
          <w:sz w:val="28"/>
          <w:szCs w:val="28"/>
        </w:rPr>
        <w:t>Яценко К. В.</w:t>
      </w:r>
    </w:p>
    <w:p w:rsidR="00687C64" w:rsidRDefault="00AF3EE4" w:rsidP="000B72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7A53">
        <w:rPr>
          <w:rFonts w:ascii="Times New Roman" w:hAnsi="Times New Roman" w:cs="Times New Roman"/>
          <w:b/>
          <w:sz w:val="28"/>
          <w:szCs w:val="28"/>
        </w:rPr>
        <w:t xml:space="preserve">Яценко К. </w:t>
      </w:r>
      <w:r w:rsidRPr="00AF3EE4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про те, що </w:t>
      </w:r>
      <w:r w:rsidR="00D1176E">
        <w:rPr>
          <w:rFonts w:ascii="Times New Roman" w:hAnsi="Times New Roman" w:cs="Times New Roman"/>
          <w:sz w:val="28"/>
          <w:szCs w:val="28"/>
        </w:rPr>
        <w:t xml:space="preserve">відповідно до публічної кадастрової карти </w:t>
      </w:r>
      <w:r>
        <w:rPr>
          <w:rFonts w:ascii="Times New Roman" w:hAnsi="Times New Roman" w:cs="Times New Roman"/>
          <w:sz w:val="28"/>
          <w:szCs w:val="28"/>
        </w:rPr>
        <w:t xml:space="preserve">частина земельної ділянки придбаної </w:t>
      </w:r>
      <w:r w:rsidR="008E2EF8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Г. знаходиться на землях загального користування</w:t>
      </w:r>
      <w:r w:rsidR="008440CA">
        <w:rPr>
          <w:rFonts w:ascii="Times New Roman" w:hAnsi="Times New Roman" w:cs="Times New Roman"/>
          <w:sz w:val="28"/>
          <w:szCs w:val="28"/>
        </w:rPr>
        <w:t>, виходить за червоні лінії</w:t>
      </w:r>
      <w:r>
        <w:rPr>
          <w:rFonts w:ascii="Times New Roman" w:hAnsi="Times New Roman" w:cs="Times New Roman"/>
          <w:sz w:val="28"/>
          <w:szCs w:val="28"/>
        </w:rPr>
        <w:t>. Зазначила, що кілька разів писала звернення</w:t>
      </w:r>
      <w:r w:rsidR="00C05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Боярської міської ради</w:t>
      </w:r>
      <w:r w:rsidR="008440CA">
        <w:rPr>
          <w:rFonts w:ascii="Times New Roman" w:hAnsi="Times New Roman" w:cs="Times New Roman"/>
          <w:sz w:val="28"/>
          <w:szCs w:val="28"/>
        </w:rPr>
        <w:t xml:space="preserve">, зверталась усно, пропонувала створити виїзну комісію, але реакції не було. </w:t>
      </w:r>
      <w:r w:rsidR="005F7A53">
        <w:rPr>
          <w:rFonts w:ascii="Times New Roman" w:hAnsi="Times New Roman" w:cs="Times New Roman"/>
          <w:sz w:val="28"/>
          <w:szCs w:val="28"/>
        </w:rPr>
        <w:t xml:space="preserve">Також, зазначила про неодноразові звернення до неї мешканців села щодо порушень громадянкою </w:t>
      </w:r>
      <w:proofErr w:type="spellStart"/>
      <w:r w:rsidR="005F7A53">
        <w:rPr>
          <w:rFonts w:ascii="Times New Roman" w:hAnsi="Times New Roman" w:cs="Times New Roman"/>
          <w:sz w:val="28"/>
          <w:szCs w:val="28"/>
        </w:rPr>
        <w:t>Гринюк</w:t>
      </w:r>
      <w:proofErr w:type="spellEnd"/>
      <w:r w:rsidR="005F7A53">
        <w:rPr>
          <w:rFonts w:ascii="Times New Roman" w:hAnsi="Times New Roman" w:cs="Times New Roman"/>
          <w:sz w:val="28"/>
          <w:szCs w:val="28"/>
        </w:rPr>
        <w:t xml:space="preserve"> Л. Г., а </w:t>
      </w:r>
      <w:r w:rsidR="005F7A53">
        <w:rPr>
          <w:rFonts w:ascii="Times New Roman" w:hAnsi="Times New Roman" w:cs="Times New Roman"/>
          <w:sz w:val="28"/>
          <w:szCs w:val="28"/>
        </w:rPr>
        <w:lastRenderedPageBreak/>
        <w:t>саме</w:t>
      </w:r>
      <w:r w:rsidR="008E2EF8">
        <w:rPr>
          <w:rFonts w:ascii="Times New Roman" w:hAnsi="Times New Roman" w:cs="Times New Roman"/>
          <w:sz w:val="28"/>
          <w:szCs w:val="28"/>
        </w:rPr>
        <w:t>,</w:t>
      </w:r>
      <w:r w:rsidR="005F7A53">
        <w:rPr>
          <w:rFonts w:ascii="Times New Roman" w:hAnsi="Times New Roman" w:cs="Times New Roman"/>
          <w:sz w:val="28"/>
          <w:szCs w:val="28"/>
        </w:rPr>
        <w:t xml:space="preserve"> встановлення на проїжджій частині дороги загального користування буту та стовпів, в зв’язку з чим зверталась до КП «Муніципальна безпека».</w:t>
      </w:r>
    </w:p>
    <w:p w:rsidR="00687C64" w:rsidRDefault="00687C64" w:rsidP="000B72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F3EE4" w:rsidRPr="00687C64">
        <w:rPr>
          <w:rFonts w:ascii="Times New Roman" w:hAnsi="Times New Roman" w:cs="Times New Roman"/>
          <w:b/>
          <w:sz w:val="28"/>
          <w:szCs w:val="28"/>
        </w:rPr>
        <w:t>Си</w:t>
      </w:r>
      <w:r w:rsidRPr="00687C64">
        <w:rPr>
          <w:rFonts w:ascii="Times New Roman" w:hAnsi="Times New Roman" w:cs="Times New Roman"/>
          <w:b/>
          <w:sz w:val="28"/>
          <w:szCs w:val="28"/>
        </w:rPr>
        <w:t>зон</w:t>
      </w:r>
      <w:proofErr w:type="spellEnd"/>
      <w:r w:rsidRPr="00687C64">
        <w:rPr>
          <w:rFonts w:ascii="Times New Roman" w:hAnsi="Times New Roman" w:cs="Times New Roman"/>
          <w:b/>
          <w:sz w:val="28"/>
          <w:szCs w:val="28"/>
        </w:rPr>
        <w:t xml:space="preserve"> В. Г.</w:t>
      </w:r>
      <w:r>
        <w:rPr>
          <w:rFonts w:ascii="Times New Roman" w:hAnsi="Times New Roman" w:cs="Times New Roman"/>
          <w:sz w:val="28"/>
          <w:szCs w:val="28"/>
        </w:rPr>
        <w:t xml:space="preserve"> – зауважив про візуальні порушення правил благоустрою. </w:t>
      </w:r>
    </w:p>
    <w:p w:rsidR="00687C64" w:rsidRDefault="00687C64" w:rsidP="000B72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7C64">
        <w:rPr>
          <w:rFonts w:ascii="Times New Roman" w:hAnsi="Times New Roman" w:cs="Times New Roman"/>
          <w:b/>
          <w:sz w:val="28"/>
          <w:szCs w:val="28"/>
        </w:rPr>
        <w:t>Поліванова О. М.</w:t>
      </w:r>
      <w:r>
        <w:rPr>
          <w:rFonts w:ascii="Times New Roman" w:hAnsi="Times New Roman" w:cs="Times New Roman"/>
          <w:sz w:val="28"/>
          <w:szCs w:val="28"/>
        </w:rPr>
        <w:t xml:space="preserve"> – зауважила, що звернення стосується психологічного тиску та публічного цькування.</w:t>
      </w:r>
    </w:p>
    <w:p w:rsidR="00687C64" w:rsidRDefault="00687C64" w:rsidP="000B72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Севериненко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 О. – </w:t>
      </w:r>
      <w:r w:rsidRPr="00687C64">
        <w:rPr>
          <w:rFonts w:ascii="Times New Roman" w:hAnsi="Times New Roman" w:cs="Times New Roman"/>
          <w:sz w:val="28"/>
          <w:szCs w:val="28"/>
        </w:rPr>
        <w:t xml:space="preserve">про те, що вказана земельна ділянка </w:t>
      </w:r>
      <w:r>
        <w:rPr>
          <w:rFonts w:ascii="Times New Roman" w:hAnsi="Times New Roman" w:cs="Times New Roman"/>
          <w:sz w:val="28"/>
          <w:szCs w:val="28"/>
        </w:rPr>
        <w:t xml:space="preserve">була приватизована </w:t>
      </w:r>
      <w:r w:rsidR="008440CA">
        <w:rPr>
          <w:rFonts w:ascii="Times New Roman" w:hAnsi="Times New Roman" w:cs="Times New Roman"/>
          <w:sz w:val="28"/>
          <w:szCs w:val="28"/>
        </w:rPr>
        <w:t xml:space="preserve">з </w:t>
      </w:r>
      <w:r w:rsidR="00C0598D">
        <w:rPr>
          <w:rFonts w:ascii="Times New Roman" w:hAnsi="Times New Roman" w:cs="Times New Roman"/>
          <w:sz w:val="28"/>
          <w:szCs w:val="28"/>
        </w:rPr>
        <w:t>порушеннями</w:t>
      </w:r>
      <w:r>
        <w:rPr>
          <w:rFonts w:ascii="Times New Roman" w:hAnsi="Times New Roman" w:cs="Times New Roman"/>
          <w:sz w:val="28"/>
          <w:szCs w:val="28"/>
        </w:rPr>
        <w:t xml:space="preserve"> ще попереднім власником. Координати приватизованої земельної ділянки змінити без згоди власника неможливо.</w:t>
      </w:r>
      <w:r w:rsidR="00844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EF8" w:rsidRDefault="008E2EF8" w:rsidP="000B72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2EF8">
        <w:rPr>
          <w:rFonts w:ascii="Times New Roman" w:hAnsi="Times New Roman" w:cs="Times New Roman"/>
          <w:b/>
          <w:sz w:val="28"/>
          <w:szCs w:val="28"/>
        </w:rPr>
        <w:t>Поліванова О. М.</w:t>
      </w:r>
      <w:r>
        <w:rPr>
          <w:rFonts w:ascii="Times New Roman" w:hAnsi="Times New Roman" w:cs="Times New Roman"/>
          <w:sz w:val="28"/>
          <w:szCs w:val="28"/>
        </w:rPr>
        <w:t xml:space="preserve"> – запитала чи надавались до звернення документи, які могли б свідчити про недотримання принципів депутатської етики або перевищення депутатських повноважень.</w:t>
      </w:r>
    </w:p>
    <w:p w:rsidR="008E2EF8" w:rsidRDefault="008E2EF8" w:rsidP="000B72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Додаткові документи не надавались.</w:t>
      </w:r>
    </w:p>
    <w:p w:rsidR="008E2EF8" w:rsidRDefault="008E2EF8" w:rsidP="008E2EF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E2EF8">
        <w:rPr>
          <w:rFonts w:ascii="Times New Roman" w:hAnsi="Times New Roman" w:cs="Times New Roman"/>
          <w:b/>
          <w:sz w:val="28"/>
          <w:szCs w:val="28"/>
        </w:rPr>
        <w:t>Поліванова О. М.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про те, що на підставі викладеного комісія не вбачає </w:t>
      </w:r>
      <w:r w:rsidR="00D1176E">
        <w:rPr>
          <w:rFonts w:ascii="Times New Roman" w:hAnsi="Times New Roman" w:cs="Times New Roman"/>
          <w:sz w:val="28"/>
          <w:szCs w:val="28"/>
        </w:rPr>
        <w:t xml:space="preserve">підстав для констатації фактів, заявлених у зверненні, зокрема фактів перевищення меж депутатських повноважень Яценко Катериною Василівною та не пропонує застосовувати заходи впливу, передбачені законодавством і Регламентом Боярської міської ради. Запропонувала підготувати та надати </w:t>
      </w:r>
      <w:r w:rsidR="00D1176E">
        <w:rPr>
          <w:rFonts w:ascii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="00D1176E">
        <w:rPr>
          <w:rFonts w:ascii="Times New Roman" w:hAnsi="Times New Roman" w:cs="Times New Roman"/>
          <w:sz w:val="28"/>
          <w:szCs w:val="28"/>
        </w:rPr>
        <w:t>Гринюк</w:t>
      </w:r>
      <w:proofErr w:type="spellEnd"/>
      <w:r w:rsidR="00D1176E">
        <w:rPr>
          <w:rFonts w:ascii="Times New Roman" w:hAnsi="Times New Roman" w:cs="Times New Roman"/>
          <w:sz w:val="28"/>
          <w:szCs w:val="28"/>
        </w:rPr>
        <w:t xml:space="preserve"> Л. </w:t>
      </w:r>
      <w:r w:rsidR="00D1176E">
        <w:rPr>
          <w:rFonts w:ascii="Times New Roman" w:hAnsi="Times New Roman" w:cs="Times New Roman"/>
          <w:sz w:val="28"/>
          <w:szCs w:val="28"/>
        </w:rPr>
        <w:t>Г. висновок постійної депутатської комісії.</w:t>
      </w:r>
    </w:p>
    <w:p w:rsidR="008440CA" w:rsidRDefault="008440CA" w:rsidP="000B72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440CA">
        <w:rPr>
          <w:rFonts w:ascii="Times New Roman" w:hAnsi="Times New Roman" w:cs="Times New Roman"/>
          <w:b/>
          <w:sz w:val="28"/>
          <w:szCs w:val="28"/>
        </w:rPr>
        <w:t>Сизон</w:t>
      </w:r>
      <w:proofErr w:type="spellEnd"/>
      <w:r w:rsidRPr="008440CA">
        <w:rPr>
          <w:rFonts w:ascii="Times New Roman" w:hAnsi="Times New Roman" w:cs="Times New Roman"/>
          <w:b/>
          <w:sz w:val="28"/>
          <w:szCs w:val="28"/>
        </w:rPr>
        <w:t xml:space="preserve"> В. Г</w:t>
      </w:r>
      <w:r w:rsidR="009C638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382">
        <w:rPr>
          <w:rFonts w:ascii="Times New Roman" w:hAnsi="Times New Roman" w:cs="Times New Roman"/>
          <w:sz w:val="28"/>
          <w:szCs w:val="28"/>
        </w:rPr>
        <w:t>–</w:t>
      </w:r>
      <w:r w:rsidR="009C6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запропонував звернутись до виконавчого комітету </w:t>
      </w:r>
      <w:r w:rsidR="00C0598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98D">
        <w:rPr>
          <w:rFonts w:ascii="Times New Roman" w:hAnsi="Times New Roman" w:cs="Times New Roman"/>
          <w:sz w:val="28"/>
          <w:szCs w:val="28"/>
        </w:rPr>
        <w:t>врегулюва</w:t>
      </w:r>
      <w:r w:rsidR="00C0598D" w:rsidRPr="00C0598D">
        <w:rPr>
          <w:rFonts w:ascii="Times New Roman" w:hAnsi="Times New Roman" w:cs="Times New Roman"/>
          <w:sz w:val="28"/>
          <w:szCs w:val="28"/>
        </w:rPr>
        <w:t>ння</w:t>
      </w:r>
      <w:r w:rsidRPr="00C0598D">
        <w:rPr>
          <w:rFonts w:ascii="Times New Roman" w:hAnsi="Times New Roman" w:cs="Times New Roman"/>
          <w:sz w:val="28"/>
          <w:szCs w:val="28"/>
        </w:rPr>
        <w:t xml:space="preserve"> </w:t>
      </w:r>
      <w:r w:rsidR="00C0598D" w:rsidRPr="00C0598D">
        <w:rPr>
          <w:rFonts w:ascii="Times New Roman" w:hAnsi="Times New Roman" w:cs="Times New Roman"/>
          <w:sz w:val="28"/>
          <w:szCs w:val="28"/>
        </w:rPr>
        <w:t>містобудівної документації та відстоювання інтересів громади.</w:t>
      </w:r>
    </w:p>
    <w:p w:rsidR="009C6382" w:rsidRPr="000A0724" w:rsidRDefault="009C6382" w:rsidP="009C63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9C63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ідготувати та надати громадянці </w:t>
      </w:r>
      <w:proofErr w:type="spellStart"/>
      <w:r w:rsidRPr="009C63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Гринюк</w:t>
      </w:r>
      <w:proofErr w:type="spellEnd"/>
      <w:r w:rsidRPr="009C63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 Г. висновок постійної депутатської комісії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</w:t>
      </w:r>
      <w:r w:rsidRPr="009C6382">
        <w:t xml:space="preserve"> </w:t>
      </w:r>
      <w:r w:rsidRPr="009C63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звернутись до виконавчого комітету для  врегулювання містобудівної документації та відстоювання інтересів громади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«за»  - 4, «проти»  - 0, «утримались» - 0, «не проголосували» - 0.</w:t>
      </w:r>
    </w:p>
    <w:p w:rsidR="009C6382" w:rsidRDefault="009C6382" w:rsidP="009C63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0598D" w:rsidRPr="00C0598D" w:rsidRDefault="00C0598D" w:rsidP="000B72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2E1" w:rsidRPr="00C0598D" w:rsidRDefault="00C0598D" w:rsidP="00C0598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98D">
        <w:rPr>
          <w:rFonts w:ascii="Times New Roman" w:hAnsi="Times New Roman" w:cs="Times New Roman"/>
          <w:b/>
          <w:sz w:val="28"/>
          <w:szCs w:val="28"/>
        </w:rPr>
        <w:t xml:space="preserve">     Поліванова О. М.</w:t>
      </w:r>
      <w:r>
        <w:rPr>
          <w:rFonts w:ascii="Times New Roman" w:hAnsi="Times New Roman" w:cs="Times New Roman"/>
          <w:sz w:val="28"/>
          <w:szCs w:val="28"/>
        </w:rPr>
        <w:t xml:space="preserve"> – запропонувала продовжити засідання на 15 хв.</w:t>
      </w:r>
    </w:p>
    <w:p w:rsidR="00C0598D" w:rsidRPr="000A0724" w:rsidRDefault="00C0598D" w:rsidP="00C059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продовжити засідання на 15 хв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«за»  - 4,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«проти»  - 0, «утримались» - 0, «не проголосували» - 0.</w:t>
      </w:r>
    </w:p>
    <w:p w:rsidR="00C0598D" w:rsidRDefault="00C0598D" w:rsidP="00C059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«за», Поліванова О. М. – «за»,            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0598D" w:rsidRDefault="00C0598D" w:rsidP="00C059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598D" w:rsidRPr="00C0598D" w:rsidRDefault="00C0598D" w:rsidP="00C059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059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Мосін</w:t>
      </w:r>
      <w:proofErr w:type="spellEnd"/>
      <w:r w:rsidRPr="00C059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 М. вийшов о 09:20 год.</w:t>
      </w:r>
    </w:p>
    <w:p w:rsidR="000B72E1" w:rsidRDefault="000B72E1" w:rsidP="000B72E1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B72E1" w:rsidRPr="00145E1E" w:rsidRDefault="000B72E1" w:rsidP="000B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59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45E1E">
        <w:rPr>
          <w:rFonts w:ascii="Times New Roman" w:hAnsi="Times New Roman" w:cs="Times New Roman"/>
          <w:sz w:val="28"/>
          <w:szCs w:val="28"/>
        </w:rPr>
        <w:t>. Земельні питання.</w:t>
      </w:r>
    </w:p>
    <w:p w:rsidR="000B72E1" w:rsidRDefault="000B72E1" w:rsidP="000B72E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Hlk122521367"/>
      <w:r w:rsidRPr="00F25CF3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Т.О. –начальник  відділу землевпорядкування та кадастру</w:t>
      </w:r>
      <w:bookmarkEnd w:id="0"/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518"/>
        <w:gridCol w:w="1719"/>
      </w:tblGrid>
      <w:tr w:rsidR="00C0598D" w:rsidRPr="00C0598D" w:rsidTr="00C0598D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ar-SA"/>
              </w:rPr>
            </w:pPr>
            <w:r w:rsidRPr="00C0598D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 xml:space="preserve">Гаврилюк С.А.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0,15 га (ОСГ)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C0598D">
              <w:rPr>
                <w:rFonts w:ascii="Times New Roman" w:eastAsia="Calibri" w:hAnsi="Times New Roman" w:cs="Times New Roman"/>
                <w:i/>
                <w:iCs/>
              </w:rPr>
              <w:t>Снісаренко</w:t>
            </w:r>
            <w:proofErr w:type="spellEnd"/>
            <w:r w:rsidRPr="00C0598D">
              <w:rPr>
                <w:rFonts w:ascii="Times New Roman" w:eastAsia="Calibri" w:hAnsi="Times New Roman" w:cs="Times New Roman"/>
                <w:i/>
                <w:iCs/>
              </w:rPr>
              <w:t xml:space="preserve"> Є.С.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0,25 га (БОЖБ)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C0598D">
              <w:rPr>
                <w:rFonts w:ascii="Times New Roman" w:eastAsia="Calibri" w:hAnsi="Times New Roman" w:cs="Times New Roman"/>
                <w:i/>
                <w:iCs/>
              </w:rPr>
              <w:t>Заріцький</w:t>
            </w:r>
            <w:proofErr w:type="spellEnd"/>
            <w:r w:rsidRPr="00C0598D">
              <w:rPr>
                <w:rFonts w:ascii="Times New Roman" w:eastAsia="Calibri" w:hAnsi="Times New Roman" w:cs="Times New Roman"/>
                <w:i/>
                <w:iCs/>
              </w:rPr>
              <w:t xml:space="preserve"> С.В.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0,25 га (БОЖБ)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C0598D">
              <w:rPr>
                <w:rFonts w:ascii="Times New Roman" w:eastAsia="Calibri" w:hAnsi="Times New Roman" w:cs="Times New Roman"/>
                <w:i/>
                <w:iCs/>
              </w:rPr>
              <w:t>Парасюк</w:t>
            </w:r>
            <w:proofErr w:type="spellEnd"/>
            <w:r w:rsidRPr="00C0598D">
              <w:rPr>
                <w:rFonts w:ascii="Times New Roman" w:eastAsia="Calibri" w:hAnsi="Times New Roman" w:cs="Times New Roman"/>
                <w:i/>
                <w:iCs/>
              </w:rPr>
              <w:t xml:space="preserve"> С.В.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C0598D">
              <w:rPr>
                <w:rFonts w:ascii="Times New Roman" w:eastAsia="Calibri" w:hAnsi="Times New Roman" w:cs="Times New Roman"/>
                <w:i/>
                <w:iCs/>
              </w:rPr>
              <w:t>Парасюк</w:t>
            </w:r>
            <w:proofErr w:type="spellEnd"/>
            <w:r w:rsidRPr="00C0598D">
              <w:rPr>
                <w:rFonts w:ascii="Times New Roman" w:eastAsia="Calibri" w:hAnsi="Times New Roman" w:cs="Times New Roman"/>
                <w:i/>
                <w:iCs/>
              </w:rPr>
              <w:t xml:space="preserve"> С.В.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0,1 га (БОЖБ)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Петриченко М.П.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12 га (БОЖБ)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Федюк О.М.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Федюк О.М.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Сергієнко В.В.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Вітрогон В.В.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0,12 га (сад.)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Вітрогон В.В.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Вітрогон В.В.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0,01 га (гараж.)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C0598D">
              <w:rPr>
                <w:rFonts w:ascii="Times New Roman" w:eastAsia="Calibri" w:hAnsi="Times New Roman" w:cs="Times New Roman"/>
                <w:i/>
                <w:iCs/>
              </w:rPr>
              <w:t>Сірик</w:t>
            </w:r>
            <w:proofErr w:type="spellEnd"/>
            <w:r w:rsidRPr="00C0598D">
              <w:rPr>
                <w:rFonts w:ascii="Times New Roman" w:eastAsia="Calibri" w:hAnsi="Times New Roman" w:cs="Times New Roman"/>
                <w:i/>
                <w:iCs/>
              </w:rPr>
              <w:t xml:space="preserve"> С.П.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0,15 га (БОЖБ)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C0598D">
              <w:rPr>
                <w:rFonts w:ascii="Times New Roman" w:eastAsia="Calibri" w:hAnsi="Times New Roman" w:cs="Times New Roman"/>
                <w:i/>
                <w:iCs/>
              </w:rPr>
              <w:t>Косяченко</w:t>
            </w:r>
            <w:proofErr w:type="spellEnd"/>
            <w:r w:rsidRPr="00C0598D">
              <w:rPr>
                <w:rFonts w:ascii="Times New Roman" w:eastAsia="Calibri" w:hAnsi="Times New Roman" w:cs="Times New Roman"/>
                <w:i/>
                <w:iCs/>
              </w:rPr>
              <w:t xml:space="preserve"> О.Б.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C0598D">
              <w:rPr>
                <w:rFonts w:ascii="Times New Roman" w:eastAsia="Calibri" w:hAnsi="Times New Roman" w:cs="Times New Roman"/>
                <w:i/>
                <w:iCs/>
              </w:rPr>
              <w:t>Косяченко</w:t>
            </w:r>
            <w:proofErr w:type="spellEnd"/>
            <w:r w:rsidRPr="00C0598D">
              <w:rPr>
                <w:rFonts w:ascii="Times New Roman" w:eastAsia="Calibri" w:hAnsi="Times New Roman" w:cs="Times New Roman"/>
                <w:i/>
                <w:iCs/>
              </w:rPr>
              <w:t xml:space="preserve"> О.Б.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Семенюк Д.В.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0,12 га (сад.)</w:t>
            </w:r>
          </w:p>
        </w:tc>
      </w:tr>
      <w:tr w:rsidR="00C0598D" w:rsidRPr="00C0598D" w:rsidTr="00C0598D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Шліхта О.І.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0598D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</w:tbl>
    <w:p w:rsidR="00BF395E" w:rsidRDefault="003D0450" w:rsidP="003D0450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F3EE4">
        <w:rPr>
          <w:rFonts w:eastAsia="Times New Roman"/>
          <w:sz w:val="28"/>
          <w:szCs w:val="28"/>
          <w:lang w:val="ru-RU" w:eastAsia="ru-RU"/>
        </w:rPr>
        <w:t xml:space="preserve">     </w:t>
      </w:r>
      <w:proofErr w:type="spellStart"/>
      <w:r w:rsidR="00BF395E" w:rsidRPr="00BF395E">
        <w:rPr>
          <w:rFonts w:eastAsia="Times New Roman"/>
          <w:b/>
          <w:sz w:val="28"/>
          <w:szCs w:val="28"/>
          <w:lang w:val="ru-RU" w:eastAsia="ru-RU"/>
        </w:rPr>
        <w:t>Севериненко</w:t>
      </w:r>
      <w:proofErr w:type="spellEnd"/>
      <w:r w:rsidR="00BF395E" w:rsidRPr="00BF395E">
        <w:rPr>
          <w:rFonts w:eastAsia="Times New Roman"/>
          <w:b/>
          <w:sz w:val="28"/>
          <w:szCs w:val="28"/>
          <w:lang w:val="ru-RU" w:eastAsia="ru-RU"/>
        </w:rPr>
        <w:t xml:space="preserve"> Т. О.</w:t>
      </w:r>
      <w:r w:rsidR="00BF395E">
        <w:rPr>
          <w:rFonts w:eastAsia="Times New Roman"/>
          <w:sz w:val="28"/>
          <w:szCs w:val="28"/>
          <w:lang w:val="ru-RU" w:eastAsia="ru-RU"/>
        </w:rPr>
        <w:t xml:space="preserve"> – </w:t>
      </w:r>
      <w:proofErr w:type="spellStart"/>
      <w:r w:rsidR="00BF395E">
        <w:rPr>
          <w:rFonts w:eastAsia="Times New Roman"/>
          <w:sz w:val="28"/>
          <w:szCs w:val="28"/>
          <w:lang w:val="ru-RU" w:eastAsia="ru-RU"/>
        </w:rPr>
        <w:t>доповіла</w:t>
      </w:r>
      <w:proofErr w:type="spellEnd"/>
      <w:r w:rsidR="00BF395E">
        <w:rPr>
          <w:rFonts w:eastAsia="Times New Roman"/>
          <w:sz w:val="28"/>
          <w:szCs w:val="28"/>
          <w:lang w:val="ru-RU" w:eastAsia="ru-RU"/>
        </w:rPr>
        <w:t>.</w:t>
      </w:r>
    </w:p>
    <w:p w:rsidR="003D0450" w:rsidRDefault="00BF395E" w:rsidP="003D0450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    </w:t>
      </w:r>
      <w:r w:rsidR="003D0450"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 w:rsidR="003D0450">
        <w:rPr>
          <w:rFonts w:eastAsia="Times New Roman"/>
          <w:sz w:val="28"/>
          <w:szCs w:val="28"/>
          <w:lang w:eastAsia="ru-RU"/>
        </w:rPr>
        <w:t xml:space="preserve"> – запропонувала винести на розгляд сесії питання про відмову </w:t>
      </w:r>
      <w:r w:rsidR="003D0450" w:rsidRPr="003D0450">
        <w:rPr>
          <w:rFonts w:eastAsia="Times New Roman"/>
          <w:sz w:val="28"/>
          <w:szCs w:val="28"/>
          <w:lang w:eastAsia="ru-RU"/>
        </w:rPr>
        <w:t>в наданні дозволу на розроблення проекту землеустрою щодо відведення земельної ділянки у власність</w:t>
      </w:r>
      <w:r w:rsidR="003D0450">
        <w:rPr>
          <w:rFonts w:eastAsia="Times New Roman"/>
          <w:sz w:val="28"/>
          <w:szCs w:val="28"/>
          <w:lang w:eastAsia="ru-RU"/>
        </w:rPr>
        <w:t>.</w:t>
      </w:r>
    </w:p>
    <w:p w:rsidR="003D0450" w:rsidRPr="000A0724" w:rsidRDefault="003D0450" w:rsidP="003D0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3D0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винести на розгляд сесії питання про відмову в наданні дозволу на розроблення проекту землеустрою щодо відведення земельної ділянки у власність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0598D" w:rsidRDefault="003D0450" w:rsidP="00BF395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 w:rsidR="00BF3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F395E" w:rsidRPr="00BF395E" w:rsidRDefault="00BF395E" w:rsidP="00BF395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376"/>
        <w:gridCol w:w="1719"/>
      </w:tblGrid>
      <w:tr w:rsidR="00C0598D" w:rsidRPr="00C0598D" w:rsidTr="00C0598D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2. </w:t>
            </w:r>
            <w:r w:rsidRPr="00C0598D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Про відмову в затвердженні проекту землеустрою щодо відведення земельної ділянки у власність</w:t>
            </w:r>
            <w:r w:rsidRPr="00C0598D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: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Васянович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Ю.В.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Княгині Ольги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3222486600:05:004:0050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0,1674 га (ОСГ)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Булаєва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М.А.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Комарова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3222486601:01:001:0047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0,0400 (ОСГ)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Волкова Є.В.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Котляревського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3222486601:01:009:0307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0,0187га (ОСГ)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Юрченко С.Г.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Лісна, 18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3222486601:01:004:0042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0,0521га (ОСГ)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Пащенко Г.А.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Нове, вул. 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Сільгосптехнікум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, 1а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3222486600:05:003:0144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0,1000га (ОСГ)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Блощиц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В.В.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Нове, вул. Боярська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3222486603:02:002:5120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0,0647 га (ОСГ)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Павловський О.П.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Княжичі, вул. Південна, 3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3222483601:01:042:0096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0,0800 га БОЖБ)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Пятак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О.М.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Княжичі, вул. 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Ясногородська</w:t>
            </w:r>
            <w:proofErr w:type="spellEnd"/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3222483601:01:042:0097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0,0800 га БОЖБ)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Руда Г.М.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Княжичі, 3222483600:03:002:0176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0,2330 га (ОСГ)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Гермаш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О.С.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Малютянка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, вул. Дачна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3222484201:01:005:0039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0,0500 (ОСГ)</w:t>
            </w:r>
          </w:p>
        </w:tc>
      </w:tr>
      <w:tr w:rsidR="00C0598D" w:rsidRPr="00C0598D" w:rsidTr="003D045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Руденко О.В.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Дзвінкове, вул. Одеська ,42</w:t>
            </w:r>
          </w:p>
          <w:p w:rsidR="00C0598D" w:rsidRPr="00C0598D" w:rsidRDefault="00C0598D" w:rsidP="00C059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3221482201:01:026:0155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8D" w:rsidRPr="00C0598D" w:rsidRDefault="00C0598D" w:rsidP="00C0598D">
            <w:pPr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0,1500 га БОЖБ)</w:t>
            </w:r>
          </w:p>
        </w:tc>
      </w:tr>
    </w:tbl>
    <w:p w:rsidR="00BF395E" w:rsidRDefault="003D0450" w:rsidP="00BF395E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F3EE4">
        <w:rPr>
          <w:rFonts w:eastAsia="Times New Roman"/>
          <w:sz w:val="28"/>
          <w:szCs w:val="28"/>
          <w:lang w:val="ru-RU" w:eastAsia="ru-RU"/>
        </w:rPr>
        <w:t xml:space="preserve">     </w:t>
      </w:r>
      <w:proofErr w:type="spellStart"/>
      <w:r w:rsidR="00BF395E" w:rsidRPr="00BF395E">
        <w:rPr>
          <w:rFonts w:eastAsia="Times New Roman"/>
          <w:b/>
          <w:sz w:val="28"/>
          <w:szCs w:val="28"/>
          <w:lang w:val="ru-RU" w:eastAsia="ru-RU"/>
        </w:rPr>
        <w:t>Севериненко</w:t>
      </w:r>
      <w:proofErr w:type="spellEnd"/>
      <w:r w:rsidR="00BF395E" w:rsidRPr="00BF395E">
        <w:rPr>
          <w:rFonts w:eastAsia="Times New Roman"/>
          <w:b/>
          <w:sz w:val="28"/>
          <w:szCs w:val="28"/>
          <w:lang w:val="ru-RU" w:eastAsia="ru-RU"/>
        </w:rPr>
        <w:t xml:space="preserve"> Т. О.</w:t>
      </w:r>
      <w:r w:rsidR="00BF395E">
        <w:rPr>
          <w:rFonts w:eastAsia="Times New Roman"/>
          <w:sz w:val="28"/>
          <w:szCs w:val="28"/>
          <w:lang w:val="ru-RU" w:eastAsia="ru-RU"/>
        </w:rPr>
        <w:t xml:space="preserve"> – </w:t>
      </w:r>
      <w:proofErr w:type="spellStart"/>
      <w:r w:rsidR="00BF395E">
        <w:rPr>
          <w:rFonts w:eastAsia="Times New Roman"/>
          <w:sz w:val="28"/>
          <w:szCs w:val="28"/>
          <w:lang w:val="ru-RU" w:eastAsia="ru-RU"/>
        </w:rPr>
        <w:t>доповіла</w:t>
      </w:r>
      <w:proofErr w:type="spellEnd"/>
      <w:r w:rsidR="00BF395E">
        <w:rPr>
          <w:rFonts w:eastAsia="Times New Roman"/>
          <w:sz w:val="28"/>
          <w:szCs w:val="28"/>
          <w:lang w:val="ru-RU" w:eastAsia="ru-RU"/>
        </w:rPr>
        <w:t>.</w:t>
      </w:r>
    </w:p>
    <w:p w:rsidR="003D0450" w:rsidRDefault="00BF395E" w:rsidP="003D0450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 xml:space="preserve">     </w:t>
      </w:r>
      <w:r w:rsidR="003D0450"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 w:rsidR="003D0450">
        <w:rPr>
          <w:rFonts w:eastAsia="Times New Roman"/>
          <w:sz w:val="28"/>
          <w:szCs w:val="28"/>
          <w:lang w:eastAsia="ru-RU"/>
        </w:rPr>
        <w:t xml:space="preserve"> – запропонувала винести на розгляд сесії питання про відмову </w:t>
      </w:r>
      <w:r w:rsidR="003D0450" w:rsidRPr="003D0450">
        <w:rPr>
          <w:rFonts w:eastAsia="Times New Roman"/>
          <w:sz w:val="28"/>
          <w:szCs w:val="28"/>
          <w:lang w:eastAsia="ru-RU"/>
        </w:rPr>
        <w:t>в затвердженні проекту землеустрою щодо відведення земельної ділянки у власність.</w:t>
      </w:r>
    </w:p>
    <w:p w:rsidR="003D0450" w:rsidRPr="000A0724" w:rsidRDefault="003D0450" w:rsidP="003D0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Вирішили: </w:t>
      </w:r>
      <w:r w:rsidRPr="003D0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винести на розгляд сесії питання про відмову в затвердженні проекту землеустрою щодо відведення земельної ділянки у власність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D0450" w:rsidRDefault="003D0450" w:rsidP="003D0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F395E" w:rsidRDefault="00BF395E" w:rsidP="003D0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536"/>
        <w:gridCol w:w="1701"/>
      </w:tblGrid>
      <w:tr w:rsidR="00BF395E" w:rsidRPr="00C0598D" w:rsidTr="005F7A53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5E" w:rsidRPr="00C0598D" w:rsidRDefault="00BF395E" w:rsidP="00BF39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C0598D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3. Про </w:t>
            </w:r>
            <w:r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передачу у приватну власність земельної ділянки:</w:t>
            </w:r>
          </w:p>
        </w:tc>
      </w:tr>
      <w:tr w:rsidR="00BF395E" w:rsidRPr="00C0598D" w:rsidTr="00BF395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5E" w:rsidRPr="00C0598D" w:rsidRDefault="00BF395E" w:rsidP="005F7A53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5E" w:rsidRPr="00C0598D" w:rsidRDefault="00BF395E" w:rsidP="005F7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Резек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Л. М.</w:t>
            </w:r>
          </w:p>
          <w:p w:rsidR="00BF395E" w:rsidRPr="00C0598D" w:rsidRDefault="00BF395E" w:rsidP="005F7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5E" w:rsidRDefault="00BF395E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</w:t>
            </w:r>
          </w:p>
          <w:p w:rsidR="00BF395E" w:rsidRPr="00C0598D" w:rsidRDefault="00BF395E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3222486601:01:012:0131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5E" w:rsidRPr="00C0598D" w:rsidRDefault="00BF395E" w:rsidP="00BF39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1046 (ОСГ)</w:t>
            </w:r>
          </w:p>
        </w:tc>
      </w:tr>
      <w:tr w:rsidR="00BF395E" w:rsidRPr="00C0598D" w:rsidTr="00BF395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5E" w:rsidRPr="00C0598D" w:rsidRDefault="00BF395E" w:rsidP="005F7A53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5E" w:rsidRPr="00C0598D" w:rsidRDefault="00BF395E" w:rsidP="005F7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Кабанцова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М.П.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5E" w:rsidRDefault="00BF395E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Княжичі, с/т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Забір’я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» , діл. 6</w:t>
            </w:r>
          </w:p>
          <w:p w:rsidR="00BF395E" w:rsidRPr="00C0598D" w:rsidRDefault="00BF395E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3222483600:05:021:5002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5E" w:rsidRPr="00C0598D" w:rsidRDefault="00BF395E" w:rsidP="00BF39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689 га </w:t>
            </w: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сад.</w:t>
            </w: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)</w:t>
            </w:r>
          </w:p>
        </w:tc>
      </w:tr>
    </w:tbl>
    <w:p w:rsidR="00BF395E" w:rsidRDefault="00BF395E" w:rsidP="00BF395E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 xml:space="preserve">     </w:t>
      </w:r>
      <w:proofErr w:type="spellStart"/>
      <w:r w:rsidRPr="00BF395E">
        <w:rPr>
          <w:rFonts w:eastAsia="Times New Roman"/>
          <w:b/>
          <w:sz w:val="28"/>
          <w:szCs w:val="28"/>
          <w:lang w:val="ru-RU" w:eastAsia="ru-RU"/>
        </w:rPr>
        <w:t>Севериненко</w:t>
      </w:r>
      <w:proofErr w:type="spellEnd"/>
      <w:r w:rsidRPr="00BF395E">
        <w:rPr>
          <w:rFonts w:eastAsia="Times New Roman"/>
          <w:b/>
          <w:sz w:val="28"/>
          <w:szCs w:val="28"/>
          <w:lang w:val="ru-RU" w:eastAsia="ru-RU"/>
        </w:rPr>
        <w:t xml:space="preserve"> Т. О.</w:t>
      </w:r>
      <w:r>
        <w:rPr>
          <w:rFonts w:eastAsia="Times New Roman"/>
          <w:sz w:val="28"/>
          <w:szCs w:val="28"/>
          <w:lang w:val="ru-RU" w:eastAsia="ru-RU"/>
        </w:rPr>
        <w:t xml:space="preserve"> – </w:t>
      </w:r>
      <w:proofErr w:type="spellStart"/>
      <w:r>
        <w:rPr>
          <w:rFonts w:eastAsia="Times New Roman"/>
          <w:sz w:val="28"/>
          <w:szCs w:val="28"/>
          <w:lang w:val="ru-RU" w:eastAsia="ru-RU"/>
        </w:rPr>
        <w:t>доповіла</w:t>
      </w:r>
      <w:proofErr w:type="spellEnd"/>
      <w:r>
        <w:rPr>
          <w:rFonts w:eastAsia="Times New Roman"/>
          <w:sz w:val="28"/>
          <w:szCs w:val="28"/>
          <w:lang w:val="ru-RU" w:eastAsia="ru-RU"/>
        </w:rPr>
        <w:t>.</w:t>
      </w:r>
    </w:p>
    <w:p w:rsidR="00234D95" w:rsidRDefault="00234D95" w:rsidP="00234D95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 xml:space="preserve">     </w:t>
      </w: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винести питання на розгляд сесії</w:t>
      </w:r>
      <w:r w:rsidRPr="003D0450">
        <w:rPr>
          <w:rFonts w:eastAsia="Times New Roman"/>
          <w:sz w:val="28"/>
          <w:szCs w:val="28"/>
          <w:lang w:eastAsia="ru-RU"/>
        </w:rPr>
        <w:t>.</w:t>
      </w:r>
    </w:p>
    <w:p w:rsidR="00234D95" w:rsidRPr="000A0724" w:rsidRDefault="00234D95" w:rsidP="00234D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234D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винести питання на розгляд сесії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34D95" w:rsidRDefault="00234D95" w:rsidP="00234D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F395E" w:rsidRDefault="00BF395E" w:rsidP="000B72E1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518"/>
        <w:gridCol w:w="1719"/>
      </w:tblGrid>
      <w:tr w:rsidR="003D0450" w:rsidRPr="00C0598D" w:rsidTr="006615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234D95" w:rsidP="006615A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4</w:t>
            </w:r>
            <w:r w:rsidR="003D0450" w:rsidRPr="00C0598D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234D95" w:rsidP="00234D9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    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Васильченко І.Б.</w:t>
            </w:r>
          </w:p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Малютянка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, ОК «СТ Оленівка-5», діл. 142, 3222484200:03:003:0678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0,0615 га (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колект.сад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.)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234D95" w:rsidP="00234D95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Криволап А.М.</w:t>
            </w:r>
          </w:p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Заболотна С.І.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Фестивальна, 13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3222410300:01:009:0058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0,0523 га (БОЖБ)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234D95" w:rsidP="00234D9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    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Заєць В.О.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Яблунева, 6/14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3222410300:01:043:0113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0,0318 га 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(БОЖБ)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234D95" w:rsidP="00234D95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Коротун С.К.</w:t>
            </w:r>
          </w:p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Т. Шевченка, 39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3222410300:01:023:0170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0,0551 га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(БОЖБ)</w:t>
            </w:r>
          </w:p>
        </w:tc>
      </w:tr>
    </w:tbl>
    <w:p w:rsidR="00234D95" w:rsidRDefault="00234D95" w:rsidP="00BF395E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518"/>
        <w:gridCol w:w="1719"/>
      </w:tblGrid>
      <w:tr w:rsidR="00234D95" w:rsidRPr="00C0598D" w:rsidTr="005F7A5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5" w:rsidRPr="00C0598D" w:rsidRDefault="00234D95" w:rsidP="005F7A53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5" w:rsidRPr="00C0598D" w:rsidRDefault="00234D95" w:rsidP="005F7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Шляховий І. П.</w:t>
            </w:r>
          </w:p>
          <w:p w:rsidR="00234D95" w:rsidRPr="00C0598D" w:rsidRDefault="00234D95" w:rsidP="005F7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5" w:rsidRPr="00C0598D" w:rsidRDefault="00234D95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</w:t>
            </w: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Забір’я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, вул. Квітнева, 36</w:t>
            </w:r>
          </w:p>
          <w:p w:rsidR="00234D95" w:rsidRPr="00C0598D" w:rsidRDefault="00234D95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322483201:01:005:0085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5" w:rsidRPr="00C0598D" w:rsidRDefault="00234D95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0,2500</w:t>
            </w: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га</w:t>
            </w:r>
          </w:p>
          <w:p w:rsidR="00234D95" w:rsidRPr="00C0598D" w:rsidRDefault="00234D95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(БОЖБ)</w:t>
            </w:r>
          </w:p>
        </w:tc>
      </w:tr>
    </w:tbl>
    <w:p w:rsidR="00BF395E" w:rsidRDefault="00234D95" w:rsidP="00BF395E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</w:t>
      </w:r>
      <w:proofErr w:type="spellStart"/>
      <w:r w:rsidR="00BF395E" w:rsidRPr="00BF395E">
        <w:rPr>
          <w:rFonts w:eastAsia="Times New Roman"/>
          <w:b/>
          <w:sz w:val="28"/>
          <w:szCs w:val="28"/>
          <w:lang w:val="ru-RU" w:eastAsia="ru-RU"/>
        </w:rPr>
        <w:t>Севериненко</w:t>
      </w:r>
      <w:proofErr w:type="spellEnd"/>
      <w:r w:rsidR="00BF395E" w:rsidRPr="00BF395E">
        <w:rPr>
          <w:rFonts w:eastAsia="Times New Roman"/>
          <w:b/>
          <w:sz w:val="28"/>
          <w:szCs w:val="28"/>
          <w:lang w:val="ru-RU" w:eastAsia="ru-RU"/>
        </w:rPr>
        <w:t xml:space="preserve"> Т. О.</w:t>
      </w:r>
      <w:r w:rsidR="00BF395E">
        <w:rPr>
          <w:rFonts w:eastAsia="Times New Roman"/>
          <w:sz w:val="28"/>
          <w:szCs w:val="28"/>
          <w:lang w:val="ru-RU" w:eastAsia="ru-RU"/>
        </w:rPr>
        <w:t xml:space="preserve"> – </w:t>
      </w:r>
      <w:proofErr w:type="spellStart"/>
      <w:r w:rsidR="00BF395E">
        <w:rPr>
          <w:rFonts w:eastAsia="Times New Roman"/>
          <w:sz w:val="28"/>
          <w:szCs w:val="28"/>
          <w:lang w:val="ru-RU" w:eastAsia="ru-RU"/>
        </w:rPr>
        <w:t>доповіла</w:t>
      </w:r>
      <w:proofErr w:type="spellEnd"/>
      <w:r w:rsidR="00BF395E">
        <w:rPr>
          <w:rFonts w:eastAsia="Times New Roman"/>
          <w:sz w:val="28"/>
          <w:szCs w:val="28"/>
          <w:lang w:val="ru-RU" w:eastAsia="ru-RU"/>
        </w:rPr>
        <w:t>.</w:t>
      </w:r>
    </w:p>
    <w:p w:rsidR="003D0450" w:rsidRDefault="00BF395E" w:rsidP="003D0450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</w:t>
      </w:r>
      <w:r w:rsidR="003D0450"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 w:rsidR="003D0450">
        <w:rPr>
          <w:rFonts w:eastAsia="Times New Roman"/>
          <w:sz w:val="28"/>
          <w:szCs w:val="28"/>
          <w:lang w:eastAsia="ru-RU"/>
        </w:rPr>
        <w:t xml:space="preserve"> – запропонувала </w:t>
      </w:r>
      <w:r w:rsidR="006615A9">
        <w:rPr>
          <w:rFonts w:eastAsia="Times New Roman"/>
          <w:sz w:val="28"/>
          <w:szCs w:val="28"/>
          <w:lang w:eastAsia="ru-RU"/>
        </w:rPr>
        <w:t>погодити</w:t>
      </w:r>
      <w:r w:rsidR="003D0450">
        <w:rPr>
          <w:rFonts w:eastAsia="Times New Roman"/>
          <w:sz w:val="28"/>
          <w:szCs w:val="28"/>
          <w:lang w:eastAsia="ru-RU"/>
        </w:rPr>
        <w:t xml:space="preserve"> </w:t>
      </w:r>
      <w:r w:rsidR="006615A9">
        <w:rPr>
          <w:rFonts w:eastAsia="Times New Roman"/>
          <w:sz w:val="28"/>
          <w:szCs w:val="28"/>
          <w:lang w:eastAsia="ru-RU"/>
        </w:rPr>
        <w:t>питання до</w:t>
      </w:r>
      <w:r w:rsidR="003D0450">
        <w:rPr>
          <w:rFonts w:eastAsia="Times New Roman"/>
          <w:sz w:val="28"/>
          <w:szCs w:val="28"/>
          <w:lang w:eastAsia="ru-RU"/>
        </w:rPr>
        <w:t xml:space="preserve"> розгляд</w:t>
      </w:r>
      <w:r w:rsidR="006615A9">
        <w:rPr>
          <w:rFonts w:eastAsia="Times New Roman"/>
          <w:sz w:val="28"/>
          <w:szCs w:val="28"/>
          <w:lang w:eastAsia="ru-RU"/>
        </w:rPr>
        <w:t>у</w:t>
      </w:r>
      <w:r w:rsidR="003D0450">
        <w:rPr>
          <w:rFonts w:eastAsia="Times New Roman"/>
          <w:sz w:val="28"/>
          <w:szCs w:val="28"/>
          <w:lang w:eastAsia="ru-RU"/>
        </w:rPr>
        <w:t xml:space="preserve"> </w:t>
      </w:r>
      <w:r w:rsidR="006615A9">
        <w:rPr>
          <w:rFonts w:eastAsia="Times New Roman"/>
          <w:sz w:val="28"/>
          <w:szCs w:val="28"/>
          <w:lang w:eastAsia="ru-RU"/>
        </w:rPr>
        <w:t xml:space="preserve"> на </w:t>
      </w:r>
      <w:r w:rsidR="003D0450">
        <w:rPr>
          <w:rFonts w:eastAsia="Times New Roman"/>
          <w:sz w:val="28"/>
          <w:szCs w:val="28"/>
          <w:lang w:eastAsia="ru-RU"/>
        </w:rPr>
        <w:t>сесії</w:t>
      </w:r>
      <w:r w:rsidR="003D0450" w:rsidRPr="003D0450">
        <w:rPr>
          <w:rFonts w:eastAsia="Times New Roman"/>
          <w:sz w:val="28"/>
          <w:szCs w:val="28"/>
          <w:lang w:eastAsia="ru-RU"/>
        </w:rPr>
        <w:t>.</w:t>
      </w:r>
    </w:p>
    <w:p w:rsidR="003D0450" w:rsidRPr="000A0724" w:rsidRDefault="003D0450" w:rsidP="003D0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="006615A9" w:rsidRPr="00661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погодит</w:t>
      </w:r>
      <w:r w:rsidR="00661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питання до розгляду  на сесії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D0450" w:rsidRDefault="003D0450" w:rsidP="003D0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D0450" w:rsidRDefault="003D0450" w:rsidP="000B72E1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518"/>
        <w:gridCol w:w="1719"/>
      </w:tblGrid>
      <w:tr w:rsidR="003D0450" w:rsidRPr="00C0598D" w:rsidTr="006615A9">
        <w:trPr>
          <w:cantSplit/>
          <w:trHeight w:val="5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5.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>Українська Т.Л.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Нове, 3222486600:05:001:0874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0,2044 га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Українська Т.Л.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Нове, 3222486600:05:001:0867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0,0801 га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Українська Т.Л.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Нове, 3222486600:05:001:0876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0,0429 га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Українська Т.Л.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Нове, 3222486600:05:001:0879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0,0623 га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>Захарчук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Н.А.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3222486601:01:012:0081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0,0896 га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>Журовський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Є.О.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3222486601:01:003:5310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0,0584 га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>Матьора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Я.М.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3222486601:01:005:0213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0,1662 га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>Снігир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В.М.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3222486601:01:005:0070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0,0984 га</w:t>
            </w:r>
          </w:p>
        </w:tc>
      </w:tr>
    </w:tbl>
    <w:p w:rsidR="009340AA" w:rsidRDefault="006615A9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asciiTheme="minorHAnsi" w:hAnsiTheme="minorHAnsi" w:cstheme="minorBidi"/>
          <w:sz w:val="22"/>
          <w:szCs w:val="22"/>
        </w:rPr>
        <w:t xml:space="preserve">     </w:t>
      </w:r>
      <w:proofErr w:type="spellStart"/>
      <w:r w:rsidR="009340AA" w:rsidRPr="00BF395E">
        <w:rPr>
          <w:rFonts w:eastAsia="Times New Roman"/>
          <w:b/>
          <w:sz w:val="28"/>
          <w:szCs w:val="28"/>
          <w:lang w:val="ru-RU" w:eastAsia="ru-RU"/>
        </w:rPr>
        <w:t>Севериненко</w:t>
      </w:r>
      <w:proofErr w:type="spellEnd"/>
      <w:r w:rsidR="009340AA" w:rsidRPr="00BF395E">
        <w:rPr>
          <w:rFonts w:eastAsia="Times New Roman"/>
          <w:b/>
          <w:sz w:val="28"/>
          <w:szCs w:val="28"/>
          <w:lang w:val="ru-RU" w:eastAsia="ru-RU"/>
        </w:rPr>
        <w:t xml:space="preserve"> Т. О.</w:t>
      </w:r>
      <w:r w:rsidR="009340AA">
        <w:rPr>
          <w:rFonts w:eastAsia="Times New Roman"/>
          <w:sz w:val="28"/>
          <w:szCs w:val="28"/>
          <w:lang w:val="ru-RU" w:eastAsia="ru-RU"/>
        </w:rPr>
        <w:t xml:space="preserve"> – </w:t>
      </w:r>
      <w:proofErr w:type="spellStart"/>
      <w:r w:rsidR="009340AA">
        <w:rPr>
          <w:rFonts w:eastAsia="Times New Roman"/>
          <w:sz w:val="28"/>
          <w:szCs w:val="28"/>
          <w:lang w:val="ru-RU" w:eastAsia="ru-RU"/>
        </w:rPr>
        <w:t>доповіла</w:t>
      </w:r>
      <w:proofErr w:type="spellEnd"/>
      <w:r w:rsidR="009340AA">
        <w:rPr>
          <w:rFonts w:eastAsia="Times New Roman"/>
          <w:sz w:val="28"/>
          <w:szCs w:val="28"/>
          <w:lang w:val="ru-RU" w:eastAsia="ru-RU"/>
        </w:rPr>
        <w:t>.</w:t>
      </w:r>
    </w:p>
    <w:p w:rsidR="006615A9" w:rsidRDefault="009340AA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ru-RU" w:eastAsia="ru-RU"/>
        </w:rPr>
        <w:lastRenderedPageBreak/>
        <w:t xml:space="preserve">    </w:t>
      </w:r>
      <w:r w:rsidR="006615A9"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 w:rsidR="006615A9">
        <w:rPr>
          <w:rFonts w:eastAsia="Times New Roman"/>
          <w:sz w:val="28"/>
          <w:szCs w:val="28"/>
          <w:lang w:eastAsia="ru-RU"/>
        </w:rPr>
        <w:t xml:space="preserve"> – запропонувала погодити питання до розгляду  на сесії</w:t>
      </w:r>
      <w:r w:rsidR="006615A9" w:rsidRPr="003D0450">
        <w:rPr>
          <w:rFonts w:eastAsia="Times New Roman"/>
          <w:sz w:val="28"/>
          <w:szCs w:val="28"/>
          <w:lang w:eastAsia="ru-RU"/>
        </w:rPr>
        <w:t>.</w:t>
      </w:r>
    </w:p>
    <w:p w:rsidR="006615A9" w:rsidRPr="000A0724" w:rsidRDefault="006615A9" w:rsidP="006615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661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погодит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питання до розгляду  на сесії: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615A9" w:rsidRDefault="006615A9" w:rsidP="006615A9">
      <w:pPr>
        <w:spacing w:after="0"/>
        <w:jc w:val="both"/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9340AA" w:rsidRDefault="009340AA" w:rsidP="009340AA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518"/>
        <w:gridCol w:w="1719"/>
      </w:tblGrid>
      <w:tr w:rsidR="009340AA" w:rsidRPr="00C0598D" w:rsidTr="005F7A53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C0598D" w:rsidRDefault="009340AA" w:rsidP="009340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6</w:t>
            </w:r>
            <w:r w:rsidRPr="00C0598D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. Про </w:t>
            </w:r>
            <w:r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надання дозволу на розробку </w:t>
            </w:r>
            <w:r w:rsidRPr="00C0598D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технічної документації із землеустрою щодо інвентаризації земельної ділянки:</w:t>
            </w:r>
          </w:p>
        </w:tc>
      </w:tr>
      <w:tr w:rsidR="009340AA" w:rsidRPr="00C0598D" w:rsidTr="005F7A5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C0598D" w:rsidRDefault="009340AA" w:rsidP="005F7A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C0598D" w:rsidRDefault="009340AA" w:rsidP="005F7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Бондар Ю.А.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Default="009340AA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Дзвінкове</w:t>
            </w:r>
          </w:p>
          <w:p w:rsidR="009340AA" w:rsidRPr="00C0598D" w:rsidRDefault="009340AA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3221482201:01:014:0008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C0598D" w:rsidRDefault="009340AA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1,52</w:t>
            </w: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га</w:t>
            </w:r>
          </w:p>
        </w:tc>
      </w:tr>
      <w:tr w:rsidR="009340AA" w:rsidRPr="00C0598D" w:rsidTr="005F7A5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C0598D" w:rsidRDefault="009340AA" w:rsidP="005F7A53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C0598D" w:rsidRDefault="009340AA" w:rsidP="005F7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Венчковська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В.О.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9340AA" w:rsidRDefault="009340AA" w:rsidP="009340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9340AA">
              <w:rPr>
                <w:rFonts w:ascii="Times New Roman" w:eastAsia="Times New Roman" w:hAnsi="Times New Roman" w:cs="Times New Roman"/>
                <w:i/>
                <w:lang w:eastAsia="ar-SA"/>
              </w:rPr>
              <w:t>с. Дзвінкове</w:t>
            </w:r>
          </w:p>
          <w:p w:rsidR="009340AA" w:rsidRPr="00C0598D" w:rsidRDefault="009340AA" w:rsidP="009340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3221482201:01:014:0025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C0598D" w:rsidRDefault="009340AA" w:rsidP="005F7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4,48</w:t>
            </w: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га</w:t>
            </w:r>
          </w:p>
        </w:tc>
      </w:tr>
    </w:tbl>
    <w:p w:rsidR="006615A9" w:rsidRPr="006615A9" w:rsidRDefault="006615A9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Севериненко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Т. О. – </w:t>
      </w:r>
      <w:r w:rsidRPr="006615A9">
        <w:rPr>
          <w:rFonts w:eastAsia="Times New Roman"/>
          <w:sz w:val="28"/>
          <w:szCs w:val="28"/>
          <w:lang w:eastAsia="ru-RU"/>
        </w:rPr>
        <w:t>про необхідність здійснення виїзної комісії.</w:t>
      </w:r>
    </w:p>
    <w:p w:rsidR="006615A9" w:rsidRDefault="006615A9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</w:t>
      </w: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винести питання на розгляд  профільної депутатської комісії з урахуванням висновків виїзної комісії</w:t>
      </w:r>
      <w:r w:rsidRPr="003D0450">
        <w:rPr>
          <w:rFonts w:eastAsia="Times New Roman"/>
          <w:sz w:val="28"/>
          <w:szCs w:val="28"/>
          <w:lang w:eastAsia="ru-RU"/>
        </w:rPr>
        <w:t>.</w:t>
      </w:r>
    </w:p>
    <w:p w:rsidR="006615A9" w:rsidRPr="000A0724" w:rsidRDefault="006615A9" w:rsidP="006615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661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винести питання на розгляд  профільної депутатської комісії з урахуванням висновків виїзної комісії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D0450" w:rsidRDefault="006615A9" w:rsidP="006615A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6615A9" w:rsidRDefault="006615A9" w:rsidP="006615A9">
      <w:pPr>
        <w:spacing w:after="0"/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4518"/>
        <w:gridCol w:w="1719"/>
      </w:tblGrid>
      <w:tr w:rsidR="003D0450" w:rsidRPr="00C0598D" w:rsidTr="006615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0598D">
              <w:rPr>
                <w:rFonts w:ascii="Times New Roman" w:eastAsia="Calibri" w:hAnsi="Times New Roman" w:cs="Times New Roman"/>
                <w:b/>
                <w:i/>
              </w:rPr>
              <w:t>7. Про встановлення земельного сервітуту:</w:t>
            </w:r>
          </w:p>
        </w:tc>
      </w:tr>
      <w:tr w:rsidR="003D0450" w:rsidRPr="00C0598D" w:rsidTr="006615A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Татаринова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Л.О.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C0598D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 xml:space="preserve">м. Боярка, вул. </w:t>
            </w:r>
            <w:proofErr w:type="spellStart"/>
            <w:r w:rsidRPr="00C0598D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Білогородська</w:t>
            </w:r>
            <w:proofErr w:type="spellEnd"/>
            <w:r w:rsidRPr="00C0598D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, 25, п. 73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C0598D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0,0017 га</w:t>
            </w:r>
          </w:p>
        </w:tc>
      </w:tr>
      <w:tr w:rsidR="003D0450" w:rsidRPr="00C0598D" w:rsidTr="006615A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ФОП 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Андрук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В.Ф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C0598D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м. Боярка, вул. С. Петлюри, біля № 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C0598D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0,0043 га</w:t>
            </w:r>
          </w:p>
        </w:tc>
      </w:tr>
      <w:tr w:rsidR="003D0450" w:rsidRPr="00C0598D" w:rsidTr="006615A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ФОП 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Капітанчук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В.Г.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C0598D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м. Боярка, вул. М. Гоголя, біля № 48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C0598D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0,0061 га</w:t>
            </w:r>
          </w:p>
        </w:tc>
      </w:tr>
    </w:tbl>
    <w:p w:rsidR="009340AA" w:rsidRDefault="006615A9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asciiTheme="minorHAnsi" w:hAnsiTheme="minorHAnsi" w:cstheme="minorBidi"/>
          <w:sz w:val="22"/>
          <w:szCs w:val="22"/>
        </w:rPr>
        <w:t xml:space="preserve">     </w:t>
      </w:r>
      <w:proofErr w:type="spellStart"/>
      <w:r w:rsidR="009340AA" w:rsidRPr="00BF395E">
        <w:rPr>
          <w:rFonts w:eastAsia="Times New Roman"/>
          <w:b/>
          <w:sz w:val="28"/>
          <w:szCs w:val="28"/>
          <w:lang w:val="ru-RU" w:eastAsia="ru-RU"/>
        </w:rPr>
        <w:t>Севериненко</w:t>
      </w:r>
      <w:proofErr w:type="spellEnd"/>
      <w:r w:rsidR="009340AA" w:rsidRPr="00BF395E">
        <w:rPr>
          <w:rFonts w:eastAsia="Times New Roman"/>
          <w:b/>
          <w:sz w:val="28"/>
          <w:szCs w:val="28"/>
          <w:lang w:val="ru-RU" w:eastAsia="ru-RU"/>
        </w:rPr>
        <w:t xml:space="preserve"> Т. О.</w:t>
      </w:r>
      <w:r w:rsidR="009340AA">
        <w:rPr>
          <w:rFonts w:eastAsia="Times New Roman"/>
          <w:sz w:val="28"/>
          <w:szCs w:val="28"/>
          <w:lang w:val="ru-RU" w:eastAsia="ru-RU"/>
        </w:rPr>
        <w:t xml:space="preserve"> – </w:t>
      </w:r>
      <w:proofErr w:type="spellStart"/>
      <w:r w:rsidR="009340AA">
        <w:rPr>
          <w:rFonts w:eastAsia="Times New Roman"/>
          <w:sz w:val="28"/>
          <w:szCs w:val="28"/>
          <w:lang w:val="ru-RU" w:eastAsia="ru-RU"/>
        </w:rPr>
        <w:t>доповіла</w:t>
      </w:r>
      <w:proofErr w:type="spellEnd"/>
      <w:r w:rsidR="009340AA">
        <w:rPr>
          <w:rFonts w:eastAsia="Times New Roman"/>
          <w:sz w:val="28"/>
          <w:szCs w:val="28"/>
          <w:lang w:val="ru-RU" w:eastAsia="ru-RU"/>
        </w:rPr>
        <w:t>.</w:t>
      </w:r>
    </w:p>
    <w:p w:rsidR="006615A9" w:rsidRDefault="009340AA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   </w:t>
      </w:r>
      <w:r w:rsidR="006615A9"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 w:rsidR="006615A9">
        <w:rPr>
          <w:rFonts w:eastAsia="Times New Roman"/>
          <w:sz w:val="28"/>
          <w:szCs w:val="28"/>
          <w:lang w:eastAsia="ru-RU"/>
        </w:rPr>
        <w:t xml:space="preserve"> – запропонувала погодити питання до розгляду  на сесії</w:t>
      </w:r>
      <w:r w:rsidR="006615A9" w:rsidRPr="003D0450">
        <w:rPr>
          <w:rFonts w:eastAsia="Times New Roman"/>
          <w:sz w:val="28"/>
          <w:szCs w:val="28"/>
          <w:lang w:eastAsia="ru-RU"/>
        </w:rPr>
        <w:t>.</w:t>
      </w:r>
    </w:p>
    <w:p w:rsidR="006615A9" w:rsidRPr="000A0724" w:rsidRDefault="006615A9" w:rsidP="006615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661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погодит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питання до розгляду  на сесії: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D0450" w:rsidRDefault="006615A9" w:rsidP="006615A9">
      <w:pPr>
        <w:spacing w:after="0"/>
        <w:jc w:val="both"/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6615A9" w:rsidRDefault="006615A9" w:rsidP="006615A9">
      <w:pPr>
        <w:spacing w:after="120"/>
        <w:jc w:val="both"/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535"/>
        <w:gridCol w:w="1702"/>
      </w:tblGrid>
      <w:tr w:rsidR="003D0450" w:rsidRPr="00C0598D" w:rsidTr="006615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C0598D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 xml:space="preserve">8. Про передачу в оренду земельної ділянки: 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ТОВ «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Етен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ЛТД»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 вул. Б. Хмельницького,69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3222410300:01:040:0117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0,0191 га</w:t>
            </w:r>
          </w:p>
        </w:tc>
      </w:tr>
    </w:tbl>
    <w:p w:rsidR="001509F7" w:rsidRDefault="001509F7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</w:t>
      </w:r>
      <w:proofErr w:type="spellStart"/>
      <w:r w:rsidRPr="00BF395E">
        <w:rPr>
          <w:rFonts w:eastAsia="Times New Roman"/>
          <w:b/>
          <w:sz w:val="28"/>
          <w:szCs w:val="28"/>
          <w:lang w:val="ru-RU" w:eastAsia="ru-RU"/>
        </w:rPr>
        <w:t>Севериненко</w:t>
      </w:r>
      <w:proofErr w:type="spellEnd"/>
      <w:r w:rsidRPr="00BF395E">
        <w:rPr>
          <w:rFonts w:eastAsia="Times New Roman"/>
          <w:b/>
          <w:sz w:val="28"/>
          <w:szCs w:val="28"/>
          <w:lang w:val="ru-RU" w:eastAsia="ru-RU"/>
        </w:rPr>
        <w:t xml:space="preserve"> Т. О.</w:t>
      </w:r>
      <w:r>
        <w:rPr>
          <w:rFonts w:eastAsia="Times New Roman"/>
          <w:sz w:val="28"/>
          <w:szCs w:val="28"/>
          <w:lang w:val="ru-RU" w:eastAsia="ru-RU"/>
        </w:rPr>
        <w:t xml:space="preserve"> – </w:t>
      </w:r>
      <w:proofErr w:type="spellStart"/>
      <w:r>
        <w:rPr>
          <w:rFonts w:eastAsia="Times New Roman"/>
          <w:sz w:val="28"/>
          <w:szCs w:val="28"/>
          <w:lang w:val="ru-RU" w:eastAsia="ru-RU"/>
        </w:rPr>
        <w:t>доповіла</w:t>
      </w:r>
      <w:proofErr w:type="spellEnd"/>
      <w:r>
        <w:rPr>
          <w:rFonts w:eastAsia="Times New Roman"/>
          <w:sz w:val="28"/>
          <w:szCs w:val="28"/>
          <w:lang w:val="ru-RU" w:eastAsia="ru-RU"/>
        </w:rPr>
        <w:t>.</w:t>
      </w:r>
    </w:p>
    <w:p w:rsidR="006615A9" w:rsidRDefault="001509F7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   </w:t>
      </w:r>
      <w:r w:rsidR="006615A9"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 w:rsidR="006615A9">
        <w:rPr>
          <w:rFonts w:eastAsia="Times New Roman"/>
          <w:sz w:val="28"/>
          <w:szCs w:val="28"/>
          <w:lang w:eastAsia="ru-RU"/>
        </w:rPr>
        <w:t xml:space="preserve"> – запропонувала погодити питання до розгляду  на сесії</w:t>
      </w:r>
      <w:r w:rsidR="006615A9" w:rsidRPr="003D0450">
        <w:rPr>
          <w:rFonts w:eastAsia="Times New Roman"/>
          <w:sz w:val="28"/>
          <w:szCs w:val="28"/>
          <w:lang w:eastAsia="ru-RU"/>
        </w:rPr>
        <w:t>.</w:t>
      </w:r>
    </w:p>
    <w:p w:rsidR="006615A9" w:rsidRPr="000A0724" w:rsidRDefault="006615A9" w:rsidP="006615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661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погодит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питання до розгляду  на сесії: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D0450" w:rsidRDefault="006615A9" w:rsidP="006615A9">
      <w:pPr>
        <w:spacing w:after="0"/>
        <w:jc w:val="both"/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6615A9" w:rsidRDefault="006615A9" w:rsidP="006615A9">
      <w:pPr>
        <w:spacing w:after="0"/>
        <w:jc w:val="both"/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375"/>
        <w:gridCol w:w="1862"/>
      </w:tblGrid>
      <w:tr w:rsidR="003D0450" w:rsidRPr="00C0598D" w:rsidTr="006615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C0598D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9. </w:t>
            </w:r>
            <w:r w:rsidRPr="00C0598D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Кобець М.С.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Боярська МТГ, діл. № 713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3221482200:04:007:0024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3,800 га (ВТСВ)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Сушилін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А.П., 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Сушилін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В.П.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Боярська МТГ, діл. № 688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3221482200:04:002:0180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3,6620 га (ВТСВ)</w:t>
            </w:r>
          </w:p>
        </w:tc>
      </w:tr>
    </w:tbl>
    <w:p w:rsidR="001509F7" w:rsidRDefault="006615A9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 xml:space="preserve">    </w:t>
      </w:r>
      <w:proofErr w:type="spellStart"/>
      <w:r w:rsidR="001509F7" w:rsidRPr="00BF395E">
        <w:rPr>
          <w:rFonts w:eastAsia="Times New Roman"/>
          <w:b/>
          <w:sz w:val="28"/>
          <w:szCs w:val="28"/>
          <w:lang w:val="ru-RU" w:eastAsia="ru-RU"/>
        </w:rPr>
        <w:t>Севериненко</w:t>
      </w:r>
      <w:proofErr w:type="spellEnd"/>
      <w:r w:rsidR="001509F7" w:rsidRPr="00BF395E">
        <w:rPr>
          <w:rFonts w:eastAsia="Times New Roman"/>
          <w:b/>
          <w:sz w:val="28"/>
          <w:szCs w:val="28"/>
          <w:lang w:val="ru-RU" w:eastAsia="ru-RU"/>
        </w:rPr>
        <w:t xml:space="preserve"> Т. О.</w:t>
      </w:r>
      <w:r w:rsidR="001509F7">
        <w:rPr>
          <w:rFonts w:eastAsia="Times New Roman"/>
          <w:sz w:val="28"/>
          <w:szCs w:val="28"/>
          <w:lang w:val="ru-RU" w:eastAsia="ru-RU"/>
        </w:rPr>
        <w:t xml:space="preserve"> – </w:t>
      </w:r>
      <w:proofErr w:type="spellStart"/>
      <w:r w:rsidR="001509F7">
        <w:rPr>
          <w:rFonts w:eastAsia="Times New Roman"/>
          <w:sz w:val="28"/>
          <w:szCs w:val="28"/>
          <w:lang w:val="ru-RU" w:eastAsia="ru-RU"/>
        </w:rPr>
        <w:t>доповіла</w:t>
      </w:r>
      <w:proofErr w:type="spellEnd"/>
      <w:r w:rsidR="001509F7">
        <w:rPr>
          <w:rFonts w:eastAsia="Times New Roman"/>
          <w:sz w:val="28"/>
          <w:szCs w:val="28"/>
          <w:lang w:val="ru-RU" w:eastAsia="ru-RU"/>
        </w:rPr>
        <w:t>.</w:t>
      </w:r>
    </w:p>
    <w:p w:rsidR="006615A9" w:rsidRDefault="001509F7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  </w:t>
      </w:r>
      <w:r w:rsidR="006615A9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6615A9"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 w:rsidR="006615A9">
        <w:rPr>
          <w:rFonts w:eastAsia="Times New Roman"/>
          <w:sz w:val="28"/>
          <w:szCs w:val="28"/>
          <w:lang w:eastAsia="ru-RU"/>
        </w:rPr>
        <w:t xml:space="preserve"> – запропонувала погодити питання до розгляду  на сесії</w:t>
      </w:r>
      <w:r w:rsidR="006615A9" w:rsidRPr="003D0450">
        <w:rPr>
          <w:rFonts w:eastAsia="Times New Roman"/>
          <w:sz w:val="28"/>
          <w:szCs w:val="28"/>
          <w:lang w:eastAsia="ru-RU"/>
        </w:rPr>
        <w:t>.</w:t>
      </w:r>
    </w:p>
    <w:p w:rsidR="006615A9" w:rsidRPr="000A0724" w:rsidRDefault="006615A9" w:rsidP="006615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661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погодит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питання до розгляду  на сесії: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D0450" w:rsidRDefault="006615A9" w:rsidP="006615A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6615A9" w:rsidRDefault="006615A9" w:rsidP="006615A9">
      <w:pPr>
        <w:spacing w:after="0"/>
        <w:jc w:val="both"/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375"/>
        <w:gridCol w:w="1862"/>
      </w:tblGrid>
      <w:tr w:rsidR="003D0450" w:rsidRPr="00C0598D" w:rsidTr="006615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6615A9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10</w:t>
            </w:r>
            <w:r w:rsidR="003D0450" w:rsidRPr="00C0598D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. Про затвердження звіту з експертної грошової оцінки земельної ділянки: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ТОВ «Зеніт Авто»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Соборності, 36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3222410300:01:005:5106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3222410300:01:005:5105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3222410300:01:005:5104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0,5792 га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0,2184 га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0,2777 га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Маруженко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В.В.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Хрещатик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3222410300:01:030:0049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0,0106 га</w:t>
            </w:r>
          </w:p>
        </w:tc>
      </w:tr>
      <w:tr w:rsidR="003D0450" w:rsidRPr="00C0598D" w:rsidTr="006615A9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ТОВ «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Антарекс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груп»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</w:t>
            </w:r>
            <w:proofErr w:type="spellStart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Малютянка</w:t>
            </w:r>
            <w:proofErr w:type="spellEnd"/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, вул. Перемоги, 1-а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3222484201:01:003:5220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1,5583 га</w:t>
            </w:r>
          </w:p>
        </w:tc>
      </w:tr>
    </w:tbl>
    <w:p w:rsidR="001509F7" w:rsidRDefault="006615A9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</w:t>
      </w:r>
      <w:proofErr w:type="spellStart"/>
      <w:r w:rsidR="001509F7" w:rsidRPr="00BF395E">
        <w:rPr>
          <w:rFonts w:eastAsia="Times New Roman"/>
          <w:b/>
          <w:sz w:val="28"/>
          <w:szCs w:val="28"/>
          <w:lang w:val="ru-RU" w:eastAsia="ru-RU"/>
        </w:rPr>
        <w:t>Севериненко</w:t>
      </w:r>
      <w:proofErr w:type="spellEnd"/>
      <w:r w:rsidR="001509F7" w:rsidRPr="00BF395E">
        <w:rPr>
          <w:rFonts w:eastAsia="Times New Roman"/>
          <w:b/>
          <w:sz w:val="28"/>
          <w:szCs w:val="28"/>
          <w:lang w:val="ru-RU" w:eastAsia="ru-RU"/>
        </w:rPr>
        <w:t xml:space="preserve"> Т. О.</w:t>
      </w:r>
      <w:r w:rsidR="001509F7">
        <w:rPr>
          <w:rFonts w:eastAsia="Times New Roman"/>
          <w:sz w:val="28"/>
          <w:szCs w:val="28"/>
          <w:lang w:val="ru-RU" w:eastAsia="ru-RU"/>
        </w:rPr>
        <w:t xml:space="preserve"> – </w:t>
      </w:r>
      <w:proofErr w:type="spellStart"/>
      <w:r w:rsidR="001509F7">
        <w:rPr>
          <w:rFonts w:eastAsia="Times New Roman"/>
          <w:sz w:val="28"/>
          <w:szCs w:val="28"/>
          <w:lang w:val="ru-RU" w:eastAsia="ru-RU"/>
        </w:rPr>
        <w:t>доповіла</w:t>
      </w:r>
      <w:proofErr w:type="spellEnd"/>
      <w:r w:rsidR="001509F7">
        <w:rPr>
          <w:rFonts w:eastAsia="Times New Roman"/>
          <w:sz w:val="28"/>
          <w:szCs w:val="28"/>
          <w:lang w:val="ru-RU" w:eastAsia="ru-RU"/>
        </w:rPr>
        <w:t>.</w:t>
      </w:r>
    </w:p>
    <w:p w:rsidR="006615A9" w:rsidRDefault="001509F7" w:rsidP="006615A9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    </w:t>
      </w:r>
      <w:r w:rsidR="006615A9"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 w:rsidR="006615A9">
        <w:rPr>
          <w:rFonts w:eastAsia="Times New Roman"/>
          <w:sz w:val="28"/>
          <w:szCs w:val="28"/>
          <w:lang w:eastAsia="ru-RU"/>
        </w:rPr>
        <w:t xml:space="preserve"> – запропонувала погодити питання до розгляду  на сесії</w:t>
      </w:r>
      <w:r w:rsidR="006615A9" w:rsidRPr="003D0450">
        <w:rPr>
          <w:rFonts w:eastAsia="Times New Roman"/>
          <w:sz w:val="28"/>
          <w:szCs w:val="28"/>
          <w:lang w:eastAsia="ru-RU"/>
        </w:rPr>
        <w:t>.</w:t>
      </w:r>
    </w:p>
    <w:p w:rsidR="006615A9" w:rsidRPr="000A0724" w:rsidRDefault="006615A9" w:rsidP="006615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661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погодит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питання до розгляду  на сесії: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615A9" w:rsidRDefault="006615A9" w:rsidP="006615A9">
      <w:pPr>
        <w:spacing w:after="0"/>
        <w:jc w:val="both"/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6615A9" w:rsidRDefault="006615A9" w:rsidP="000B72E1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685"/>
        <w:gridCol w:w="3258"/>
        <w:gridCol w:w="1845"/>
      </w:tblGrid>
      <w:tr w:rsidR="003D0450" w:rsidRPr="00C0598D" w:rsidTr="006615A9">
        <w:trPr>
          <w:cantSplit/>
          <w:trHeight w:val="7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BF395E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11</w:t>
            </w:r>
            <w:r w:rsidR="003D0450" w:rsidRPr="00C0598D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. Про встановлення за договором права користування чужою земельною ділянкою для забудови (</w:t>
            </w:r>
            <w:proofErr w:type="spellStart"/>
            <w:r w:rsidR="003D0450" w:rsidRPr="00C0598D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суперфіцій</w:t>
            </w:r>
            <w:proofErr w:type="spellEnd"/>
            <w:r w:rsidR="003D0450" w:rsidRPr="00C0598D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):</w:t>
            </w:r>
          </w:p>
        </w:tc>
      </w:tr>
      <w:tr w:rsidR="003D0450" w:rsidRPr="00C0598D" w:rsidTr="001509F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Управління капітального будівництва Боярської міської ради</w:t>
            </w:r>
          </w:p>
          <w:p w:rsidR="001509F7" w:rsidRDefault="001509F7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1)Нове будівництво реабілітаційного центру –  0, 34,</w:t>
            </w:r>
          </w:p>
          <w:p w:rsidR="001509F7" w:rsidRPr="00C0598D" w:rsidRDefault="001509F7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2) реконструкція з розширенням приймального відділення – 0,46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Соборності, 51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3222410300:01:005:5147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6,7917 га</w:t>
            </w:r>
          </w:p>
        </w:tc>
      </w:tr>
      <w:tr w:rsidR="003D0450" w:rsidRPr="00C0598D" w:rsidTr="001509F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3D0450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F7" w:rsidRDefault="003D0450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Управління капітального бу</w:t>
            </w:r>
            <w:r w:rsidR="001509F7">
              <w:rPr>
                <w:rFonts w:ascii="Times New Roman" w:eastAsia="Times New Roman" w:hAnsi="Times New Roman" w:cs="Times New Roman"/>
                <w:i/>
                <w:lang w:eastAsia="ar-SA"/>
              </w:rPr>
              <w:t>дівництва Боярської міської ради</w:t>
            </w:r>
          </w:p>
          <w:p w:rsidR="001509F7" w:rsidRPr="00C0598D" w:rsidRDefault="001509F7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Реконструкція з добудовою приміщення – 1,84га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М, Лисенка, 11/23</w:t>
            </w:r>
          </w:p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3222410300:01:026:0080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0" w:rsidRPr="00C0598D" w:rsidRDefault="003D0450" w:rsidP="006615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0598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2,9245 га </w:t>
            </w:r>
          </w:p>
        </w:tc>
      </w:tr>
    </w:tbl>
    <w:p w:rsidR="00BF395E" w:rsidRDefault="00BF395E" w:rsidP="00BF395E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asciiTheme="minorHAnsi" w:hAnsiTheme="minorHAnsi" w:cstheme="minorBidi"/>
          <w:sz w:val="22"/>
          <w:szCs w:val="22"/>
        </w:rPr>
        <w:t xml:space="preserve">     </w:t>
      </w:r>
      <w:r w:rsidRPr="000A0724">
        <w:rPr>
          <w:rFonts w:eastAsia="Times New Roman"/>
          <w:b/>
          <w:sz w:val="28"/>
          <w:szCs w:val="28"/>
          <w:lang w:eastAsia="ru-RU"/>
        </w:rPr>
        <w:t>Поліванова О. М.</w:t>
      </w:r>
      <w:r>
        <w:rPr>
          <w:rFonts w:eastAsia="Times New Roman"/>
          <w:sz w:val="28"/>
          <w:szCs w:val="28"/>
          <w:lang w:eastAsia="ru-RU"/>
        </w:rPr>
        <w:t xml:space="preserve"> – запропонувала погодити питання до розгляду  на сесії</w:t>
      </w:r>
      <w:r w:rsidRPr="003D0450">
        <w:rPr>
          <w:rFonts w:eastAsia="Times New Roman"/>
          <w:sz w:val="28"/>
          <w:szCs w:val="28"/>
          <w:lang w:eastAsia="ru-RU"/>
        </w:rPr>
        <w:t>.</w:t>
      </w:r>
    </w:p>
    <w:p w:rsidR="00BF395E" w:rsidRPr="000A0724" w:rsidRDefault="00BF395E" w:rsidP="00BF395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661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погодит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питання до розгляду  на сесії: «за»  - 3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«проти»  - 0, «утримал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ись» - 0, «не проголосували» - 1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F395E" w:rsidRDefault="00BF395E" w:rsidP="009C63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-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М. – «не приймав участь у голосуванні</w:t>
      </w:r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Полів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анова О. М. – «за», </w:t>
      </w:r>
      <w:proofErr w:type="spellStart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Сизон</w:t>
      </w:r>
      <w:proofErr w:type="spellEnd"/>
      <w:r w:rsidRPr="000A07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 Г. – «за», </w:t>
      </w:r>
      <w:r w:rsidRPr="000A0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9C6382" w:rsidRDefault="009C6382" w:rsidP="009C6382">
      <w:pPr>
        <w:spacing w:after="0"/>
        <w:jc w:val="both"/>
      </w:pPr>
    </w:p>
    <w:p w:rsidR="003D0450" w:rsidRDefault="009C29AF" w:rsidP="000B72E1">
      <w:pPr>
        <w:rPr>
          <w:rFonts w:ascii="Times New Roman" w:hAnsi="Times New Roman" w:cs="Times New Roman"/>
          <w:sz w:val="28"/>
          <w:szCs w:val="28"/>
        </w:rPr>
      </w:pPr>
      <w:r w:rsidRPr="009C29AF">
        <w:rPr>
          <w:rFonts w:ascii="Times New Roman" w:hAnsi="Times New Roman" w:cs="Times New Roman"/>
          <w:sz w:val="28"/>
          <w:szCs w:val="28"/>
        </w:rPr>
        <w:t xml:space="preserve">     </w:t>
      </w:r>
      <w:r w:rsidRPr="009C29AF">
        <w:rPr>
          <w:rFonts w:ascii="Times New Roman" w:hAnsi="Times New Roman" w:cs="Times New Roman"/>
          <w:b/>
          <w:sz w:val="28"/>
          <w:szCs w:val="28"/>
        </w:rPr>
        <w:t>Поліванова О. М.</w:t>
      </w:r>
      <w:r w:rsidRPr="009C29AF">
        <w:rPr>
          <w:rFonts w:ascii="Times New Roman" w:hAnsi="Times New Roman" w:cs="Times New Roman"/>
          <w:sz w:val="28"/>
          <w:szCs w:val="28"/>
        </w:rPr>
        <w:t xml:space="preserve"> – оголосила </w:t>
      </w:r>
      <w:r w:rsidR="009C6382">
        <w:rPr>
          <w:rFonts w:ascii="Times New Roman" w:hAnsi="Times New Roman" w:cs="Times New Roman"/>
          <w:sz w:val="28"/>
          <w:szCs w:val="28"/>
        </w:rPr>
        <w:t>про закриття засідання комісії</w:t>
      </w:r>
      <w:bookmarkStart w:id="1" w:name="_GoBack"/>
      <w:bookmarkEnd w:id="1"/>
      <w:r w:rsidRPr="009C29AF">
        <w:rPr>
          <w:rFonts w:ascii="Times New Roman" w:hAnsi="Times New Roman" w:cs="Times New Roman"/>
          <w:sz w:val="28"/>
          <w:szCs w:val="28"/>
        </w:rPr>
        <w:t>.</w:t>
      </w:r>
    </w:p>
    <w:p w:rsidR="009C29AF" w:rsidRPr="009C29AF" w:rsidRDefault="009C29AF" w:rsidP="000B72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C29AF">
        <w:rPr>
          <w:rFonts w:ascii="Times New Roman" w:hAnsi="Times New Roman" w:cs="Times New Roman"/>
          <w:b/>
          <w:i/>
          <w:sz w:val="28"/>
          <w:szCs w:val="28"/>
        </w:rPr>
        <w:t xml:space="preserve">     Комісія закінчила роботу о 09:31 год.</w:t>
      </w:r>
    </w:p>
    <w:p w:rsidR="009C29AF" w:rsidRPr="009C29AF" w:rsidRDefault="009C29AF" w:rsidP="009C29AF">
      <w:pPr>
        <w:spacing w:after="0" w:line="276" w:lineRule="auto"/>
        <w:ind w:left="-397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2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9C2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Головуюча на</w:t>
      </w:r>
      <w:r w:rsidRPr="009C2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комісії: 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Олена ПОЛІВАНОВА</w:t>
      </w:r>
    </w:p>
    <w:p w:rsidR="009C29AF" w:rsidRPr="009C29AF" w:rsidRDefault="009C29AF" w:rsidP="009C29AF">
      <w:pPr>
        <w:spacing w:after="0" w:line="276" w:lineRule="auto"/>
        <w:ind w:left="-397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29AF" w:rsidRPr="009C29AF" w:rsidRDefault="009C29AF" w:rsidP="009C29AF">
      <w:pPr>
        <w:spacing w:after="0"/>
        <w:ind w:left="-397"/>
        <w:rPr>
          <w:sz w:val="26"/>
          <w:szCs w:val="26"/>
        </w:rPr>
      </w:pPr>
      <w:r w:rsidRPr="009C2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9C2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Секретар  комісії:    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Руслан ДЖАЛЯЛОВ</w:t>
      </w:r>
      <w:r w:rsidRPr="009C2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</w:p>
    <w:p w:rsidR="003D0450" w:rsidRDefault="003D0450" w:rsidP="000B72E1"/>
    <w:p w:rsidR="003D0450" w:rsidRDefault="003D0450" w:rsidP="000B72E1"/>
    <w:sectPr w:rsidR="003D045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D62" w:rsidRDefault="00A26D62" w:rsidP="000A0724">
      <w:pPr>
        <w:spacing w:after="0" w:line="240" w:lineRule="auto"/>
      </w:pPr>
      <w:r>
        <w:separator/>
      </w:r>
    </w:p>
  </w:endnote>
  <w:endnote w:type="continuationSeparator" w:id="0">
    <w:p w:rsidR="00A26D62" w:rsidRDefault="00A26D62" w:rsidP="000A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60560"/>
      <w:docPartObj>
        <w:docPartGallery w:val="Page Numbers (Bottom of Page)"/>
        <w:docPartUnique/>
      </w:docPartObj>
    </w:sdtPr>
    <w:sdtContent>
      <w:p w:rsidR="005F7A53" w:rsidRDefault="005F7A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382" w:rsidRPr="009C6382">
          <w:rPr>
            <w:noProof/>
            <w:lang w:val="ru-RU"/>
          </w:rPr>
          <w:t>15</w:t>
        </w:r>
        <w:r>
          <w:fldChar w:fldCharType="end"/>
        </w:r>
      </w:p>
    </w:sdtContent>
  </w:sdt>
  <w:p w:rsidR="005F7A53" w:rsidRDefault="005F7A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D62" w:rsidRDefault="00A26D62" w:rsidP="000A0724">
      <w:pPr>
        <w:spacing w:after="0" w:line="240" w:lineRule="auto"/>
      </w:pPr>
      <w:r>
        <w:separator/>
      </w:r>
    </w:p>
  </w:footnote>
  <w:footnote w:type="continuationSeparator" w:id="0">
    <w:p w:rsidR="00A26D62" w:rsidRDefault="00A26D62" w:rsidP="000A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D1F"/>
    <w:multiLevelType w:val="hybridMultilevel"/>
    <w:tmpl w:val="D58014A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5E7A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C10"/>
    <w:multiLevelType w:val="hybridMultilevel"/>
    <w:tmpl w:val="D58014A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36BE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365E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77F8D"/>
    <w:multiLevelType w:val="hybridMultilevel"/>
    <w:tmpl w:val="7DE05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06982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929DB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23E5C26"/>
    <w:multiLevelType w:val="hybridMultilevel"/>
    <w:tmpl w:val="66F673D4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036F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146A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B18BF"/>
    <w:multiLevelType w:val="hybridMultilevel"/>
    <w:tmpl w:val="66F673D4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B6B3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A1F0E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372EE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17296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12"/>
  </w:num>
  <w:num w:numId="9">
    <w:abstractNumId w:val="18"/>
  </w:num>
  <w:num w:numId="10">
    <w:abstractNumId w:val="8"/>
  </w:num>
  <w:num w:numId="11">
    <w:abstractNumId w:val="11"/>
  </w:num>
  <w:num w:numId="12">
    <w:abstractNumId w:val="9"/>
  </w:num>
  <w:num w:numId="13">
    <w:abstractNumId w:val="16"/>
  </w:num>
  <w:num w:numId="14">
    <w:abstractNumId w:val="13"/>
  </w:num>
  <w:num w:numId="15">
    <w:abstractNumId w:val="0"/>
  </w:num>
  <w:num w:numId="16">
    <w:abstractNumId w:val="17"/>
  </w:num>
  <w:num w:numId="17">
    <w:abstractNumId w:val="15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04"/>
    <w:rsid w:val="00063E80"/>
    <w:rsid w:val="000A0724"/>
    <w:rsid w:val="000B72E1"/>
    <w:rsid w:val="001477E2"/>
    <w:rsid w:val="00147FE3"/>
    <w:rsid w:val="001509F7"/>
    <w:rsid w:val="00234D95"/>
    <w:rsid w:val="003D0450"/>
    <w:rsid w:val="003D6504"/>
    <w:rsid w:val="0055726D"/>
    <w:rsid w:val="005A789B"/>
    <w:rsid w:val="005F7A53"/>
    <w:rsid w:val="006615A9"/>
    <w:rsid w:val="00687C64"/>
    <w:rsid w:val="006E1AD2"/>
    <w:rsid w:val="008440CA"/>
    <w:rsid w:val="008E2EF8"/>
    <w:rsid w:val="0092522F"/>
    <w:rsid w:val="009340AA"/>
    <w:rsid w:val="00982E93"/>
    <w:rsid w:val="009C29AF"/>
    <w:rsid w:val="009C6382"/>
    <w:rsid w:val="00A26D62"/>
    <w:rsid w:val="00A64F5A"/>
    <w:rsid w:val="00A706F3"/>
    <w:rsid w:val="00AF3EE4"/>
    <w:rsid w:val="00B07CC2"/>
    <w:rsid w:val="00BF395E"/>
    <w:rsid w:val="00C03F04"/>
    <w:rsid w:val="00C0598D"/>
    <w:rsid w:val="00CB34E9"/>
    <w:rsid w:val="00D1176E"/>
    <w:rsid w:val="00D63AD5"/>
    <w:rsid w:val="00D92AF4"/>
    <w:rsid w:val="00DE4A29"/>
    <w:rsid w:val="00E44ADB"/>
    <w:rsid w:val="00F0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5EDF"/>
  <w15:chartTrackingRefBased/>
  <w15:docId w15:val="{D06BE75A-B336-41D5-B91D-01803B30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2E1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customStyle="1" w:styleId="FR4">
    <w:name w:val="FR4"/>
    <w:rsid w:val="000B72E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Основний текст_"/>
    <w:basedOn w:val="a0"/>
    <w:link w:val="1"/>
    <w:locked/>
    <w:rsid w:val="000B72E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4"/>
    <w:rsid w:val="000B72E1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B72E1"/>
    <w:pPr>
      <w:ind w:left="720"/>
      <w:contextualSpacing/>
    </w:pPr>
  </w:style>
  <w:style w:type="paragraph" w:customStyle="1" w:styleId="10">
    <w:name w:val="Основной текст1"/>
    <w:basedOn w:val="a"/>
    <w:rsid w:val="000B7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A07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0724"/>
  </w:style>
  <w:style w:type="paragraph" w:styleId="a8">
    <w:name w:val="footer"/>
    <w:basedOn w:val="a"/>
    <w:link w:val="a9"/>
    <w:uiPriority w:val="99"/>
    <w:unhideWhenUsed/>
    <w:rsid w:val="000A07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78EE-C516-4064-BC02-FEAD087C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15</Pages>
  <Words>21953</Words>
  <Characters>12514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11</cp:revision>
  <dcterms:created xsi:type="dcterms:W3CDTF">2025-11-13T12:44:00Z</dcterms:created>
  <dcterms:modified xsi:type="dcterms:W3CDTF">2025-12-01T13:47:00Z</dcterms:modified>
</cp:coreProperties>
</file>