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FBB4B" w14:textId="77777777" w:rsidR="00B71E3A" w:rsidRDefault="00000000">
      <w:pPr>
        <w:keepLines/>
        <w:ind w:hanging="2"/>
        <w:jc w:val="center"/>
        <w:rPr>
          <w:rFonts w:ascii="Times New Roman" w:eastAsia="Times New Roman" w:hAnsi="Times New Roman" w:cs="Times New Roman"/>
          <w:b/>
          <w:bCs/>
          <w:sz w:val="28"/>
          <w:szCs w:val="28"/>
        </w:rPr>
      </w:pPr>
      <w:r>
        <w:rPr>
          <w:rFonts w:ascii="Times New Roman" w:eastAsia="Times New Roman" w:hAnsi="Times New Roman" w:cs="Times New Roman"/>
          <w:noProof/>
          <w:sz w:val="20"/>
          <w:szCs w:val="20"/>
        </w:rPr>
        <w:drawing>
          <wp:inline distT="0" distB="0" distL="114300" distR="114300" wp14:anchorId="136BADE3" wp14:editId="24FA99C9">
            <wp:extent cx="428625" cy="5873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28625" cy="587375"/>
                    </a:xfrm>
                    <a:prstGeom prst="rect">
                      <a:avLst/>
                    </a:prstGeom>
                    <a:ln/>
                  </pic:spPr>
                </pic:pic>
              </a:graphicData>
            </a:graphic>
          </wp:inline>
        </w:drawing>
      </w:r>
    </w:p>
    <w:p w14:paraId="44A0F168" w14:textId="77777777" w:rsidR="00B71E3A" w:rsidRDefault="00B71E3A">
      <w:pPr>
        <w:keepNext/>
        <w:keepLines/>
        <w:ind w:firstLine="0"/>
        <w:jc w:val="both"/>
        <w:rPr>
          <w:rFonts w:ascii="Times New Roman" w:eastAsia="Times New Roman" w:hAnsi="Times New Roman" w:cs="Times New Roman"/>
          <w:b/>
          <w:bCs/>
          <w:sz w:val="28"/>
          <w:szCs w:val="28"/>
        </w:rPr>
      </w:pPr>
    </w:p>
    <w:p w14:paraId="6D59EF5B" w14:textId="77777777" w:rsidR="00B71E3A" w:rsidRDefault="00000000">
      <w:pPr>
        <w:keepLines/>
        <w:spacing w:after="200"/>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УКРАЇНА</w:t>
      </w:r>
    </w:p>
    <w:p w14:paraId="2E406853" w14:textId="77777777" w:rsidR="00B71E3A" w:rsidRDefault="00000000">
      <w:pPr>
        <w:keepLine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БОЯРСЬКА МІСЬКА РАДА </w:t>
      </w:r>
    </w:p>
    <w:p w14:paraId="77EF1223" w14:textId="77777777" w:rsidR="00B71E3A" w:rsidRDefault="00000000">
      <w:pPr>
        <w:keepLine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КИЇВСЬКОЇ ОБЛАСТІ</w:t>
      </w:r>
    </w:p>
    <w:p w14:paraId="2997CEB0" w14:textId="77777777" w:rsidR="00B71E3A" w:rsidRDefault="00B71E3A">
      <w:pPr>
        <w:keepLines/>
        <w:ind w:firstLine="0"/>
        <w:jc w:val="center"/>
        <w:rPr>
          <w:rFonts w:ascii="Times New Roman" w:eastAsia="Times New Roman" w:hAnsi="Times New Roman" w:cs="Times New Roman"/>
        </w:rPr>
      </w:pPr>
    </w:p>
    <w:p w14:paraId="3FE10716" w14:textId="77777777" w:rsidR="00B71E3A" w:rsidRDefault="00000000">
      <w:pPr>
        <w:keepLine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ВИКОНАВЧИЙ КОМІТЕТ</w:t>
      </w:r>
    </w:p>
    <w:p w14:paraId="36D9A5F8" w14:textId="77777777" w:rsidR="00B71E3A" w:rsidRDefault="00B71E3A">
      <w:pPr>
        <w:keepLines/>
        <w:ind w:firstLine="0"/>
        <w:jc w:val="center"/>
        <w:rPr>
          <w:rFonts w:ascii="Times New Roman" w:eastAsia="Times New Roman" w:hAnsi="Times New Roman" w:cs="Times New Roman"/>
        </w:rPr>
      </w:pPr>
    </w:p>
    <w:p w14:paraId="56C0DFCD" w14:textId="77777777" w:rsidR="00B71E3A" w:rsidRDefault="00000000">
      <w:pPr>
        <w:keepLine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РІШЕННЯ</w:t>
      </w:r>
    </w:p>
    <w:p w14:paraId="0AFC7808" w14:textId="77777777" w:rsidR="00B71E3A" w:rsidRDefault="00B71E3A">
      <w:pPr>
        <w:keepLines/>
        <w:shd w:val="clear" w:color="auto" w:fill="FFFFFF"/>
        <w:ind w:firstLine="0"/>
        <w:rPr>
          <w:rFonts w:ascii="Times New Roman" w:eastAsia="Times New Roman" w:hAnsi="Times New Roman" w:cs="Times New Roman"/>
          <w:b/>
          <w:bCs/>
          <w:sz w:val="28"/>
          <w:szCs w:val="28"/>
        </w:rPr>
      </w:pPr>
    </w:p>
    <w:p w14:paraId="78D320AA" w14:textId="08A52710" w:rsidR="00F416B8" w:rsidRDefault="00F416B8">
      <w:pPr>
        <w:keepLines/>
        <w:shd w:val="clear" w:color="auto" w:fill="FFFFFF"/>
        <w:ind w:firstLine="0"/>
        <w:jc w:val="both"/>
        <w:rPr>
          <w:rFonts w:ascii="Times New Roman" w:eastAsia="Times New Roman" w:hAnsi="Times New Roman" w:cs="Times New Roman"/>
          <w:b/>
          <w:bCs/>
          <w:sz w:val="28"/>
          <w:szCs w:val="28"/>
          <w:lang w:val="uk-UA"/>
        </w:rPr>
      </w:pPr>
      <w:bookmarkStart w:id="0" w:name="_heading=h.t4p5ymfxbx0i" w:colFirst="0" w:colLast="0"/>
      <w:bookmarkEnd w:id="0"/>
      <w:r>
        <w:rPr>
          <w:rFonts w:ascii="Times New Roman" w:eastAsia="Times New Roman" w:hAnsi="Times New Roman" w:cs="Times New Roman"/>
          <w:sz w:val="28"/>
          <w:szCs w:val="28"/>
          <w:lang w:val="uk-UA"/>
        </w:rPr>
        <w:t>15</w:t>
      </w:r>
      <w:r>
        <w:rPr>
          <w:rFonts w:ascii="Times New Roman" w:eastAsia="Times New Roman" w:hAnsi="Times New Roman" w:cs="Times New Roman"/>
          <w:sz w:val="28"/>
          <w:szCs w:val="28"/>
        </w:rPr>
        <w:t>.01.2026  р.</w:t>
      </w:r>
      <w:r w:rsidRPr="00F416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м. Боярка</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7</w:t>
      </w:r>
    </w:p>
    <w:p w14:paraId="7D7C8AAE" w14:textId="77777777" w:rsidR="00F416B8" w:rsidRDefault="00F416B8">
      <w:pPr>
        <w:keepLines/>
        <w:shd w:val="clear" w:color="auto" w:fill="FFFFFF"/>
        <w:ind w:firstLine="0"/>
        <w:jc w:val="both"/>
        <w:rPr>
          <w:rFonts w:ascii="Times New Roman" w:eastAsia="Times New Roman" w:hAnsi="Times New Roman" w:cs="Times New Roman"/>
          <w:b/>
          <w:bCs/>
          <w:sz w:val="28"/>
          <w:szCs w:val="28"/>
          <w:lang w:val="uk-UA"/>
        </w:rPr>
      </w:pPr>
    </w:p>
    <w:p w14:paraId="129589B3" w14:textId="67D8A69C" w:rsidR="00B71E3A" w:rsidRDefault="00000000">
      <w:pPr>
        <w:keepLines/>
        <w:shd w:val="clear" w:color="auto" w:fill="FFFFFF"/>
        <w:ind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Про затвердження Положення про конкурсну комісію, </w:t>
      </w:r>
    </w:p>
    <w:p w14:paraId="0DD053C0" w14:textId="77777777" w:rsidR="00B71E3A" w:rsidRDefault="00000000">
      <w:pPr>
        <w:keepLines/>
        <w:shd w:val="clear" w:color="auto" w:fill="FFFFFF"/>
        <w:ind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умови та порядок проведення конкурсу на зайняття посади керівника </w:t>
      </w:r>
    </w:p>
    <w:p w14:paraId="0C299750" w14:textId="77777777" w:rsidR="00B71E3A" w:rsidRDefault="00000000">
      <w:pPr>
        <w:keepLines/>
        <w:shd w:val="clear" w:color="auto" w:fill="FFFFFF"/>
        <w:ind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КУ «ВЕТЕРАН ПРО» Боярської міської ради</w:t>
      </w:r>
    </w:p>
    <w:p w14:paraId="0858F36D" w14:textId="77777777" w:rsidR="00B71E3A" w:rsidRPr="00F416B8" w:rsidRDefault="00B71E3A" w:rsidP="00F416B8">
      <w:pPr>
        <w:keepLines/>
        <w:ind w:firstLine="0"/>
        <w:jc w:val="both"/>
        <w:rPr>
          <w:rFonts w:ascii="Times New Roman" w:eastAsia="Times New Roman" w:hAnsi="Times New Roman" w:cs="Times New Roman"/>
          <w:sz w:val="28"/>
          <w:szCs w:val="28"/>
          <w:lang w:val="uk-UA"/>
        </w:rPr>
      </w:pPr>
    </w:p>
    <w:p w14:paraId="577F649A" w14:textId="77777777" w:rsidR="00B71E3A" w:rsidRDefault="00000000">
      <w:pPr>
        <w:keepLines/>
        <w:spacing w:before="12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Керуючись п. 22 ч. 1 ст. 26, ст. 34 Закону України «Про місцеве самоврядування в Україні», враховуючи Закон України «Про статус ветеранів війни, гарантії їх соціального захисту», рішення Боярської міської ради від 23.12.2025 року № 79/4264 «Про зміну назви Комунальної установи «Центр надання соціальних послуг» Боярської міської ради в Комунальну установу  «ВЕТЕРАН ПРО» Боярської міської ради та затвердження Положення, Структури  в новій редакції»,-</w:t>
      </w:r>
    </w:p>
    <w:p w14:paraId="4D435723" w14:textId="77777777" w:rsidR="00B71E3A" w:rsidRDefault="00B71E3A">
      <w:pPr>
        <w:keepLines/>
        <w:spacing w:before="120"/>
        <w:ind w:firstLine="0"/>
        <w:jc w:val="both"/>
        <w:rPr>
          <w:rFonts w:ascii="Times New Roman" w:eastAsia="Times New Roman" w:hAnsi="Times New Roman" w:cs="Times New Roman"/>
          <w:sz w:val="28"/>
          <w:szCs w:val="28"/>
        </w:rPr>
      </w:pPr>
    </w:p>
    <w:p w14:paraId="2B72C8D6" w14:textId="77777777" w:rsidR="00B71E3A" w:rsidRDefault="00000000">
      <w:pPr>
        <w:keepLine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ВИКОНАВЧИЙ КОМІТЕТ</w:t>
      </w:r>
    </w:p>
    <w:p w14:paraId="6D8F7B87" w14:textId="77777777" w:rsidR="00B71E3A" w:rsidRDefault="00000000">
      <w:pPr>
        <w:keepLine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ВИРІШИВ:</w:t>
      </w:r>
    </w:p>
    <w:p w14:paraId="3482D651" w14:textId="77777777" w:rsidR="00B71E3A" w:rsidRDefault="00000000">
      <w:pPr>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Затвердити Положення про конкурсну комісію, умови та порядок проведення конкурсу на зайняття посади керівника КУ «ВЕТЕРАН ПРО» Боярської міської ради (Додаток 1).</w:t>
      </w:r>
    </w:p>
    <w:p w14:paraId="1A64A709" w14:textId="77777777" w:rsidR="00B71E3A" w:rsidRDefault="00000000">
      <w:pPr>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Затвердити текст оголошення про початок формування конкурсної комісії для проведення конкурсу на заміщення вакантної посади директора комунальної установи «ВЕТЕРАН ПРО» Боярської міської ради (Додаток 2).</w:t>
      </w:r>
    </w:p>
    <w:p w14:paraId="2268D44C" w14:textId="77777777" w:rsidR="00B71E3A" w:rsidRDefault="00000000">
      <w:pPr>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Контроль за виконання даного рішення покласти на заступника міського голови згідно розподілу функціональних обов’язків.</w:t>
      </w:r>
    </w:p>
    <w:p w14:paraId="2AA51AC9" w14:textId="77777777" w:rsidR="00B71E3A" w:rsidRDefault="00B71E3A">
      <w:pPr>
        <w:keepLines/>
        <w:ind w:firstLine="0"/>
        <w:jc w:val="both"/>
        <w:rPr>
          <w:rFonts w:ascii="Times New Roman" w:eastAsia="Times New Roman" w:hAnsi="Times New Roman" w:cs="Times New Roman"/>
          <w:sz w:val="28"/>
          <w:szCs w:val="28"/>
        </w:rPr>
      </w:pPr>
    </w:p>
    <w:p w14:paraId="1B016D2F" w14:textId="77777777" w:rsidR="00B71E3A" w:rsidRDefault="00B71E3A">
      <w:pPr>
        <w:keepLines/>
        <w:ind w:firstLine="0"/>
        <w:jc w:val="both"/>
        <w:rPr>
          <w:rFonts w:ascii="Times New Roman" w:eastAsia="Times New Roman" w:hAnsi="Times New Roman" w:cs="Times New Roman"/>
          <w:b/>
          <w:bCs/>
          <w:sz w:val="28"/>
          <w:szCs w:val="28"/>
        </w:rPr>
      </w:pPr>
    </w:p>
    <w:p w14:paraId="20C66796" w14:textId="77777777" w:rsidR="00B71E3A" w:rsidRDefault="00000000">
      <w:pPr>
        <w:keepLines/>
        <w:ind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МІСЬКИЙ ГОЛОВА                                                             Олександр ЗАРУБІН</w:t>
      </w:r>
    </w:p>
    <w:p w14:paraId="7680B237" w14:textId="77777777" w:rsidR="00B71E3A" w:rsidRDefault="00B71E3A">
      <w:pPr>
        <w:keepNext/>
        <w:keepLines/>
        <w:ind w:firstLine="0"/>
        <w:jc w:val="both"/>
        <w:rPr>
          <w:rFonts w:ascii="Times New Roman" w:eastAsia="Times New Roman" w:hAnsi="Times New Roman" w:cs="Times New Roman"/>
          <w:sz w:val="28"/>
          <w:szCs w:val="28"/>
        </w:rPr>
      </w:pPr>
    </w:p>
    <w:p w14:paraId="4241E82F" w14:textId="77777777" w:rsidR="00B71E3A" w:rsidRDefault="00B71E3A">
      <w:pPr>
        <w:keepNext/>
        <w:keepLines/>
        <w:ind w:firstLine="0"/>
        <w:jc w:val="both"/>
        <w:rPr>
          <w:rFonts w:ascii="Times New Roman" w:eastAsia="Times New Roman" w:hAnsi="Times New Roman" w:cs="Times New Roman"/>
          <w:sz w:val="28"/>
          <w:szCs w:val="28"/>
        </w:rPr>
      </w:pPr>
    </w:p>
    <w:p w14:paraId="757524D1" w14:textId="77777777" w:rsidR="00B71E3A" w:rsidRDefault="00B71E3A">
      <w:pPr>
        <w:keepNext/>
        <w:keepLines/>
        <w:ind w:firstLine="0"/>
        <w:jc w:val="both"/>
        <w:rPr>
          <w:rFonts w:ascii="Times New Roman" w:eastAsia="Times New Roman" w:hAnsi="Times New Roman" w:cs="Times New Roman"/>
          <w:sz w:val="28"/>
          <w:szCs w:val="28"/>
        </w:rPr>
      </w:pPr>
    </w:p>
    <w:p w14:paraId="2A126CA6" w14:textId="77777777" w:rsidR="00B71E3A" w:rsidRDefault="00B71E3A">
      <w:pPr>
        <w:keepNext/>
        <w:keepLines/>
        <w:ind w:firstLine="0"/>
        <w:jc w:val="both"/>
        <w:rPr>
          <w:rFonts w:ascii="Times New Roman" w:eastAsia="Times New Roman" w:hAnsi="Times New Roman" w:cs="Times New Roman"/>
          <w:sz w:val="28"/>
          <w:szCs w:val="28"/>
        </w:rPr>
      </w:pPr>
    </w:p>
    <w:p w14:paraId="1FDEE690" w14:textId="77777777" w:rsidR="00B71E3A" w:rsidRDefault="00B71E3A">
      <w:pPr>
        <w:keepNext/>
        <w:keepLines/>
        <w:ind w:firstLine="0"/>
        <w:jc w:val="both"/>
        <w:rPr>
          <w:rFonts w:ascii="Times New Roman" w:eastAsia="Times New Roman" w:hAnsi="Times New Roman" w:cs="Times New Roman"/>
          <w:sz w:val="28"/>
          <w:szCs w:val="28"/>
        </w:rPr>
      </w:pPr>
    </w:p>
    <w:p w14:paraId="453FD603" w14:textId="77777777" w:rsidR="00B71E3A" w:rsidRDefault="00B71E3A">
      <w:pPr>
        <w:keepNext/>
        <w:keepLines/>
        <w:ind w:firstLine="0"/>
        <w:jc w:val="both"/>
        <w:rPr>
          <w:rFonts w:ascii="Times New Roman" w:eastAsia="Times New Roman" w:hAnsi="Times New Roman" w:cs="Times New Roman"/>
          <w:sz w:val="28"/>
          <w:szCs w:val="28"/>
        </w:rPr>
      </w:pPr>
    </w:p>
    <w:p w14:paraId="3D0217AB" w14:textId="77777777" w:rsidR="00B71E3A" w:rsidRDefault="00B71E3A">
      <w:pPr>
        <w:keepNext/>
        <w:keepLines/>
        <w:ind w:firstLine="0"/>
        <w:jc w:val="both"/>
        <w:rPr>
          <w:rFonts w:ascii="Times New Roman" w:eastAsia="Times New Roman" w:hAnsi="Times New Roman" w:cs="Times New Roman"/>
          <w:sz w:val="28"/>
          <w:szCs w:val="28"/>
        </w:rPr>
      </w:pPr>
    </w:p>
    <w:p w14:paraId="1452C826" w14:textId="77777777" w:rsidR="00B71E3A" w:rsidRDefault="00B71E3A">
      <w:pPr>
        <w:keepNext/>
        <w:keepLines/>
        <w:ind w:firstLine="0"/>
        <w:jc w:val="both"/>
        <w:rPr>
          <w:rFonts w:ascii="Times New Roman" w:eastAsia="Times New Roman" w:hAnsi="Times New Roman" w:cs="Times New Roman"/>
          <w:sz w:val="28"/>
          <w:szCs w:val="28"/>
        </w:rPr>
      </w:pPr>
    </w:p>
    <w:p w14:paraId="46D52927" w14:textId="77777777" w:rsidR="00B71E3A" w:rsidRDefault="00B71E3A">
      <w:pPr>
        <w:keepNext/>
        <w:keepLines/>
        <w:ind w:firstLine="0"/>
        <w:jc w:val="both"/>
        <w:rPr>
          <w:rFonts w:ascii="Times New Roman" w:eastAsia="Times New Roman" w:hAnsi="Times New Roman" w:cs="Times New Roman"/>
          <w:sz w:val="28"/>
          <w:szCs w:val="28"/>
        </w:rPr>
      </w:pPr>
    </w:p>
    <w:p w14:paraId="7A98A4B7" w14:textId="77777777" w:rsidR="00B71E3A" w:rsidRDefault="00B71E3A">
      <w:pPr>
        <w:keepNext/>
        <w:keepLines/>
        <w:ind w:firstLine="0"/>
        <w:jc w:val="both"/>
        <w:rPr>
          <w:rFonts w:ascii="Times New Roman" w:eastAsia="Times New Roman" w:hAnsi="Times New Roman" w:cs="Times New Roman"/>
          <w:sz w:val="28"/>
          <w:szCs w:val="28"/>
        </w:rPr>
      </w:pPr>
    </w:p>
    <w:p w14:paraId="4CF401BB" w14:textId="77777777" w:rsidR="00B71E3A" w:rsidRDefault="00B71E3A">
      <w:pPr>
        <w:keepNext/>
        <w:keepLines/>
        <w:ind w:firstLine="0"/>
        <w:jc w:val="both"/>
        <w:rPr>
          <w:rFonts w:ascii="Times New Roman" w:eastAsia="Times New Roman" w:hAnsi="Times New Roman" w:cs="Times New Roman"/>
          <w:sz w:val="28"/>
          <w:szCs w:val="28"/>
        </w:rPr>
      </w:pPr>
    </w:p>
    <w:p w14:paraId="47F34983" w14:textId="77777777" w:rsidR="00B71E3A" w:rsidRDefault="00B71E3A">
      <w:pPr>
        <w:keepNext/>
        <w:keepLines/>
        <w:ind w:firstLine="0"/>
        <w:jc w:val="both"/>
        <w:rPr>
          <w:rFonts w:ascii="Times New Roman" w:eastAsia="Times New Roman" w:hAnsi="Times New Roman" w:cs="Times New Roman"/>
          <w:sz w:val="28"/>
          <w:szCs w:val="28"/>
        </w:rPr>
      </w:pPr>
    </w:p>
    <w:p w14:paraId="5B57F39D" w14:textId="77777777" w:rsidR="00B71E3A" w:rsidRDefault="00B71E3A">
      <w:pPr>
        <w:keepNext/>
        <w:keepLines/>
        <w:ind w:firstLine="0"/>
        <w:jc w:val="both"/>
        <w:rPr>
          <w:rFonts w:ascii="Times New Roman" w:eastAsia="Times New Roman" w:hAnsi="Times New Roman" w:cs="Times New Roman"/>
          <w:sz w:val="28"/>
          <w:szCs w:val="28"/>
        </w:rPr>
      </w:pPr>
    </w:p>
    <w:p w14:paraId="5829C3BF" w14:textId="77777777" w:rsidR="00B71E3A" w:rsidRDefault="00B71E3A">
      <w:pPr>
        <w:keepNext/>
        <w:keepLines/>
        <w:ind w:firstLine="0"/>
        <w:jc w:val="both"/>
        <w:rPr>
          <w:rFonts w:ascii="Times New Roman" w:eastAsia="Times New Roman" w:hAnsi="Times New Roman" w:cs="Times New Roman"/>
          <w:sz w:val="28"/>
          <w:szCs w:val="28"/>
        </w:rPr>
      </w:pPr>
    </w:p>
    <w:p w14:paraId="55475DF0" w14:textId="77777777" w:rsidR="00B71E3A" w:rsidRDefault="00B71E3A">
      <w:pPr>
        <w:keepNext/>
        <w:keepLines/>
        <w:ind w:firstLine="0"/>
        <w:jc w:val="both"/>
        <w:rPr>
          <w:rFonts w:ascii="Times New Roman" w:eastAsia="Times New Roman" w:hAnsi="Times New Roman" w:cs="Times New Roman"/>
          <w:sz w:val="28"/>
          <w:szCs w:val="28"/>
        </w:rPr>
      </w:pPr>
    </w:p>
    <w:p w14:paraId="2DEB9B14" w14:textId="77777777" w:rsidR="00B71E3A" w:rsidRDefault="00B71E3A">
      <w:pPr>
        <w:keepNext/>
        <w:keepLines/>
        <w:ind w:firstLine="0"/>
        <w:jc w:val="both"/>
        <w:rPr>
          <w:rFonts w:ascii="Times New Roman" w:eastAsia="Times New Roman" w:hAnsi="Times New Roman" w:cs="Times New Roman"/>
          <w:sz w:val="28"/>
          <w:szCs w:val="28"/>
        </w:rPr>
      </w:pPr>
    </w:p>
    <w:p w14:paraId="42A90E68" w14:textId="77777777" w:rsidR="00B71E3A" w:rsidRDefault="00B71E3A">
      <w:pPr>
        <w:keepNext/>
        <w:keepLines/>
        <w:ind w:firstLine="0"/>
        <w:jc w:val="both"/>
        <w:rPr>
          <w:rFonts w:ascii="Times New Roman" w:eastAsia="Times New Roman" w:hAnsi="Times New Roman" w:cs="Times New Roman"/>
          <w:sz w:val="28"/>
          <w:szCs w:val="28"/>
        </w:rPr>
      </w:pPr>
    </w:p>
    <w:p w14:paraId="6A9A71D6" w14:textId="77777777" w:rsidR="00B71E3A" w:rsidRDefault="00B71E3A">
      <w:pPr>
        <w:keepNext/>
        <w:keepLines/>
        <w:ind w:firstLine="0"/>
        <w:jc w:val="both"/>
        <w:rPr>
          <w:rFonts w:ascii="Times New Roman" w:eastAsia="Times New Roman" w:hAnsi="Times New Roman" w:cs="Times New Roman"/>
          <w:sz w:val="28"/>
          <w:szCs w:val="28"/>
        </w:rPr>
      </w:pPr>
    </w:p>
    <w:p w14:paraId="420E1893" w14:textId="77777777" w:rsidR="00B71E3A" w:rsidRDefault="00B71E3A">
      <w:pPr>
        <w:keepNext/>
        <w:keepLines/>
        <w:ind w:firstLine="0"/>
        <w:jc w:val="both"/>
        <w:rPr>
          <w:rFonts w:ascii="Times New Roman" w:eastAsia="Times New Roman" w:hAnsi="Times New Roman" w:cs="Times New Roman"/>
          <w:sz w:val="28"/>
          <w:szCs w:val="28"/>
        </w:rPr>
      </w:pPr>
    </w:p>
    <w:p w14:paraId="31D1A694" w14:textId="77777777" w:rsidR="00B71E3A" w:rsidRDefault="00B71E3A">
      <w:pPr>
        <w:keepNext/>
        <w:keepLines/>
        <w:ind w:firstLine="0"/>
        <w:jc w:val="both"/>
        <w:rPr>
          <w:rFonts w:ascii="Times New Roman" w:eastAsia="Times New Roman" w:hAnsi="Times New Roman" w:cs="Times New Roman"/>
          <w:sz w:val="28"/>
          <w:szCs w:val="28"/>
        </w:rPr>
      </w:pPr>
    </w:p>
    <w:p w14:paraId="52F05A2D" w14:textId="77777777" w:rsidR="00B71E3A" w:rsidRDefault="00B71E3A">
      <w:pPr>
        <w:keepNext/>
        <w:keepLines/>
        <w:ind w:firstLine="0"/>
        <w:jc w:val="both"/>
        <w:rPr>
          <w:rFonts w:ascii="Times New Roman" w:eastAsia="Times New Roman" w:hAnsi="Times New Roman" w:cs="Times New Roman"/>
          <w:sz w:val="28"/>
          <w:szCs w:val="28"/>
        </w:rPr>
      </w:pPr>
    </w:p>
    <w:p w14:paraId="69C04517" w14:textId="77777777" w:rsidR="00B71E3A" w:rsidRDefault="00B71E3A">
      <w:pPr>
        <w:keepNext/>
        <w:keepLines/>
        <w:ind w:firstLine="0"/>
        <w:jc w:val="both"/>
        <w:rPr>
          <w:rFonts w:ascii="Times New Roman" w:eastAsia="Times New Roman" w:hAnsi="Times New Roman" w:cs="Times New Roman"/>
          <w:sz w:val="28"/>
          <w:szCs w:val="28"/>
        </w:rPr>
      </w:pPr>
    </w:p>
    <w:p w14:paraId="10276DE8" w14:textId="77777777" w:rsidR="00B71E3A" w:rsidRDefault="00B71E3A">
      <w:pPr>
        <w:keepNext/>
        <w:keepLines/>
        <w:ind w:firstLine="0"/>
        <w:jc w:val="both"/>
        <w:rPr>
          <w:rFonts w:ascii="Times New Roman" w:eastAsia="Times New Roman" w:hAnsi="Times New Roman" w:cs="Times New Roman"/>
          <w:sz w:val="28"/>
          <w:szCs w:val="28"/>
        </w:rPr>
      </w:pPr>
    </w:p>
    <w:p w14:paraId="53B01BFF" w14:textId="77777777" w:rsidR="00B71E3A" w:rsidRDefault="00B71E3A">
      <w:pPr>
        <w:keepNext/>
        <w:keepLines/>
        <w:ind w:firstLine="0"/>
        <w:jc w:val="both"/>
        <w:rPr>
          <w:rFonts w:ascii="Times New Roman" w:eastAsia="Times New Roman" w:hAnsi="Times New Roman" w:cs="Times New Roman"/>
          <w:sz w:val="28"/>
          <w:szCs w:val="28"/>
        </w:rPr>
      </w:pPr>
    </w:p>
    <w:p w14:paraId="262EE0C0" w14:textId="77777777" w:rsidR="00B71E3A" w:rsidRDefault="00B71E3A">
      <w:pPr>
        <w:keepNext/>
        <w:keepLines/>
        <w:ind w:firstLine="0"/>
        <w:jc w:val="both"/>
        <w:rPr>
          <w:rFonts w:ascii="Times New Roman" w:eastAsia="Times New Roman" w:hAnsi="Times New Roman" w:cs="Times New Roman"/>
          <w:sz w:val="28"/>
          <w:szCs w:val="28"/>
        </w:rPr>
      </w:pPr>
    </w:p>
    <w:p w14:paraId="6F70FACB" w14:textId="4B70BC0E"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 про</w:t>
      </w:r>
      <w:r w:rsidR="00F863B2">
        <w:rPr>
          <w:rFonts w:ascii="Times New Roman" w:eastAsia="Times New Roman" w:hAnsi="Times New Roman" w:cs="Times New Roman"/>
          <w:sz w:val="28"/>
          <w:szCs w:val="28"/>
          <w:lang w:val="uk-UA"/>
        </w:rPr>
        <w:t>є</w:t>
      </w:r>
      <w:r>
        <w:rPr>
          <w:rFonts w:ascii="Times New Roman" w:eastAsia="Times New Roman" w:hAnsi="Times New Roman" w:cs="Times New Roman"/>
          <w:sz w:val="28"/>
          <w:szCs w:val="28"/>
        </w:rPr>
        <w:t>кту рішення:</w:t>
      </w:r>
    </w:p>
    <w:p w14:paraId="5C521DCE"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Начальник УСЗН </w:t>
      </w:r>
    </w:p>
    <w:p w14:paraId="554E3C94"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Боярської міської ради                                                                           О.ПАПОЯН</w:t>
      </w:r>
    </w:p>
    <w:p w14:paraId="3576E451" w14:textId="77777777" w:rsidR="00B71E3A" w:rsidRDefault="00B71E3A">
      <w:pPr>
        <w:keepNext/>
        <w:keepLines/>
        <w:ind w:firstLine="0"/>
        <w:jc w:val="both"/>
        <w:rPr>
          <w:rFonts w:ascii="Times New Roman" w:eastAsia="Times New Roman" w:hAnsi="Times New Roman" w:cs="Times New Roman"/>
          <w:sz w:val="28"/>
          <w:szCs w:val="28"/>
        </w:rPr>
      </w:pPr>
    </w:p>
    <w:p w14:paraId="2D21B624"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Погоджено:</w:t>
      </w:r>
    </w:p>
    <w:p w14:paraId="01555E32" w14:textId="77777777" w:rsidR="00B71E3A" w:rsidRDefault="00B71E3A">
      <w:pPr>
        <w:keepNext/>
        <w:keepLines/>
        <w:ind w:firstLine="0"/>
        <w:jc w:val="both"/>
        <w:rPr>
          <w:rFonts w:ascii="Times New Roman" w:eastAsia="Times New Roman" w:hAnsi="Times New Roman" w:cs="Times New Roman"/>
          <w:sz w:val="28"/>
          <w:szCs w:val="28"/>
        </w:rPr>
      </w:pPr>
    </w:p>
    <w:p w14:paraId="430B52D8"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міського голови                                                              Н. УЛЬЯНОВА</w:t>
      </w:r>
    </w:p>
    <w:p w14:paraId="24760888" w14:textId="77777777" w:rsidR="00B71E3A" w:rsidRDefault="00B71E3A">
      <w:pPr>
        <w:keepNext/>
        <w:keepLines/>
        <w:ind w:firstLine="0"/>
        <w:jc w:val="both"/>
        <w:rPr>
          <w:rFonts w:ascii="Times New Roman" w:eastAsia="Times New Roman" w:hAnsi="Times New Roman" w:cs="Times New Roman"/>
          <w:sz w:val="28"/>
          <w:szCs w:val="28"/>
        </w:rPr>
      </w:pPr>
    </w:p>
    <w:p w14:paraId="5F320319" w14:textId="77777777" w:rsidR="00B71E3A" w:rsidRDefault="00B71E3A">
      <w:pPr>
        <w:keepNext/>
        <w:keepLines/>
        <w:ind w:firstLine="0"/>
        <w:jc w:val="both"/>
        <w:rPr>
          <w:rFonts w:ascii="Times New Roman" w:eastAsia="Times New Roman" w:hAnsi="Times New Roman" w:cs="Times New Roman"/>
          <w:sz w:val="28"/>
          <w:szCs w:val="28"/>
        </w:rPr>
      </w:pPr>
    </w:p>
    <w:p w14:paraId="1CADD10B"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Керуючий справами                                                                     Г. САЛАМАТІНА</w:t>
      </w:r>
    </w:p>
    <w:p w14:paraId="5339493E" w14:textId="77777777" w:rsidR="00B71E3A" w:rsidRDefault="00B71E3A">
      <w:pPr>
        <w:keepNext/>
        <w:keepLines/>
        <w:ind w:firstLine="0"/>
        <w:jc w:val="both"/>
        <w:rPr>
          <w:rFonts w:ascii="Times New Roman" w:eastAsia="Times New Roman" w:hAnsi="Times New Roman" w:cs="Times New Roman"/>
          <w:sz w:val="28"/>
          <w:szCs w:val="28"/>
        </w:rPr>
      </w:pPr>
    </w:p>
    <w:p w14:paraId="57BBBCD8" w14:textId="77777777" w:rsidR="00B71E3A" w:rsidRDefault="00B71E3A">
      <w:pPr>
        <w:keepNext/>
        <w:keepLines/>
        <w:ind w:firstLine="0"/>
        <w:jc w:val="both"/>
        <w:rPr>
          <w:rFonts w:ascii="Times New Roman" w:eastAsia="Times New Roman" w:hAnsi="Times New Roman" w:cs="Times New Roman"/>
          <w:sz w:val="28"/>
          <w:szCs w:val="28"/>
        </w:rPr>
      </w:pPr>
    </w:p>
    <w:p w14:paraId="584884D5"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юридичного відділу                                                  Л. МАРУЖЕНКО</w:t>
      </w:r>
    </w:p>
    <w:p w14:paraId="711CBB77" w14:textId="77777777" w:rsidR="00B71E3A" w:rsidRDefault="00B71E3A">
      <w:pPr>
        <w:keepNext/>
        <w:keepLines/>
        <w:ind w:firstLine="0"/>
        <w:jc w:val="both"/>
        <w:rPr>
          <w:rFonts w:ascii="Times New Roman" w:eastAsia="Times New Roman" w:hAnsi="Times New Roman" w:cs="Times New Roman"/>
          <w:sz w:val="28"/>
          <w:szCs w:val="28"/>
        </w:rPr>
      </w:pPr>
    </w:p>
    <w:p w14:paraId="7650A722" w14:textId="77777777" w:rsidR="00B71E3A" w:rsidRDefault="00B71E3A">
      <w:pPr>
        <w:keepNext/>
        <w:keepLines/>
        <w:ind w:firstLine="0"/>
        <w:jc w:val="both"/>
        <w:rPr>
          <w:rFonts w:ascii="Times New Roman" w:eastAsia="Times New Roman" w:hAnsi="Times New Roman" w:cs="Times New Roman"/>
          <w:sz w:val="28"/>
          <w:szCs w:val="28"/>
        </w:rPr>
      </w:pPr>
    </w:p>
    <w:p w14:paraId="0F28BA91"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спеціаліст з питань запобігання</w:t>
      </w:r>
    </w:p>
    <w:p w14:paraId="2889FFDB"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 виявлення корупції                                                                    О. НАРДЕКОВА</w:t>
      </w:r>
    </w:p>
    <w:p w14:paraId="51292A5B" w14:textId="77777777" w:rsidR="00B71E3A" w:rsidRDefault="00B71E3A">
      <w:pPr>
        <w:keepNext/>
        <w:keepLines/>
        <w:ind w:firstLine="0"/>
        <w:jc w:val="both"/>
        <w:rPr>
          <w:rFonts w:ascii="Times New Roman" w:eastAsia="Times New Roman" w:hAnsi="Times New Roman" w:cs="Times New Roman"/>
          <w:sz w:val="28"/>
          <w:szCs w:val="28"/>
        </w:rPr>
      </w:pPr>
    </w:p>
    <w:p w14:paraId="334ACEEF" w14:textId="77777777" w:rsidR="00B71E3A" w:rsidRDefault="00B71E3A">
      <w:pPr>
        <w:keepNext/>
        <w:keepLines/>
        <w:ind w:firstLine="0"/>
        <w:jc w:val="both"/>
        <w:rPr>
          <w:rFonts w:ascii="Times New Roman" w:eastAsia="Times New Roman" w:hAnsi="Times New Roman" w:cs="Times New Roman"/>
          <w:sz w:val="28"/>
          <w:szCs w:val="28"/>
        </w:rPr>
      </w:pPr>
    </w:p>
    <w:p w14:paraId="57F1738D" w14:textId="77777777" w:rsidR="00B71E3A" w:rsidRDefault="00B71E3A">
      <w:pPr>
        <w:keepNext/>
        <w:keepLines/>
        <w:ind w:firstLine="0"/>
        <w:jc w:val="both"/>
        <w:rPr>
          <w:rFonts w:ascii="Times New Roman" w:eastAsia="Times New Roman" w:hAnsi="Times New Roman" w:cs="Times New Roman"/>
          <w:sz w:val="28"/>
          <w:szCs w:val="28"/>
        </w:rPr>
      </w:pPr>
    </w:p>
    <w:p w14:paraId="64EAC20F" w14:textId="77777777" w:rsidR="00B71E3A" w:rsidRDefault="00B71E3A">
      <w:pPr>
        <w:keepNext/>
        <w:keepLines/>
        <w:ind w:firstLine="0"/>
        <w:jc w:val="both"/>
        <w:rPr>
          <w:rFonts w:ascii="Times New Roman" w:eastAsia="Times New Roman" w:hAnsi="Times New Roman" w:cs="Times New Roman"/>
          <w:sz w:val="28"/>
          <w:szCs w:val="28"/>
        </w:rPr>
      </w:pPr>
    </w:p>
    <w:p w14:paraId="1D23B17D" w14:textId="77777777" w:rsidR="00B71E3A" w:rsidRDefault="00B71E3A">
      <w:pPr>
        <w:keepNext/>
        <w:keepLines/>
        <w:ind w:firstLine="0"/>
        <w:jc w:val="both"/>
        <w:rPr>
          <w:rFonts w:ascii="Times New Roman" w:eastAsia="Times New Roman" w:hAnsi="Times New Roman" w:cs="Times New Roman"/>
          <w:sz w:val="28"/>
          <w:szCs w:val="28"/>
        </w:rPr>
      </w:pPr>
    </w:p>
    <w:p w14:paraId="7D5CBB6F" w14:textId="77777777" w:rsidR="00B71E3A" w:rsidRDefault="00B71E3A">
      <w:pPr>
        <w:keepNext/>
        <w:keepLines/>
        <w:ind w:firstLine="0"/>
        <w:jc w:val="both"/>
        <w:rPr>
          <w:rFonts w:ascii="Times New Roman" w:eastAsia="Times New Roman" w:hAnsi="Times New Roman" w:cs="Times New Roman"/>
          <w:sz w:val="28"/>
          <w:szCs w:val="28"/>
        </w:rPr>
      </w:pPr>
    </w:p>
    <w:p w14:paraId="698F85E9" w14:textId="77777777" w:rsidR="00B71E3A" w:rsidRDefault="00000000" w:rsidP="00D348BF">
      <w:pPr>
        <w:keepNext/>
        <w:keepLines/>
        <w:ind w:left="5385" w:firstLine="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Додаток №1</w:t>
      </w:r>
    </w:p>
    <w:p w14:paraId="42112DC3" w14:textId="77777777" w:rsidR="00B71E3A" w:rsidRDefault="00000000" w:rsidP="00D348BF">
      <w:pPr>
        <w:keepNext/>
        <w:keepLines/>
        <w:ind w:left="5385" w:firstLine="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«ЗАТВЕРДЖЕНО»  </w:t>
      </w:r>
    </w:p>
    <w:p w14:paraId="28155DD2" w14:textId="77777777" w:rsidR="00B71E3A" w:rsidRDefault="00000000" w:rsidP="00D348BF">
      <w:pPr>
        <w:keepNext/>
        <w:keepLines/>
        <w:ind w:left="5385" w:firstLine="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Рішенням виконавчого комітету </w:t>
      </w:r>
    </w:p>
    <w:p w14:paraId="56BCFBCF" w14:textId="77777777" w:rsidR="00B71E3A" w:rsidRDefault="00000000" w:rsidP="00D348BF">
      <w:pPr>
        <w:keepNext/>
        <w:keepLines/>
        <w:ind w:left="5385" w:firstLine="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Боярської міської ради</w:t>
      </w:r>
    </w:p>
    <w:p w14:paraId="2B1508B8" w14:textId="5C0E385F" w:rsidR="00B71E3A" w:rsidRPr="00F416B8" w:rsidRDefault="00000000" w:rsidP="00D348BF">
      <w:pPr>
        <w:keepNext/>
        <w:keepLines/>
        <w:ind w:left="5385" w:firstLine="0"/>
        <w:jc w:val="right"/>
        <w:rPr>
          <w:rFonts w:ascii="Times New Roman" w:eastAsia="Times New Roman" w:hAnsi="Times New Roman" w:cs="Times New Roman"/>
          <w:i/>
          <w:iCs/>
          <w:sz w:val="28"/>
          <w:szCs w:val="28"/>
          <w:lang w:val="uk-UA"/>
        </w:rPr>
      </w:pPr>
      <w:r>
        <w:rPr>
          <w:rFonts w:ascii="Times New Roman" w:eastAsia="Times New Roman" w:hAnsi="Times New Roman" w:cs="Times New Roman"/>
          <w:i/>
          <w:iCs/>
          <w:sz w:val="28"/>
          <w:szCs w:val="28"/>
        </w:rPr>
        <w:t xml:space="preserve">від </w:t>
      </w:r>
      <w:r w:rsidR="00F416B8">
        <w:rPr>
          <w:rFonts w:ascii="Times New Roman" w:eastAsia="Times New Roman" w:hAnsi="Times New Roman" w:cs="Times New Roman"/>
          <w:i/>
          <w:iCs/>
          <w:sz w:val="28"/>
          <w:szCs w:val="28"/>
          <w:lang w:val="uk-UA"/>
        </w:rPr>
        <w:t>15</w:t>
      </w:r>
      <w:r>
        <w:rPr>
          <w:rFonts w:ascii="Times New Roman" w:eastAsia="Times New Roman" w:hAnsi="Times New Roman" w:cs="Times New Roman"/>
          <w:i/>
          <w:iCs/>
          <w:sz w:val="28"/>
          <w:szCs w:val="28"/>
        </w:rPr>
        <w:t xml:space="preserve">.01.2026 р. № </w:t>
      </w:r>
      <w:r w:rsidR="00F416B8">
        <w:rPr>
          <w:rFonts w:ascii="Times New Roman" w:eastAsia="Times New Roman" w:hAnsi="Times New Roman" w:cs="Times New Roman"/>
          <w:i/>
          <w:iCs/>
          <w:sz w:val="28"/>
          <w:szCs w:val="28"/>
          <w:lang w:val="uk-UA"/>
        </w:rPr>
        <w:t>2</w:t>
      </w:r>
      <w:r>
        <w:rPr>
          <w:rFonts w:ascii="Times New Roman" w:eastAsia="Times New Roman" w:hAnsi="Times New Roman" w:cs="Times New Roman"/>
          <w:i/>
          <w:iCs/>
          <w:sz w:val="28"/>
          <w:szCs w:val="28"/>
        </w:rPr>
        <w:t>/</w:t>
      </w:r>
      <w:r w:rsidR="00F416B8">
        <w:rPr>
          <w:rFonts w:ascii="Times New Roman" w:eastAsia="Times New Roman" w:hAnsi="Times New Roman" w:cs="Times New Roman"/>
          <w:i/>
          <w:iCs/>
          <w:sz w:val="28"/>
          <w:szCs w:val="28"/>
          <w:lang w:val="uk-UA"/>
        </w:rPr>
        <w:t>7</w:t>
      </w:r>
    </w:p>
    <w:p w14:paraId="60FC507C" w14:textId="77777777" w:rsidR="00B71E3A" w:rsidRDefault="00B71E3A">
      <w:pPr>
        <w:keepNext/>
        <w:keepLines/>
        <w:ind w:firstLine="0"/>
        <w:jc w:val="both"/>
        <w:rPr>
          <w:rFonts w:ascii="Times New Roman" w:eastAsia="Times New Roman" w:hAnsi="Times New Roman" w:cs="Times New Roman"/>
          <w:sz w:val="28"/>
          <w:szCs w:val="28"/>
        </w:rPr>
      </w:pPr>
    </w:p>
    <w:p w14:paraId="4AA8967D" w14:textId="77777777" w:rsidR="00B71E3A" w:rsidRDefault="00000000">
      <w:pPr>
        <w:keepNext/>
        <w:keepLine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ПОЛОЖЕННЯ</w:t>
      </w:r>
    </w:p>
    <w:p w14:paraId="40A21366" w14:textId="77777777" w:rsidR="00B71E3A" w:rsidRDefault="00000000">
      <w:pPr>
        <w:keepNext/>
        <w:keepLine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 конкурсну комісію, умови та порядок проведення конкурсу на зайняття посади керівника КУ «ВЕТЕРАН ПРО» Боярської міської ради</w:t>
      </w:r>
    </w:p>
    <w:p w14:paraId="24CF0FAA" w14:textId="77777777" w:rsidR="00B71E3A" w:rsidRDefault="00B71E3A">
      <w:pPr>
        <w:keepNext/>
        <w:keepLines/>
        <w:ind w:firstLine="0"/>
        <w:jc w:val="both"/>
        <w:rPr>
          <w:rFonts w:ascii="Times New Roman" w:eastAsia="Times New Roman" w:hAnsi="Times New Roman" w:cs="Times New Roman"/>
          <w:sz w:val="28"/>
          <w:szCs w:val="28"/>
        </w:rPr>
      </w:pPr>
    </w:p>
    <w:p w14:paraId="3698BDE8" w14:textId="77777777" w:rsidR="00B71E3A" w:rsidRDefault="00000000">
      <w:pPr>
        <w:keepNext/>
        <w:keepLine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Загальна частина</w:t>
      </w:r>
    </w:p>
    <w:p w14:paraId="1CBA3C42"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Це Положення визначає порядок створення, роботи і повноваження конкурсної комісії з питань проведення конкурсу на зайняття посади керівника КУ «ВЕТЕРАН ПРО» Боярської міської ради (далі - конкурсна комісія).</w:t>
      </w:r>
    </w:p>
    <w:p w14:paraId="2FA674B0"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Керівник Установи призначається на посаду розпорядженням міського голови за результатами конкурсного відбору.</w:t>
      </w:r>
    </w:p>
    <w:p w14:paraId="1FD74D12"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Конкурс на зайняття посади керівника КУ «ВЕТЕРАН ПРО» Боярської міської ради (далі - конкурс) проводиться з дотриманням принципів: забезпечення рівних прав та можливостей жінок і чоловіків, законності, недискримінації, прозорості, доброчесності, об’єктивності.</w:t>
      </w:r>
    </w:p>
    <w:p w14:paraId="21B469CF"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Підставою для проведення конкурсу є Розпорядження міського голови. Рішення про проведення конкурсу приймається:</w:t>
      </w:r>
    </w:p>
    <w:p w14:paraId="214BDB81" w14:textId="77777777" w:rsidR="00B71E3A" w:rsidRDefault="00000000">
      <w:pPr>
        <w:keepNext/>
        <w:keepLines/>
        <w:numPr>
          <w:ilvl w:val="0"/>
          <w:numId w:val="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менше ніж за два місяці до закінчення дії контракту, укладеного з керівником КУ «ВЕТЕРАН ПРО» Боярської міської ради;</w:t>
      </w:r>
    </w:p>
    <w:p w14:paraId="7630AB44" w14:textId="77777777" w:rsidR="00B71E3A" w:rsidRDefault="00000000">
      <w:pPr>
        <w:keepNext/>
        <w:keepLines/>
        <w:numPr>
          <w:ilvl w:val="0"/>
          <w:numId w:val="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десяти календарних днів з дати дострокового припинення (прийняття рішення про дострокове припинення) дії контракту, укладеного з керівником КУ «ВЕТЕРАН ПРО» Боярської міської ради, чи визнання попереднього конкурсу таким, що не відбувся.</w:t>
      </w:r>
    </w:p>
    <w:p w14:paraId="442753E0"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У разі прийняття рішення про проведення конкурсу утворюється конкурсна комісія.</w:t>
      </w:r>
    </w:p>
    <w:p w14:paraId="33C9A21A" w14:textId="4807298C"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Конкурсна комісія утворюється у складі не менш як </w:t>
      </w:r>
      <w:r w:rsidR="007A235C">
        <w:rPr>
          <w:rFonts w:ascii="Times New Roman" w:eastAsia="Times New Roman" w:hAnsi="Times New Roman" w:cs="Times New Roman"/>
          <w:sz w:val="28"/>
          <w:szCs w:val="28"/>
          <w:lang w:val="uk-UA"/>
        </w:rPr>
        <w:t>сім</w:t>
      </w:r>
      <w:r>
        <w:rPr>
          <w:rFonts w:ascii="Times New Roman" w:eastAsia="Times New Roman" w:hAnsi="Times New Roman" w:cs="Times New Roman"/>
          <w:sz w:val="28"/>
          <w:szCs w:val="28"/>
        </w:rPr>
        <w:t xml:space="preserve"> осіб не пізніше ніж через 15 календарних днів після оприлюднення рішення про проведення конкурсу.</w:t>
      </w:r>
    </w:p>
    <w:p w14:paraId="595C7E3C"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До складу конкурсної комісії можуть входити представники органів місцевого самоврядування, ветеранської спільноти, громадських організацій. До складу конкурсної комісії не можуть входити представники КУ «ВЕТЕРАН ПРО» Боярської міської ради, в якому проводиться конкурс на зайняття посади керівника.</w:t>
      </w:r>
    </w:p>
    <w:p w14:paraId="4C63A5E1"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Роботу конкурсної комісії, організацію та проведення конкурсу забезпечує Управління соціального захисту населення Боярської міської ради (далі-  орган управління).</w:t>
      </w:r>
    </w:p>
    <w:p w14:paraId="25DF79AA"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Персональний склад конкурсної комісії затверджується Розпорядженням міського голови.</w:t>
      </w:r>
    </w:p>
    <w:p w14:paraId="094B28D5"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9. Оголошення про початок формування конкурсної комісії оприлюднюється на офіційному веб-сайті одночасно з оприлюдненням рішення про проведення конкурсу. Пропозиції щодо кандидатур до складу конкурсної комісії подаються у зазначений в оголошенні спосіб протягом 10 календарних днів з дати оприлюднення оголошення. У разі подання одним суб’єктом більш як одного кандидата орган управління визначає одного кандидата до складу конкурсної комісії, заява якого була зареєстрована раніше по часу.</w:t>
      </w:r>
    </w:p>
    <w:p w14:paraId="236A1E17"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Формою роботи конкурсної комісії є засідання. Засідання конкурсної комісії є правоможним у разі присутності на ньому не менш як двох третин її складу.</w:t>
      </w:r>
    </w:p>
    <w:p w14:paraId="3911205D"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Рішення конкурсної комісії приймаються шляхом відкритого поіменного голосування. Пропозиція про внесення питання до порядку денного може бути поставлена на голосування на вимогу будь-якого члена конкурсної комісії.</w:t>
      </w:r>
    </w:p>
    <w:p w14:paraId="6113589D"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Рішення конкурсної комісії приймаються більшістю голосів її членів, присутніх на засіданні.</w:t>
      </w:r>
    </w:p>
    <w:p w14:paraId="3E3B6E27"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рівного розподілу голосів вирішальним є голос головуючого на засіданні конкурсної комісії.</w:t>
      </w:r>
    </w:p>
    <w:p w14:paraId="08FDB652"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оформляється протоколом не пізніше ніж протягом трьох робочих днів після проведення засідання та підписується головою та секретарем конкурсної комісії. Кожен член конкурсної комісії має право додати до протоколу викладену письмово окрему думку з питань, що розглядалися на засіданні, не пізніше ніж протягом наступного дня після ознайомлення з протоколом. Окрема думка, що додана до протоколу засідання конкурсної комісії, є невід’ємною частиною такого протоколу.</w:t>
      </w:r>
    </w:p>
    <w:p w14:paraId="08482DB3"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Засідання конкурсної комісії проводяться у приміщенні Боярської міської ради.</w:t>
      </w:r>
    </w:p>
    <w:p w14:paraId="540DF18F"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Орган управління:</w:t>
      </w:r>
    </w:p>
    <w:p w14:paraId="35F8EA5E" w14:textId="77777777" w:rsidR="00B71E3A" w:rsidRDefault="00000000">
      <w:pPr>
        <w:keepNext/>
        <w:keepLines/>
        <w:numPr>
          <w:ilvl w:val="0"/>
          <w:numId w:val="1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організовує проведення конкурсу;</w:t>
      </w:r>
    </w:p>
    <w:p w14:paraId="2943F5CF" w14:textId="77777777" w:rsidR="00B71E3A" w:rsidRDefault="00000000">
      <w:pPr>
        <w:keepNext/>
        <w:keepLines/>
        <w:numPr>
          <w:ilvl w:val="0"/>
          <w:numId w:val="1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забезпечує оприлюднення оголошення про проведення конкурсу на офіційному веб-сайті Боярської міської ради;</w:t>
      </w:r>
    </w:p>
    <w:p w14:paraId="2F39E1FD" w14:textId="77777777" w:rsidR="00B71E3A" w:rsidRDefault="00000000">
      <w:pPr>
        <w:keepNext/>
        <w:keepLines/>
        <w:numPr>
          <w:ilvl w:val="0"/>
          <w:numId w:val="1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складає, затверджує Розпорядженням міського голови і розміщує на офіційному веб-сайті перелік запитань для перевірки на знання норм законодавства України;</w:t>
      </w:r>
    </w:p>
    <w:p w14:paraId="5A9F6DF1" w14:textId="77777777" w:rsidR="00B71E3A" w:rsidRDefault="00000000">
      <w:pPr>
        <w:keepNext/>
        <w:keepLines/>
        <w:numPr>
          <w:ilvl w:val="0"/>
          <w:numId w:val="1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забезпечує відкритість конкурсу відповідно до вимог цього Положення;</w:t>
      </w:r>
    </w:p>
    <w:p w14:paraId="314997E2" w14:textId="77777777" w:rsidR="00B71E3A" w:rsidRDefault="00000000">
      <w:pPr>
        <w:keepNext/>
        <w:keepLines/>
        <w:numPr>
          <w:ilvl w:val="0"/>
          <w:numId w:val="1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оприлюднює результати засідань конкурсної комісії та результати конкурсу на офіційному веб-сайті Боярської міської ради;</w:t>
      </w:r>
    </w:p>
    <w:p w14:paraId="6F549111"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Конкурсна комісія:</w:t>
      </w:r>
    </w:p>
    <w:p w14:paraId="1A4E1C75" w14:textId="77777777" w:rsidR="00B71E3A" w:rsidRDefault="00000000">
      <w:pPr>
        <w:keepNext/>
        <w:keepLines/>
        <w:numPr>
          <w:ilvl w:val="0"/>
          <w:numId w:val="1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оцінює професійний досвід, знання, якості та перспективний план розвитку, пріоритетних  напрямів діяльності  та річної програми на 2026 рік Установи;</w:t>
      </w:r>
    </w:p>
    <w:p w14:paraId="41A681E8" w14:textId="77777777" w:rsidR="00B71E3A" w:rsidRDefault="00000000">
      <w:pPr>
        <w:keepNext/>
        <w:keepLines/>
        <w:numPr>
          <w:ilvl w:val="0"/>
          <w:numId w:val="1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відбирає шляхом голосування з числа учасників одну кандидатуру на посаду керівника КУ «ВЕТЕРАН ПРО» Боярської міської ради, оформляє відповідне рішення конкурсної комісії.</w:t>
      </w:r>
    </w:p>
    <w:p w14:paraId="2BD26D1C"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Діяльністю конкурсної комісії керує її голова.</w:t>
      </w:r>
    </w:p>
    <w:p w14:paraId="42B09E1E"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Голова конкурсної комісії:</w:t>
      </w:r>
    </w:p>
    <w:p w14:paraId="0CAEC1AA" w14:textId="77777777" w:rsidR="00B71E3A" w:rsidRDefault="00000000">
      <w:pPr>
        <w:keepNext/>
        <w:keepLines/>
        <w:numPr>
          <w:ilvl w:val="0"/>
          <w:numId w:val="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забезпечує організацію роботи конкурсної комісії відповідно до цього Положення;</w:t>
      </w:r>
    </w:p>
    <w:p w14:paraId="2748454A" w14:textId="77777777" w:rsidR="00B71E3A" w:rsidRDefault="00000000">
      <w:pPr>
        <w:keepNext/>
        <w:keepLines/>
        <w:numPr>
          <w:ilvl w:val="0"/>
          <w:numId w:val="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головує на засіданнях конкурсної комісії;</w:t>
      </w:r>
    </w:p>
    <w:p w14:paraId="1A96FA02" w14:textId="77777777" w:rsidR="00B71E3A" w:rsidRDefault="00000000">
      <w:pPr>
        <w:keepNext/>
        <w:keepLines/>
        <w:numPr>
          <w:ilvl w:val="0"/>
          <w:numId w:val="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організовує і контролює виконання визначених цим Положенням завдань конкурсної комісії.</w:t>
      </w:r>
    </w:p>
    <w:p w14:paraId="2D01D533"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відсутності на засіданні голови конкурсної комісії його обов’язки виконує один із членів конкурсної комісії, обраний на її засіданні.</w:t>
      </w:r>
    </w:p>
    <w:p w14:paraId="3A5CE164"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Секретар конкурсної комісії забезпечує:</w:t>
      </w:r>
    </w:p>
    <w:p w14:paraId="183F8755" w14:textId="77777777" w:rsidR="00B71E3A" w:rsidRDefault="00000000">
      <w:pPr>
        <w:keepNext/>
        <w:keepLines/>
        <w:numPr>
          <w:ilvl w:val="0"/>
          <w:numId w:val="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ведення та оформлення протоколів засідань конкурсної комісії;</w:t>
      </w:r>
    </w:p>
    <w:p w14:paraId="58377EBA" w14:textId="77777777" w:rsidR="00B71E3A" w:rsidRDefault="00000000">
      <w:pPr>
        <w:keepNext/>
        <w:keepLines/>
        <w:numPr>
          <w:ilvl w:val="0"/>
          <w:numId w:val="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підготовку проєкту порядку денного засідання та надсилання його членам конкурсної комісії;</w:t>
      </w:r>
    </w:p>
    <w:p w14:paraId="64057DE9" w14:textId="77777777" w:rsidR="00B71E3A" w:rsidRDefault="00000000">
      <w:pPr>
        <w:keepNext/>
        <w:keepLines/>
        <w:numPr>
          <w:ilvl w:val="0"/>
          <w:numId w:val="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дорученням голови конкурсної комісії виконує іншу організаційну роботу.</w:t>
      </w:r>
    </w:p>
    <w:p w14:paraId="41BC3367"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відсутності на засіданні секретаря конкурсної комісії його обов’язки виконує один із членів конкурсної комісії, обраний на її засіданні.</w:t>
      </w:r>
    </w:p>
    <w:p w14:paraId="6C0CD580"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Тривалість конкурсу не може перевищувати 30 календарних днів. Початком конкурсу вважається дата оприлюднення оголошення про проведення конкурсу.</w:t>
      </w:r>
    </w:p>
    <w:p w14:paraId="43677C99"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Конкурс вважається закінченим із дня ухвалення конкурсною комісією рішення про затвердження його результатів.</w:t>
      </w:r>
    </w:p>
    <w:p w14:paraId="7423BF0A" w14:textId="77777777" w:rsidR="00B71E3A" w:rsidRDefault="00B71E3A">
      <w:pPr>
        <w:keepNext/>
        <w:keepLines/>
        <w:ind w:firstLine="0"/>
        <w:jc w:val="both"/>
        <w:rPr>
          <w:rFonts w:ascii="Times New Roman" w:eastAsia="Times New Roman" w:hAnsi="Times New Roman" w:cs="Times New Roman"/>
          <w:sz w:val="28"/>
          <w:szCs w:val="28"/>
        </w:rPr>
      </w:pPr>
    </w:p>
    <w:p w14:paraId="1A64CB16" w14:textId="77777777" w:rsidR="00B71E3A" w:rsidRDefault="00000000">
      <w:pPr>
        <w:keepNext/>
        <w:keepLine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Підготовка до проведення конкурсного відбору</w:t>
      </w:r>
    </w:p>
    <w:p w14:paraId="27CFC690"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 В оголошенні про проведення конкурсу зазначаються такі відомості:</w:t>
      </w:r>
    </w:p>
    <w:p w14:paraId="6901454C" w14:textId="77777777" w:rsidR="00B71E3A" w:rsidRDefault="00000000">
      <w:pPr>
        <w:keepNext/>
        <w:keepLines/>
        <w:numPr>
          <w:ilvl w:val="0"/>
          <w:numId w:val="1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правові підстави проведення конкурсу;</w:t>
      </w:r>
    </w:p>
    <w:p w14:paraId="70CC5D48" w14:textId="77777777" w:rsidR="00B71E3A" w:rsidRDefault="00000000">
      <w:pPr>
        <w:keepNext/>
        <w:keepLines/>
        <w:numPr>
          <w:ilvl w:val="0"/>
          <w:numId w:val="1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найменування, місцезнаходження та основні напрями діяльності Установи;</w:t>
      </w:r>
    </w:p>
    <w:p w14:paraId="6B2389D7" w14:textId="77777777" w:rsidR="00B71E3A" w:rsidRDefault="00000000">
      <w:pPr>
        <w:keepNext/>
        <w:keepLines/>
        <w:numPr>
          <w:ilvl w:val="0"/>
          <w:numId w:val="1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найменування посади та умови оплати праці;</w:t>
      </w:r>
    </w:p>
    <w:p w14:paraId="4D6BF285" w14:textId="77777777" w:rsidR="00B71E3A" w:rsidRDefault="00000000">
      <w:pPr>
        <w:keepNext/>
        <w:keepLines/>
        <w:numPr>
          <w:ilvl w:val="0"/>
          <w:numId w:val="1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період подання (із зазначенням дат початку та закінчення) документів для участі в конкурсі, адреса та спосіб прийому документів;</w:t>
      </w:r>
    </w:p>
    <w:p w14:paraId="4143A412" w14:textId="77777777" w:rsidR="00B71E3A" w:rsidRDefault="00000000">
      <w:pPr>
        <w:keepNext/>
        <w:keepLines/>
        <w:numPr>
          <w:ilvl w:val="0"/>
          <w:numId w:val="1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вичерпний перелік документів, що подаються претендентом для участі в конкурсі;</w:t>
      </w:r>
    </w:p>
    <w:p w14:paraId="5AFA1284" w14:textId="77777777" w:rsidR="00B71E3A" w:rsidRDefault="00000000">
      <w:pPr>
        <w:keepNext/>
        <w:keepLines/>
        <w:numPr>
          <w:ilvl w:val="0"/>
          <w:numId w:val="1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кваліфікаційні вимоги до претендента;</w:t>
      </w:r>
    </w:p>
    <w:p w14:paraId="46A532D6" w14:textId="77777777" w:rsidR="00B71E3A" w:rsidRDefault="00000000">
      <w:pPr>
        <w:keepNext/>
        <w:keepLines/>
        <w:numPr>
          <w:ilvl w:val="0"/>
          <w:numId w:val="1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дата і місце проведення конкурсу;</w:t>
      </w:r>
    </w:p>
    <w:p w14:paraId="4A9C1043"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прізвище, ім’я, по батькові, номер телефону, електронна адреса посадової особи, уповноваженого надавати інформацію про конкурс та приймати документи для участі в конкурсі.</w:t>
      </w:r>
    </w:p>
    <w:p w14:paraId="6028AFFB"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набранні претендентами рівної кількості балів при проходженні конкурсу перевага надається претенденту, з числа:</w:t>
      </w:r>
      <w:r>
        <w:rPr>
          <w:rFonts w:ascii="Times New Roman" w:eastAsia="Times New Roman" w:hAnsi="Times New Roman" w:cs="Times New Roman"/>
          <w:sz w:val="28"/>
          <w:szCs w:val="28"/>
        </w:rPr>
        <w:br/>
        <w:t>-</w:t>
      </w:r>
      <w:r>
        <w:rPr>
          <w:rFonts w:ascii="Times New Roman" w:eastAsia="Times New Roman" w:hAnsi="Times New Roman" w:cs="Times New Roman"/>
          <w:sz w:val="28"/>
          <w:szCs w:val="28"/>
        </w:rPr>
        <w:tab/>
        <w:t>ветеранів війни;</w:t>
      </w:r>
    </w:p>
    <w:p w14:paraId="13F421A1"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військовослужбовців, поліцейських, осіб рядового і начальницького складу служби цивільного захисту, які проходять лікування та реабілітацію після участі в бойових діях і при цьому не отримали статусу учасника бойових дій або особи з інвалідністю внаслідок війни;</w:t>
      </w:r>
    </w:p>
    <w:p w14:paraId="17BAD11E"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осіб, які мають особливі заслуги перед Батьківщиною;</w:t>
      </w:r>
    </w:p>
    <w:p w14:paraId="74F52524"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постраждалих учасників Революції Гідності;</w:t>
      </w:r>
    </w:p>
    <w:p w14:paraId="7B9ECD96"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осіб з числа військовослужбовців, стосовно яких встановлено факт позбавлення особистої свободи внаслідок збройної агресії проти України;</w:t>
      </w:r>
    </w:p>
    <w:p w14:paraId="1641E8E8"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членів сімей осіб, визначених в абзацах другому - шостому цього пункту;</w:t>
      </w:r>
    </w:p>
    <w:p w14:paraId="7990D808"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членів сімей загиблих (померлих) ветеранів війни;</w:t>
      </w:r>
    </w:p>
    <w:p w14:paraId="44BC9D3F"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членів сімей загиблих (померлих) Захисників і Захисниць України;</w:t>
      </w:r>
    </w:p>
    <w:p w14:paraId="12E95AEC"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ab/>
        <w:t>членів сімей військовослужбовців, поліцейських, осіб рядового і начальницького складу служби цивільного захисту, які зникли безвісти за особливих обставин під час проходження військової служби (служби);</w:t>
      </w:r>
    </w:p>
    <w:p w14:paraId="1D51CBD4"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інших демобілізованих осіб.</w:t>
      </w:r>
    </w:p>
    <w:p w14:paraId="6605516A" w14:textId="77777777" w:rsidR="00B71E3A" w:rsidRDefault="00B71E3A">
      <w:pPr>
        <w:keepNext/>
        <w:keepLines/>
        <w:ind w:firstLine="0"/>
        <w:jc w:val="both"/>
        <w:rPr>
          <w:rFonts w:ascii="Times New Roman" w:eastAsia="Times New Roman" w:hAnsi="Times New Roman" w:cs="Times New Roman"/>
          <w:sz w:val="28"/>
          <w:szCs w:val="28"/>
        </w:rPr>
      </w:pPr>
    </w:p>
    <w:p w14:paraId="751141B2"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Для участі в конкурсі претендент особисто подає та/або надсилає електронною поштою такі документи:</w:t>
      </w:r>
    </w:p>
    <w:p w14:paraId="321242F9" w14:textId="77777777" w:rsidR="00B71E3A" w:rsidRDefault="00000000">
      <w:pPr>
        <w:keepNext/>
        <w:keepLines/>
        <w:numPr>
          <w:ilvl w:val="0"/>
          <w:numId w:val="16"/>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заяву про участь у конкурсі за формою, визначеною у додатку до цього Положення;</w:t>
      </w:r>
    </w:p>
    <w:p w14:paraId="01A0274C" w14:textId="77777777" w:rsidR="00B71E3A" w:rsidRDefault="00000000">
      <w:pPr>
        <w:keepNext/>
        <w:keepLines/>
        <w:numPr>
          <w:ilvl w:val="0"/>
          <w:numId w:val="16"/>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належним чином завірені копії документа, що посвідчує особу, документа про освіту, трудової книжки або інших документів, що засвідчують досвід роботи, документи що підтверджують статус претендента (за наявності);</w:t>
      </w:r>
    </w:p>
    <w:p w14:paraId="7810441B" w14:textId="571184A3" w:rsidR="00B71E3A" w:rsidRDefault="00000000">
      <w:pPr>
        <w:keepNext/>
        <w:keepLines/>
        <w:numPr>
          <w:ilvl w:val="0"/>
          <w:numId w:val="16"/>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довідку </w:t>
      </w:r>
      <w:r w:rsidR="007A235C">
        <w:rPr>
          <w:rFonts w:ascii="Times New Roman" w:eastAsia="Times New Roman" w:hAnsi="Times New Roman" w:cs="Times New Roman"/>
          <w:sz w:val="28"/>
          <w:szCs w:val="28"/>
          <w:lang w:val="uk-UA"/>
        </w:rPr>
        <w:t xml:space="preserve">або витяг </w:t>
      </w:r>
      <w:r>
        <w:rPr>
          <w:rFonts w:ascii="Times New Roman" w:eastAsia="Times New Roman" w:hAnsi="Times New Roman" w:cs="Times New Roman"/>
          <w:sz w:val="28"/>
          <w:szCs w:val="28"/>
        </w:rPr>
        <w:t>про відсутність судимості;</w:t>
      </w:r>
    </w:p>
    <w:p w14:paraId="2311B42D" w14:textId="77777777" w:rsidR="00B71E3A" w:rsidRDefault="00000000">
      <w:pPr>
        <w:keepNext/>
        <w:keepLines/>
        <w:numPr>
          <w:ilvl w:val="0"/>
          <w:numId w:val="16"/>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автобіографію та/або резюме (за вибором учасника конкурсу);</w:t>
      </w:r>
    </w:p>
    <w:p w14:paraId="7939E4CE" w14:textId="77777777" w:rsidR="00B71E3A" w:rsidRDefault="00000000">
      <w:pPr>
        <w:keepNext/>
        <w:keepLines/>
        <w:numPr>
          <w:ilvl w:val="0"/>
          <w:numId w:val="16"/>
        </w:num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документом про повну загальну середню освіту за умови, що такий документ підтверджує вивчення особою української мови як навчального предмета (дисципліни), або державним сертифікатом про рівень володіння державною мовою;</w:t>
      </w:r>
    </w:p>
    <w:p w14:paraId="0589F0D4" w14:textId="77777777" w:rsidR="00B71E3A" w:rsidRDefault="00000000">
      <w:pPr>
        <w:keepNext/>
        <w:keepLines/>
        <w:numPr>
          <w:ilvl w:val="0"/>
          <w:numId w:val="16"/>
        </w:numPr>
        <w:pBdr>
          <w:top w:val="nil"/>
          <w:left w:val="nil"/>
          <w:bottom w:val="nil"/>
          <w:right w:val="nil"/>
          <w:between w:val="nil"/>
        </w:pBd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перспективний план розвитку, пріоритетних  напрямів діяльності  та річної програми на 2026 рік.</w:t>
      </w:r>
    </w:p>
    <w:p w14:paraId="17E8A905" w14:textId="77777777" w:rsidR="00B71E3A" w:rsidRDefault="00000000">
      <w:pPr>
        <w:keepNext/>
        <w:keepLines/>
        <w:pBdr>
          <w:top w:val="nil"/>
          <w:left w:val="nil"/>
          <w:bottom w:val="nil"/>
          <w:right w:val="nil"/>
          <w:between w:val="nil"/>
        </w:pBd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зазначених документів, претендент може додатково подавати документи стосовно досвіду роботи, професійної компетентності, репутації (характеристики, рекомендації, наукові публікації тощо).</w:t>
      </w:r>
    </w:p>
    <w:p w14:paraId="53A8DA8A"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подання заяви та документів, передбачених цим пунктом, лише електронною поштою претендент до проходження конкурсного відбору додатково подає власноручно підписану заяву.</w:t>
      </w:r>
    </w:p>
    <w:p w14:paraId="0FD4C30B"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Строк приймання заяв не може перевищувати 15 календарних днів з дати оприлюднення рішення про проведення конкурсу.</w:t>
      </w:r>
    </w:p>
    <w:p w14:paraId="704B277A"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достовірність інформації, викладеної в поданих документах, відповідає претендент особисто.</w:t>
      </w:r>
    </w:p>
    <w:p w14:paraId="0E367327"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Претендент не допускається до участі в конкурсі у разі:</w:t>
      </w:r>
    </w:p>
    <w:p w14:paraId="59EC4E26" w14:textId="77777777" w:rsidR="00B71E3A" w:rsidRDefault="00000000">
      <w:pPr>
        <w:keepNext/>
        <w:keepLines/>
        <w:numPr>
          <w:ilvl w:val="0"/>
          <w:numId w:val="10"/>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неподання ним повного пакета документів, визначених у пункті 21 цього Положення;</w:t>
      </w:r>
    </w:p>
    <w:p w14:paraId="597EDD5F" w14:textId="77777777" w:rsidR="00B71E3A" w:rsidRDefault="00000000">
      <w:pPr>
        <w:keepNext/>
        <w:keepLines/>
        <w:numPr>
          <w:ilvl w:val="0"/>
          <w:numId w:val="10"/>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його невідповідності кваліфікаційним вимогам, визначеним цим Положенням;</w:t>
      </w:r>
    </w:p>
    <w:p w14:paraId="72FF6FFB" w14:textId="77777777" w:rsidR="00B71E3A" w:rsidRDefault="00000000">
      <w:pPr>
        <w:keepNext/>
        <w:keepLines/>
        <w:numPr>
          <w:ilvl w:val="0"/>
          <w:numId w:val="10"/>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наявності не знятої або не погашеної в установленому законом порядку судимості, заборони займати відповідні посади або займатися певними видами діяльності.</w:t>
      </w:r>
    </w:p>
    <w:p w14:paraId="4C77F4A8"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 управління не пізніше ніж через три робочих дні з дати надходження документів для участі в конкурсі повідомляє претендентам про результати перевірки документів.</w:t>
      </w:r>
    </w:p>
    <w:p w14:paraId="30F1B044"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усунення претендентом недоліків, виявлених органом управління у поданих документах, він може подати належним чином оформлені документи повторно у межах встановленого строку для їх подання, визначеного в умовах проведення конкурсу.</w:t>
      </w:r>
    </w:p>
    <w:p w14:paraId="4303F55F"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Претенденти, допущені до участі в конкурсі, є його учасниками.</w:t>
      </w:r>
    </w:p>
    <w:p w14:paraId="09E92118" w14:textId="77777777" w:rsidR="00B71E3A" w:rsidRDefault="00B71E3A">
      <w:pPr>
        <w:keepNext/>
        <w:keepLines/>
        <w:ind w:firstLine="0"/>
        <w:jc w:val="both"/>
        <w:rPr>
          <w:rFonts w:ascii="Times New Roman" w:eastAsia="Times New Roman" w:hAnsi="Times New Roman" w:cs="Times New Roman"/>
          <w:sz w:val="28"/>
          <w:szCs w:val="28"/>
        </w:rPr>
      </w:pPr>
    </w:p>
    <w:p w14:paraId="4FA7588E" w14:textId="77777777" w:rsidR="00B71E3A" w:rsidRDefault="00000000">
      <w:pPr>
        <w:keepNext/>
        <w:keepLines/>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Проведення конкурсного відбору</w:t>
      </w:r>
    </w:p>
    <w:p w14:paraId="61FD1A53"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24. Конкурс складається з таких етапів:</w:t>
      </w:r>
    </w:p>
    <w:p w14:paraId="45E7BAB8" w14:textId="77777777" w:rsidR="00B71E3A" w:rsidRDefault="00000000">
      <w:pPr>
        <w:keepNext/>
        <w:keepLines/>
        <w:numPr>
          <w:ilvl w:val="0"/>
          <w:numId w:val="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прийняття рішення про проведення конкурсу, утворення та затвердження складу конкурсної комісії;</w:t>
      </w:r>
    </w:p>
    <w:p w14:paraId="65F2F324" w14:textId="77777777" w:rsidR="00B71E3A" w:rsidRDefault="00000000">
      <w:pPr>
        <w:keepNext/>
        <w:keepLines/>
        <w:numPr>
          <w:ilvl w:val="0"/>
          <w:numId w:val="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оприлюднення оголошення про проведення конкурсу;</w:t>
      </w:r>
    </w:p>
    <w:p w14:paraId="3466A52A" w14:textId="77777777" w:rsidR="00B71E3A" w:rsidRDefault="00000000">
      <w:pPr>
        <w:keepNext/>
        <w:keepLines/>
        <w:numPr>
          <w:ilvl w:val="0"/>
          <w:numId w:val="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прийняття документів від осіб, які виявили бажання взяти участь у конкурсі;</w:t>
      </w:r>
    </w:p>
    <w:p w14:paraId="60DB041D" w14:textId="77777777" w:rsidR="00B71E3A" w:rsidRDefault="00000000">
      <w:pPr>
        <w:keepNext/>
        <w:keepLines/>
        <w:numPr>
          <w:ilvl w:val="0"/>
          <w:numId w:val="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допуск претендентів до участі у конкурсному відборі;</w:t>
      </w:r>
    </w:p>
    <w:p w14:paraId="4D39ADCB" w14:textId="77777777" w:rsidR="00B71E3A" w:rsidRDefault="00000000">
      <w:pPr>
        <w:keepNext/>
        <w:keepLines/>
        <w:numPr>
          <w:ilvl w:val="0"/>
          <w:numId w:val="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конкурсного відбору;</w:t>
      </w:r>
    </w:p>
    <w:p w14:paraId="38CD15BF" w14:textId="77777777" w:rsidR="00B71E3A" w:rsidRDefault="00000000">
      <w:pPr>
        <w:keepNext/>
        <w:keepLines/>
        <w:numPr>
          <w:ilvl w:val="0"/>
          <w:numId w:val="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переможця конкурсу;</w:t>
      </w:r>
    </w:p>
    <w:p w14:paraId="2EC8016D" w14:textId="77777777" w:rsidR="00B71E3A" w:rsidRDefault="00000000">
      <w:pPr>
        <w:keepNext/>
        <w:keepLines/>
        <w:numPr>
          <w:ilvl w:val="0"/>
          <w:numId w:val="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оприлюднення результатів конкурсу на офіційному веб-сайті.</w:t>
      </w:r>
    </w:p>
    <w:p w14:paraId="49EB7F8C"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Переможець конкурсу визначається за результатами:</w:t>
      </w:r>
    </w:p>
    <w:p w14:paraId="6A890C9A"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перевірки на знання законодавства України (Конституція України, Закон України “Про статус ветеранів війни, гарантії їх соціального захисту”, Закон України “Про місцеве самоврядування”,  інші нормативно-правові акти у сфері ветеранської політики);</w:t>
      </w:r>
    </w:p>
    <w:p w14:paraId="26B55B9E" w14:textId="77777777" w:rsidR="00B71E3A" w:rsidRDefault="00000000">
      <w:pPr>
        <w:keepNext/>
        <w:keepLines/>
        <w:numPr>
          <w:ilvl w:val="0"/>
          <w:numId w:val="15"/>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оцінювання презентації (викладеної державною мовою) перспективного плану розвитку Установи, відповідей на запитання членів конкурсної комісії щодо проведеної зазначеної презентації.</w:t>
      </w:r>
    </w:p>
    <w:p w14:paraId="168896EA"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 Рішення конкурсної комісії оприлюднюються на офіційному веб-сайті Боярської міської ради не пізніше ніж протягом наступного робочого дня після підписання протоколу її засідання.</w:t>
      </w:r>
    </w:p>
    <w:p w14:paraId="111252AC"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 Орган управління є відповідальним за зберігання особової справи Директора установи.</w:t>
      </w:r>
    </w:p>
    <w:p w14:paraId="06FA44CA"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 Конкурсна комісія протягом двох робочих днів з дати підписання протоколу її засідання оприлюднює результати конкурсу на офіційному веб-сайті органу.</w:t>
      </w:r>
    </w:p>
    <w:p w14:paraId="4A2DA49E"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 Рішення конкурсної комісії про визнання конкурсу таким, що не відбувся, приймається у разі:</w:t>
      </w:r>
    </w:p>
    <w:p w14:paraId="541113D2" w14:textId="77777777" w:rsidR="00B71E3A" w:rsidRDefault="00000000">
      <w:pPr>
        <w:keepNext/>
        <w:keepLines/>
        <w:numPr>
          <w:ilvl w:val="0"/>
          <w:numId w:val="6"/>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відсутності заяв про участь у конкурсі;</w:t>
      </w:r>
    </w:p>
    <w:p w14:paraId="2E3231A3" w14:textId="77777777" w:rsidR="00B71E3A" w:rsidRDefault="00000000">
      <w:pPr>
        <w:keepNext/>
        <w:keepLines/>
        <w:numPr>
          <w:ilvl w:val="0"/>
          <w:numId w:val="6"/>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недопущення до участі в конкурсі жодного кандидата;</w:t>
      </w:r>
    </w:p>
    <w:p w14:paraId="56A70597" w14:textId="77777777" w:rsidR="00B71E3A" w:rsidRDefault="00000000">
      <w:pPr>
        <w:keepNext/>
        <w:keepLines/>
        <w:numPr>
          <w:ilvl w:val="0"/>
          <w:numId w:val="6"/>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невизначення жодного з кандидатів переможцем конкурсу.</w:t>
      </w:r>
    </w:p>
    <w:p w14:paraId="608E67B7"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прийняття рішення про визнання конкурсу таким, що не відбувся, протягом двох робочих днів приймається рішення про проведення повторного конкурсу.</w:t>
      </w:r>
    </w:p>
    <w:p w14:paraId="522DCCF8"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 На підставі рішення конкурсної комісії міський голова протягом 30 календарних днів призначає переможця конкурсу на посаду та укладає з ним контракт.</w:t>
      </w:r>
    </w:p>
    <w:p w14:paraId="421D18BD"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Рішення, прийняте за результатами конкурсу, може бути оскаржене в передбаченому законодавством порядку.</w:t>
      </w:r>
    </w:p>
    <w:p w14:paraId="714AF1E9" w14:textId="77777777" w:rsidR="00B71E3A" w:rsidRDefault="00B71E3A">
      <w:pPr>
        <w:keepNext/>
        <w:keepLines/>
        <w:ind w:firstLine="0"/>
        <w:jc w:val="both"/>
        <w:rPr>
          <w:rFonts w:ascii="Times New Roman" w:eastAsia="Times New Roman" w:hAnsi="Times New Roman" w:cs="Times New Roman"/>
          <w:sz w:val="28"/>
          <w:szCs w:val="28"/>
        </w:rPr>
      </w:pPr>
    </w:p>
    <w:p w14:paraId="632F5D05" w14:textId="77777777" w:rsidR="00B71E3A" w:rsidRDefault="00000000">
      <w:pPr>
        <w:keepNext/>
        <w:keepLines/>
        <w:ind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Керуючий справами                                                            Ганна САЛАМАТІНА</w:t>
      </w:r>
    </w:p>
    <w:p w14:paraId="2B107FE1" w14:textId="77777777" w:rsidR="00B71E3A" w:rsidRDefault="00B71E3A">
      <w:pPr>
        <w:keepNext/>
        <w:keepLines/>
        <w:ind w:firstLine="0"/>
        <w:jc w:val="both"/>
        <w:rPr>
          <w:rFonts w:ascii="Times New Roman" w:eastAsia="Times New Roman" w:hAnsi="Times New Roman" w:cs="Times New Roman"/>
          <w:sz w:val="28"/>
          <w:szCs w:val="28"/>
        </w:rPr>
      </w:pPr>
    </w:p>
    <w:p w14:paraId="3306A644" w14:textId="77777777" w:rsidR="00B71E3A" w:rsidRDefault="00B71E3A">
      <w:pPr>
        <w:keepNext/>
        <w:keepLines/>
        <w:ind w:firstLine="0"/>
        <w:jc w:val="both"/>
        <w:rPr>
          <w:rFonts w:ascii="Times New Roman" w:eastAsia="Times New Roman" w:hAnsi="Times New Roman" w:cs="Times New Roman"/>
          <w:b/>
          <w:bCs/>
          <w:sz w:val="28"/>
          <w:szCs w:val="28"/>
        </w:rPr>
      </w:pPr>
    </w:p>
    <w:p w14:paraId="21255C24" w14:textId="77777777" w:rsidR="00B71E3A" w:rsidRDefault="00B71E3A">
      <w:pPr>
        <w:keepNext/>
        <w:keepLines/>
        <w:ind w:firstLine="0"/>
        <w:jc w:val="both"/>
        <w:rPr>
          <w:rFonts w:ascii="Times New Roman" w:eastAsia="Times New Roman" w:hAnsi="Times New Roman" w:cs="Times New Roman"/>
          <w:b/>
          <w:bCs/>
          <w:sz w:val="28"/>
          <w:szCs w:val="28"/>
        </w:rPr>
      </w:pPr>
    </w:p>
    <w:p w14:paraId="314C97F6" w14:textId="77777777" w:rsidR="00B71E3A" w:rsidRDefault="00B71E3A">
      <w:pPr>
        <w:keepNext/>
        <w:keepLines/>
        <w:ind w:firstLine="0"/>
        <w:jc w:val="both"/>
        <w:rPr>
          <w:rFonts w:ascii="Times New Roman" w:eastAsia="Times New Roman" w:hAnsi="Times New Roman" w:cs="Times New Roman"/>
          <w:b/>
          <w:bCs/>
          <w:sz w:val="28"/>
          <w:szCs w:val="28"/>
        </w:rPr>
      </w:pPr>
    </w:p>
    <w:p w14:paraId="626E8BC3" w14:textId="77777777" w:rsidR="00B71E3A" w:rsidRDefault="00B71E3A">
      <w:pPr>
        <w:keepNext/>
        <w:keepLines/>
        <w:ind w:firstLine="0"/>
        <w:jc w:val="both"/>
        <w:rPr>
          <w:rFonts w:ascii="Times New Roman" w:eastAsia="Times New Roman" w:hAnsi="Times New Roman" w:cs="Times New Roman"/>
          <w:b/>
          <w:bCs/>
          <w:sz w:val="28"/>
          <w:szCs w:val="28"/>
        </w:rPr>
      </w:pPr>
    </w:p>
    <w:p w14:paraId="45F4980C" w14:textId="77777777" w:rsidR="00B71E3A" w:rsidRDefault="00B71E3A">
      <w:pPr>
        <w:keepNext/>
        <w:keepLines/>
        <w:ind w:firstLine="0"/>
        <w:jc w:val="both"/>
        <w:rPr>
          <w:rFonts w:ascii="Times New Roman" w:eastAsia="Times New Roman" w:hAnsi="Times New Roman" w:cs="Times New Roman"/>
          <w:b/>
          <w:bCs/>
          <w:sz w:val="28"/>
          <w:szCs w:val="28"/>
        </w:rPr>
      </w:pPr>
    </w:p>
    <w:p w14:paraId="5379E6E4" w14:textId="77777777" w:rsidR="00B71E3A" w:rsidRDefault="00B71E3A">
      <w:pPr>
        <w:keepNext/>
        <w:keepLines/>
        <w:ind w:firstLine="0"/>
        <w:jc w:val="both"/>
        <w:rPr>
          <w:rFonts w:ascii="Times New Roman" w:eastAsia="Times New Roman" w:hAnsi="Times New Roman" w:cs="Times New Roman"/>
          <w:b/>
          <w:bCs/>
          <w:sz w:val="28"/>
          <w:szCs w:val="28"/>
        </w:rPr>
      </w:pPr>
    </w:p>
    <w:p w14:paraId="069B8D34" w14:textId="5AC71912" w:rsidR="00B71E3A" w:rsidRDefault="00000000" w:rsidP="00E72B4F">
      <w:pPr>
        <w:keepNext/>
        <w:keepLines/>
        <w:spacing w:before="240" w:after="240"/>
        <w:ind w:left="7795" w:firstLine="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Додаток</w:t>
      </w:r>
      <w:r w:rsidR="00E72B4F">
        <w:rPr>
          <w:rFonts w:ascii="Times New Roman" w:eastAsia="Times New Roman" w:hAnsi="Times New Roman" w:cs="Times New Roman"/>
          <w:i/>
          <w:iCs/>
          <w:sz w:val="28"/>
          <w:szCs w:val="28"/>
          <w:lang w:val="uk-UA"/>
        </w:rPr>
        <w:t xml:space="preserve"> </w:t>
      </w:r>
      <w:r>
        <w:rPr>
          <w:rFonts w:ascii="Times New Roman" w:eastAsia="Times New Roman" w:hAnsi="Times New Roman" w:cs="Times New Roman"/>
          <w:i/>
          <w:iCs/>
          <w:sz w:val="28"/>
          <w:szCs w:val="28"/>
        </w:rPr>
        <w:br/>
        <w:t xml:space="preserve"> до Положення</w:t>
      </w:r>
    </w:p>
    <w:p w14:paraId="1884A53D" w14:textId="77777777" w:rsidR="00B71E3A" w:rsidRDefault="00000000">
      <w:pPr>
        <w:keepNext/>
        <w:keepLines/>
        <w:spacing w:before="120"/>
        <w:ind w:left="3820" w:firstLine="4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Голові конкурсної комісії _________________________________________</w:t>
      </w:r>
    </w:p>
    <w:p w14:paraId="33C3C21E" w14:textId="77777777" w:rsidR="00B71E3A" w:rsidRDefault="00000000">
      <w:pPr>
        <w:keepNext/>
        <w:keepLines/>
        <w:spacing w:before="120"/>
        <w:ind w:left="3820"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(прізвище, ім’я, по батькові)</w:t>
      </w:r>
    </w:p>
    <w:p w14:paraId="77FAD223" w14:textId="77777777" w:rsidR="00B71E3A" w:rsidRDefault="00000000">
      <w:pPr>
        <w:keepNext/>
        <w:keepLines/>
        <w:spacing w:before="120"/>
        <w:ind w:left="3820"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w:t>
      </w:r>
    </w:p>
    <w:p w14:paraId="6C5C6F5D" w14:textId="77777777" w:rsidR="00B71E3A" w:rsidRDefault="00000000">
      <w:pPr>
        <w:keepNext/>
        <w:keepLines/>
        <w:spacing w:before="240" w:after="240"/>
        <w:ind w:left="3820"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(прізвище, ім’я, по батькові претендента)</w:t>
      </w:r>
    </w:p>
    <w:p w14:paraId="31293D4B" w14:textId="77777777" w:rsidR="00B71E3A" w:rsidRDefault="00000000">
      <w:pPr>
        <w:keepNext/>
        <w:keepLines/>
        <w:spacing w:before="120"/>
        <w:ind w:left="3820"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який (яка) проживає за адресою: _________________________________________</w:t>
      </w:r>
    </w:p>
    <w:p w14:paraId="16213F7D" w14:textId="77777777" w:rsidR="00B71E3A" w:rsidRDefault="00000000">
      <w:pPr>
        <w:keepNext/>
        <w:keepLines/>
        <w:spacing w:before="120"/>
        <w:ind w:left="38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w:t>
      </w:r>
    </w:p>
    <w:p w14:paraId="148D5EB4" w14:textId="77777777" w:rsidR="00B71E3A" w:rsidRDefault="00000000">
      <w:pPr>
        <w:keepNext/>
        <w:keepLines/>
        <w:spacing w:before="120"/>
        <w:ind w:left="38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w:t>
      </w:r>
    </w:p>
    <w:p w14:paraId="0E76CD06" w14:textId="77777777" w:rsidR="00B71E3A" w:rsidRDefault="00000000">
      <w:pPr>
        <w:keepNext/>
        <w:keepLines/>
        <w:spacing w:before="240" w:after="240"/>
        <w:ind w:left="382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+38 (_____)______ _____ _____, </w:t>
      </w:r>
    </w:p>
    <w:p w14:paraId="7EA42A67" w14:textId="77777777" w:rsidR="00B71E3A" w:rsidRDefault="00000000">
      <w:pPr>
        <w:keepNext/>
        <w:keepLines/>
        <w:spacing w:before="240" w:after="240"/>
        <w:ind w:left="382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контактного телефону)</w:t>
      </w:r>
    </w:p>
    <w:p w14:paraId="7AFBBFB4" w14:textId="77777777" w:rsidR="00B71E3A" w:rsidRDefault="00000000">
      <w:pPr>
        <w:keepNext/>
        <w:keepLines/>
        <w:spacing w:before="120"/>
        <w:ind w:left="382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адреса електронної пошти: </w:t>
      </w:r>
    </w:p>
    <w:p w14:paraId="26F65A32" w14:textId="77777777" w:rsidR="00B71E3A" w:rsidRDefault="00000000">
      <w:pPr>
        <w:keepNext/>
        <w:keepLines/>
        <w:spacing w:before="120"/>
        <w:ind w:left="382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_________________________________________(заповнюється друкованими літерами)</w:t>
      </w:r>
    </w:p>
    <w:p w14:paraId="53EF091A" w14:textId="77777777" w:rsidR="00B71E3A" w:rsidRDefault="00000000">
      <w:pPr>
        <w:keepNext/>
        <w:keepLines/>
        <w:spacing w:before="240" w:after="240"/>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ЗАЯВА</w:t>
      </w:r>
    </w:p>
    <w:p w14:paraId="143D1B97"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Прошу допустити мене до участі в конкурсі на зайняття посади ____________________________________________________________________</w:t>
      </w:r>
    </w:p>
    <w:p w14:paraId="07582DFA" w14:textId="77777777" w:rsidR="00B71E3A" w:rsidRDefault="00000000">
      <w:pPr>
        <w:keepNext/>
        <w:keepLines/>
        <w:spacing w:before="240" w:after="240"/>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(найменування посади)</w:t>
      </w:r>
    </w:p>
    <w:p w14:paraId="5CE8732F"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Підтверджую достовірність інформації, викладеної у поданих мною документах.</w:t>
      </w:r>
    </w:p>
    <w:p w14:paraId="5C97C816"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проведення конкурсу прошу поінформувати мене шляхом*:</w:t>
      </w:r>
    </w:p>
    <w:p w14:paraId="45E3D10E"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надсилання електронного листа на зазначену електронну адресу;</w:t>
      </w:r>
    </w:p>
    <w:p w14:paraId="4FD7D07D" w14:textId="77777777" w:rsidR="00B71E3A" w:rsidRDefault="00000000">
      <w:pPr>
        <w:keepNext/>
        <w:keepLines/>
        <w:spacing w:before="240" w:after="240"/>
        <w:ind w:firstLine="0"/>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телефонного дзвінка за номером  _____________________________________; </w:t>
      </w:r>
    </w:p>
    <w:p w14:paraId="2566336A" w14:textId="77777777" w:rsidR="00B71E3A" w:rsidRDefault="00B71E3A">
      <w:pPr>
        <w:keepNext/>
        <w:keepLines/>
        <w:ind w:firstLine="0"/>
        <w:jc w:val="both"/>
        <w:rPr>
          <w:rFonts w:ascii="Times New Roman" w:eastAsia="Times New Roman" w:hAnsi="Times New Roman" w:cs="Times New Roman"/>
          <w:b/>
          <w:bCs/>
          <w:sz w:val="28"/>
          <w:szCs w:val="28"/>
        </w:rPr>
      </w:pPr>
    </w:p>
    <w:p w14:paraId="5CCF217A"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 _________________________________________________________________,</w:t>
      </w:r>
    </w:p>
    <w:p w14:paraId="11443976" w14:textId="77777777" w:rsidR="00B71E3A" w:rsidRDefault="00000000">
      <w:pPr>
        <w:keepNext/>
        <w:keepLines/>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(Прізвище, ім’я, по батькові) </w:t>
      </w:r>
    </w:p>
    <w:p w14:paraId="015D2C2D"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(народився(лася) «__» __________ 19___ року, паспорт серії ____ № ________), відповідно до Закону України «Про захист персональних даних», надаю згоду Управлінню соціального захисту населення Боярської міської ради на збір та обробку моїх персональних даних у документах, наданих мною для участі в конкурсі на посаду директора Комунальної установи «ВЕТЕРАН ПРО» БМР.</w:t>
      </w:r>
    </w:p>
    <w:p w14:paraId="6E7478AF" w14:textId="77777777" w:rsidR="00B71E3A" w:rsidRDefault="00B71E3A">
      <w:pPr>
        <w:keepNext/>
        <w:keepLines/>
        <w:ind w:firstLine="0"/>
        <w:jc w:val="both"/>
        <w:rPr>
          <w:rFonts w:ascii="Times New Roman" w:eastAsia="Times New Roman" w:hAnsi="Times New Roman" w:cs="Times New Roman"/>
          <w:sz w:val="28"/>
          <w:szCs w:val="28"/>
        </w:rPr>
      </w:pPr>
    </w:p>
    <w:p w14:paraId="0546D694" w14:textId="77777777" w:rsidR="00B71E3A" w:rsidRDefault="00B71E3A">
      <w:pPr>
        <w:keepNext/>
        <w:keepLines/>
        <w:ind w:firstLine="0"/>
        <w:jc w:val="both"/>
        <w:rPr>
          <w:rFonts w:ascii="Times New Roman" w:eastAsia="Times New Roman" w:hAnsi="Times New Roman" w:cs="Times New Roman"/>
          <w:sz w:val="28"/>
          <w:szCs w:val="28"/>
        </w:rPr>
      </w:pPr>
    </w:p>
    <w:p w14:paraId="09A2944E"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Дана згода надається з метою:</w:t>
      </w:r>
    </w:p>
    <w:p w14:paraId="3D203214" w14:textId="77777777" w:rsidR="00B71E3A" w:rsidRDefault="00B71E3A">
      <w:pPr>
        <w:keepNext/>
        <w:keepLines/>
        <w:ind w:firstLine="0"/>
        <w:jc w:val="both"/>
        <w:rPr>
          <w:rFonts w:ascii="Times New Roman" w:eastAsia="Times New Roman" w:hAnsi="Times New Roman" w:cs="Times New Roman"/>
          <w:sz w:val="28"/>
          <w:szCs w:val="28"/>
        </w:rPr>
      </w:pPr>
    </w:p>
    <w:p w14:paraId="172DF685" w14:textId="77777777" w:rsidR="00B71E3A" w:rsidRDefault="00000000">
      <w:pPr>
        <w:keepNext/>
        <w:keepLines/>
        <w:numPr>
          <w:ilvl w:val="0"/>
          <w:numId w:val="1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моєї участі у конкурсному відборі та кадровому діловодстві;</w:t>
      </w:r>
    </w:p>
    <w:p w14:paraId="59570A35" w14:textId="77777777" w:rsidR="00B71E3A" w:rsidRDefault="00000000">
      <w:pPr>
        <w:keepNext/>
        <w:keepLines/>
        <w:numPr>
          <w:ilvl w:val="0"/>
          <w:numId w:val="5"/>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спеціальної перевірки стосовно осіб, які претендують на зайняття посад, пов’язаних із виконанням функцій держави або місцевого самоврядування (у разі передбачення такої процедури Положенням установи);</w:t>
      </w:r>
    </w:p>
    <w:p w14:paraId="7B2F6E70" w14:textId="77777777" w:rsidR="00B71E3A" w:rsidRDefault="00000000">
      <w:pPr>
        <w:keepNext/>
        <w:keepLines/>
        <w:numPr>
          <w:ilvl w:val="0"/>
          <w:numId w:val="1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перевірки відомостей щодо відсутності судимості та перебування у Єдиному державному реєстрі осіб, які вчинили корупційні або пов’язані з корупцією правопорушення.</w:t>
      </w:r>
    </w:p>
    <w:p w14:paraId="65ACC110" w14:textId="77777777" w:rsidR="00B71E3A" w:rsidRDefault="00B71E3A">
      <w:pPr>
        <w:keepNext/>
        <w:keepLines/>
        <w:ind w:firstLine="0"/>
        <w:jc w:val="both"/>
        <w:rPr>
          <w:rFonts w:ascii="Times New Roman" w:eastAsia="Times New Roman" w:hAnsi="Times New Roman" w:cs="Times New Roman"/>
          <w:sz w:val="28"/>
          <w:szCs w:val="28"/>
        </w:rPr>
      </w:pPr>
    </w:p>
    <w:p w14:paraId="2F775EC0"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 також надаю згоду на:</w:t>
      </w:r>
    </w:p>
    <w:p w14:paraId="117AC0B9" w14:textId="77777777" w:rsidR="00B71E3A" w:rsidRDefault="00B71E3A">
      <w:pPr>
        <w:keepNext/>
        <w:keepLines/>
        <w:ind w:firstLine="0"/>
        <w:jc w:val="both"/>
        <w:rPr>
          <w:rFonts w:ascii="Times New Roman" w:eastAsia="Times New Roman" w:hAnsi="Times New Roman" w:cs="Times New Roman"/>
          <w:sz w:val="28"/>
          <w:szCs w:val="28"/>
        </w:rPr>
      </w:pPr>
    </w:p>
    <w:p w14:paraId="2D402BEF"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оприлюднення моєї біографічної довідки та конкурсної пропозиції щодо стратегії розвитку КУ «ВЕТЕРАН ПРО» на офіційних ресурсах органу управління;</w:t>
      </w:r>
    </w:p>
    <w:p w14:paraId="11E2488B"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фіксацію процедури іспиту та співбесіди засобами відео- та аудіозв’язку з можливістю трансляції/публікації запису;</w:t>
      </w:r>
    </w:p>
    <w:p w14:paraId="3105B25F"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обробку даних щодо мого статусу ветерана війни (у разі наявності), що може бути враховано як перевагу при рівних показниках кандидатів згідно з принципом «рівний-рівному».</w:t>
      </w:r>
    </w:p>
    <w:p w14:paraId="4298B0FE" w14:textId="77777777" w:rsidR="00B71E3A" w:rsidRDefault="00B71E3A">
      <w:pPr>
        <w:keepNext/>
        <w:keepLines/>
        <w:ind w:firstLine="0"/>
        <w:jc w:val="both"/>
        <w:rPr>
          <w:rFonts w:ascii="Times New Roman" w:eastAsia="Times New Roman" w:hAnsi="Times New Roman" w:cs="Times New Roman"/>
          <w:sz w:val="28"/>
          <w:szCs w:val="28"/>
        </w:rPr>
      </w:pPr>
    </w:p>
    <w:p w14:paraId="76CAC8E0"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Підтверджую, що ознайомлений(а) зі своїми правами згідно зі ст. 8 Закону України «Про захист персональних даних».</w:t>
      </w:r>
    </w:p>
    <w:p w14:paraId="5C8939F3" w14:textId="77777777" w:rsidR="00B71E3A" w:rsidRDefault="00B71E3A">
      <w:pPr>
        <w:keepNext/>
        <w:keepLines/>
        <w:ind w:firstLine="0"/>
        <w:jc w:val="both"/>
        <w:rPr>
          <w:rFonts w:ascii="Times New Roman" w:eastAsia="Times New Roman" w:hAnsi="Times New Roman" w:cs="Times New Roman"/>
          <w:sz w:val="28"/>
          <w:szCs w:val="28"/>
        </w:rPr>
      </w:pPr>
    </w:p>
    <w:p w14:paraId="178113CB"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 _________ 202__ р.    </w:t>
      </w:r>
      <w:r>
        <w:rPr>
          <w:rFonts w:ascii="Times New Roman" w:eastAsia="Times New Roman" w:hAnsi="Times New Roman" w:cs="Times New Roman"/>
          <w:sz w:val="28"/>
          <w:szCs w:val="28"/>
        </w:rPr>
        <w:tab/>
        <w:t>________________  /_________________________</w:t>
      </w:r>
    </w:p>
    <w:p w14:paraId="4DE11788" w14:textId="77777777" w:rsidR="00B71E3A" w:rsidRDefault="00000000">
      <w:pPr>
        <w:keepNext/>
        <w:keepLines/>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(підпис)                  (Прізвище та ініціали)</w:t>
      </w:r>
    </w:p>
    <w:p w14:paraId="4F508C81" w14:textId="77777777" w:rsidR="00B71E3A" w:rsidRDefault="00B71E3A">
      <w:pPr>
        <w:keepNext/>
        <w:keepLines/>
        <w:ind w:firstLine="0"/>
        <w:jc w:val="both"/>
        <w:rPr>
          <w:rFonts w:ascii="Times New Roman" w:eastAsia="Times New Roman" w:hAnsi="Times New Roman" w:cs="Times New Roman"/>
          <w:b/>
          <w:bCs/>
          <w:sz w:val="28"/>
          <w:szCs w:val="28"/>
        </w:rPr>
      </w:pPr>
    </w:p>
    <w:p w14:paraId="602B115F" w14:textId="77777777" w:rsidR="00B71E3A" w:rsidRDefault="00B71E3A">
      <w:pPr>
        <w:keepNext/>
        <w:keepLines/>
        <w:ind w:firstLine="0"/>
        <w:jc w:val="both"/>
        <w:rPr>
          <w:rFonts w:ascii="Times New Roman" w:eastAsia="Times New Roman" w:hAnsi="Times New Roman" w:cs="Times New Roman"/>
          <w:b/>
          <w:bCs/>
          <w:sz w:val="28"/>
          <w:szCs w:val="28"/>
        </w:rPr>
      </w:pPr>
    </w:p>
    <w:p w14:paraId="6F46418D" w14:textId="77777777" w:rsidR="00B71E3A" w:rsidRDefault="00B71E3A">
      <w:pPr>
        <w:keepNext/>
        <w:keepLines/>
        <w:ind w:firstLine="0"/>
        <w:jc w:val="both"/>
        <w:rPr>
          <w:rFonts w:ascii="Times New Roman" w:eastAsia="Times New Roman" w:hAnsi="Times New Roman" w:cs="Times New Roman"/>
          <w:b/>
          <w:bCs/>
          <w:sz w:val="28"/>
          <w:szCs w:val="28"/>
        </w:rPr>
      </w:pPr>
    </w:p>
    <w:p w14:paraId="754DA878" w14:textId="77777777" w:rsidR="00B71E3A" w:rsidRDefault="00B71E3A">
      <w:pPr>
        <w:keepNext/>
        <w:keepLines/>
        <w:ind w:firstLine="0"/>
        <w:jc w:val="both"/>
        <w:rPr>
          <w:rFonts w:ascii="Times New Roman" w:eastAsia="Times New Roman" w:hAnsi="Times New Roman" w:cs="Times New Roman"/>
          <w:b/>
          <w:bCs/>
          <w:sz w:val="28"/>
          <w:szCs w:val="28"/>
        </w:rPr>
      </w:pPr>
    </w:p>
    <w:p w14:paraId="3F44F350" w14:textId="77777777" w:rsidR="00B71E3A" w:rsidRDefault="00B71E3A">
      <w:pPr>
        <w:keepNext/>
        <w:keepLines/>
        <w:ind w:firstLine="0"/>
        <w:jc w:val="both"/>
        <w:rPr>
          <w:rFonts w:ascii="Times New Roman" w:eastAsia="Times New Roman" w:hAnsi="Times New Roman" w:cs="Times New Roman"/>
          <w:b/>
          <w:bCs/>
          <w:sz w:val="28"/>
          <w:szCs w:val="28"/>
        </w:rPr>
      </w:pPr>
    </w:p>
    <w:p w14:paraId="5337174F" w14:textId="77777777" w:rsidR="00B71E3A" w:rsidRDefault="00B71E3A">
      <w:pPr>
        <w:keepNext/>
        <w:keepLines/>
        <w:ind w:firstLine="0"/>
        <w:jc w:val="both"/>
        <w:rPr>
          <w:rFonts w:ascii="Times New Roman" w:eastAsia="Times New Roman" w:hAnsi="Times New Roman" w:cs="Times New Roman"/>
          <w:b/>
          <w:bCs/>
          <w:sz w:val="28"/>
          <w:szCs w:val="28"/>
        </w:rPr>
      </w:pPr>
    </w:p>
    <w:p w14:paraId="038603F9" w14:textId="77777777" w:rsidR="00B71E3A" w:rsidRDefault="00B71E3A">
      <w:pPr>
        <w:keepNext/>
        <w:keepLines/>
        <w:ind w:firstLine="0"/>
        <w:jc w:val="both"/>
        <w:rPr>
          <w:rFonts w:ascii="Times New Roman" w:eastAsia="Times New Roman" w:hAnsi="Times New Roman" w:cs="Times New Roman"/>
          <w:b/>
          <w:bCs/>
          <w:sz w:val="28"/>
          <w:szCs w:val="28"/>
        </w:rPr>
      </w:pPr>
    </w:p>
    <w:p w14:paraId="47532BDE" w14:textId="77777777" w:rsidR="00B71E3A" w:rsidRDefault="00B71E3A">
      <w:pPr>
        <w:keepNext/>
        <w:keepLines/>
        <w:ind w:firstLine="0"/>
        <w:jc w:val="both"/>
        <w:rPr>
          <w:rFonts w:ascii="Times New Roman" w:eastAsia="Times New Roman" w:hAnsi="Times New Roman" w:cs="Times New Roman"/>
          <w:b/>
          <w:bCs/>
          <w:sz w:val="28"/>
          <w:szCs w:val="28"/>
        </w:rPr>
      </w:pPr>
    </w:p>
    <w:p w14:paraId="5CC6B744" w14:textId="77777777" w:rsidR="00B71E3A" w:rsidRDefault="00B71E3A">
      <w:pPr>
        <w:keepNext/>
        <w:keepLines/>
        <w:ind w:firstLine="0"/>
        <w:jc w:val="both"/>
        <w:rPr>
          <w:rFonts w:ascii="Times New Roman" w:eastAsia="Times New Roman" w:hAnsi="Times New Roman" w:cs="Times New Roman"/>
          <w:b/>
          <w:bCs/>
          <w:sz w:val="28"/>
          <w:szCs w:val="28"/>
        </w:rPr>
      </w:pPr>
    </w:p>
    <w:p w14:paraId="4E71A0D1" w14:textId="77777777" w:rsidR="00B71E3A" w:rsidRDefault="00B71E3A">
      <w:pPr>
        <w:keepNext/>
        <w:keepLines/>
        <w:ind w:firstLine="0"/>
        <w:jc w:val="both"/>
        <w:rPr>
          <w:rFonts w:ascii="Times New Roman" w:eastAsia="Times New Roman" w:hAnsi="Times New Roman" w:cs="Times New Roman"/>
          <w:b/>
          <w:bCs/>
          <w:sz w:val="28"/>
          <w:szCs w:val="28"/>
        </w:rPr>
      </w:pPr>
    </w:p>
    <w:p w14:paraId="78334817" w14:textId="77777777" w:rsidR="00B71E3A" w:rsidRDefault="00B71E3A">
      <w:pPr>
        <w:keepNext/>
        <w:keepLines/>
        <w:ind w:left="5385" w:firstLine="0"/>
        <w:jc w:val="both"/>
        <w:rPr>
          <w:rFonts w:ascii="Times New Roman" w:eastAsia="Times New Roman" w:hAnsi="Times New Roman" w:cs="Times New Roman"/>
          <w:b/>
          <w:bCs/>
          <w:sz w:val="28"/>
          <w:szCs w:val="28"/>
        </w:rPr>
      </w:pPr>
    </w:p>
    <w:p w14:paraId="62619636" w14:textId="77777777" w:rsidR="00B71E3A" w:rsidRDefault="00B71E3A">
      <w:pPr>
        <w:keepNext/>
        <w:keepLines/>
        <w:ind w:left="5385" w:firstLine="0"/>
        <w:jc w:val="both"/>
        <w:rPr>
          <w:rFonts w:ascii="Times New Roman" w:eastAsia="Times New Roman" w:hAnsi="Times New Roman" w:cs="Times New Roman"/>
          <w:i/>
          <w:iCs/>
          <w:sz w:val="28"/>
          <w:szCs w:val="28"/>
        </w:rPr>
      </w:pPr>
    </w:p>
    <w:p w14:paraId="54CC7932" w14:textId="77777777" w:rsidR="00B71E3A" w:rsidRDefault="00B71E3A">
      <w:pPr>
        <w:keepNext/>
        <w:keepLines/>
        <w:ind w:left="5385" w:firstLine="0"/>
        <w:jc w:val="both"/>
        <w:rPr>
          <w:rFonts w:ascii="Times New Roman" w:eastAsia="Times New Roman" w:hAnsi="Times New Roman" w:cs="Times New Roman"/>
          <w:i/>
          <w:iCs/>
          <w:sz w:val="28"/>
          <w:szCs w:val="28"/>
        </w:rPr>
      </w:pPr>
    </w:p>
    <w:p w14:paraId="43525C5D" w14:textId="77777777" w:rsidR="00B71E3A" w:rsidRDefault="00B71E3A">
      <w:pPr>
        <w:keepNext/>
        <w:keepLines/>
        <w:ind w:left="5385" w:firstLine="0"/>
        <w:jc w:val="both"/>
        <w:rPr>
          <w:rFonts w:ascii="Times New Roman" w:eastAsia="Times New Roman" w:hAnsi="Times New Roman" w:cs="Times New Roman"/>
          <w:i/>
          <w:iCs/>
          <w:sz w:val="28"/>
          <w:szCs w:val="28"/>
        </w:rPr>
      </w:pPr>
    </w:p>
    <w:p w14:paraId="49AE3686" w14:textId="77777777" w:rsidR="00B71E3A" w:rsidRDefault="00000000">
      <w:pPr>
        <w:keepNext/>
        <w:keepLines/>
        <w:ind w:firstLine="0"/>
        <w:jc w:val="both"/>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Керуючий справами                                                            Ганна САЛАМАТІНА</w:t>
      </w:r>
    </w:p>
    <w:p w14:paraId="3B6E8B3F" w14:textId="77777777" w:rsidR="00B71E3A" w:rsidRDefault="00B71E3A">
      <w:pPr>
        <w:keepNext/>
        <w:keepLines/>
        <w:ind w:left="5385" w:firstLine="0"/>
        <w:jc w:val="both"/>
        <w:rPr>
          <w:rFonts w:ascii="Times New Roman" w:eastAsia="Times New Roman" w:hAnsi="Times New Roman" w:cs="Times New Roman"/>
          <w:i/>
          <w:iCs/>
          <w:sz w:val="28"/>
          <w:szCs w:val="28"/>
        </w:rPr>
      </w:pPr>
    </w:p>
    <w:p w14:paraId="1AE0BE30" w14:textId="77777777" w:rsidR="00B71E3A" w:rsidRDefault="00B71E3A">
      <w:pPr>
        <w:keepNext/>
        <w:keepLines/>
        <w:ind w:left="5385" w:firstLine="0"/>
        <w:jc w:val="both"/>
        <w:rPr>
          <w:rFonts w:ascii="Times New Roman" w:eastAsia="Times New Roman" w:hAnsi="Times New Roman" w:cs="Times New Roman"/>
          <w:i/>
          <w:iCs/>
          <w:sz w:val="28"/>
          <w:szCs w:val="28"/>
        </w:rPr>
      </w:pPr>
    </w:p>
    <w:p w14:paraId="3AED0A29" w14:textId="77777777" w:rsidR="00B71E3A" w:rsidRDefault="00B71E3A">
      <w:pPr>
        <w:keepNext/>
        <w:keepLines/>
        <w:ind w:left="5385" w:firstLine="0"/>
        <w:jc w:val="both"/>
        <w:rPr>
          <w:rFonts w:ascii="Times New Roman" w:eastAsia="Times New Roman" w:hAnsi="Times New Roman" w:cs="Times New Roman"/>
          <w:i/>
          <w:iCs/>
          <w:sz w:val="28"/>
          <w:szCs w:val="28"/>
        </w:rPr>
      </w:pPr>
    </w:p>
    <w:p w14:paraId="32AB8EC0" w14:textId="77777777" w:rsidR="00B71E3A" w:rsidRDefault="00B71E3A">
      <w:pPr>
        <w:keepNext/>
        <w:keepLines/>
        <w:ind w:left="5385" w:firstLine="0"/>
        <w:jc w:val="both"/>
        <w:rPr>
          <w:rFonts w:ascii="Times New Roman" w:eastAsia="Times New Roman" w:hAnsi="Times New Roman" w:cs="Times New Roman"/>
          <w:i/>
          <w:iCs/>
          <w:sz w:val="28"/>
          <w:szCs w:val="28"/>
        </w:rPr>
      </w:pPr>
    </w:p>
    <w:p w14:paraId="7A903D01" w14:textId="77777777" w:rsidR="00B71E3A" w:rsidRDefault="00B71E3A">
      <w:pPr>
        <w:keepNext/>
        <w:keepLines/>
        <w:ind w:left="5385" w:firstLine="0"/>
        <w:jc w:val="both"/>
        <w:rPr>
          <w:rFonts w:ascii="Times New Roman" w:eastAsia="Times New Roman" w:hAnsi="Times New Roman" w:cs="Times New Roman"/>
          <w:i/>
          <w:iCs/>
          <w:sz w:val="28"/>
          <w:szCs w:val="28"/>
        </w:rPr>
      </w:pPr>
    </w:p>
    <w:p w14:paraId="0A8146BA" w14:textId="77777777" w:rsidR="00B71E3A" w:rsidRDefault="00B71E3A">
      <w:pPr>
        <w:keepNext/>
        <w:keepLines/>
        <w:ind w:left="5385" w:firstLine="0"/>
        <w:jc w:val="both"/>
        <w:rPr>
          <w:rFonts w:ascii="Times New Roman" w:eastAsia="Times New Roman" w:hAnsi="Times New Roman" w:cs="Times New Roman"/>
          <w:i/>
          <w:iCs/>
          <w:sz w:val="28"/>
          <w:szCs w:val="28"/>
        </w:rPr>
      </w:pPr>
    </w:p>
    <w:p w14:paraId="23430E23" w14:textId="77777777" w:rsidR="00D348BF" w:rsidRDefault="00D348BF">
      <w:pPr>
        <w:keepNext/>
        <w:keepLines/>
        <w:ind w:left="5385" w:firstLine="0"/>
        <w:jc w:val="both"/>
        <w:rPr>
          <w:rFonts w:ascii="Times New Roman" w:eastAsia="Times New Roman" w:hAnsi="Times New Roman" w:cs="Times New Roman"/>
          <w:i/>
          <w:iCs/>
          <w:sz w:val="28"/>
          <w:szCs w:val="28"/>
          <w:lang w:val="uk-UA"/>
        </w:rPr>
      </w:pPr>
    </w:p>
    <w:p w14:paraId="1C830EAF" w14:textId="044341E1" w:rsidR="00B71E3A" w:rsidRDefault="00000000" w:rsidP="00D348BF">
      <w:pPr>
        <w:keepNext/>
        <w:keepLines/>
        <w:ind w:left="5385" w:firstLine="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Додаток №2</w:t>
      </w:r>
    </w:p>
    <w:p w14:paraId="6AD7237E" w14:textId="77777777" w:rsidR="00B71E3A" w:rsidRDefault="00000000" w:rsidP="00D348BF">
      <w:pPr>
        <w:keepNext/>
        <w:keepLines/>
        <w:ind w:left="5385" w:firstLine="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«ЗАТВЕРДЖЕНО»  </w:t>
      </w:r>
    </w:p>
    <w:p w14:paraId="5A798365" w14:textId="77777777" w:rsidR="00B71E3A" w:rsidRDefault="00000000" w:rsidP="00D348BF">
      <w:pPr>
        <w:keepNext/>
        <w:keepLines/>
        <w:ind w:left="5385" w:firstLine="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Рішенням виконавчого комітету </w:t>
      </w:r>
    </w:p>
    <w:p w14:paraId="02B2A5D1" w14:textId="77777777" w:rsidR="00B71E3A" w:rsidRDefault="00000000" w:rsidP="00D348BF">
      <w:pPr>
        <w:keepNext/>
        <w:keepLines/>
        <w:ind w:left="5385" w:firstLine="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Боярської міської ради</w:t>
      </w:r>
    </w:p>
    <w:p w14:paraId="1A8FFA86" w14:textId="595F2DCC" w:rsidR="00B71E3A" w:rsidRPr="006C7899" w:rsidRDefault="00000000" w:rsidP="00D348BF">
      <w:pPr>
        <w:keepNext/>
        <w:keepLines/>
        <w:ind w:left="5385" w:firstLine="0"/>
        <w:jc w:val="right"/>
        <w:rPr>
          <w:rFonts w:ascii="Times New Roman" w:eastAsia="Times New Roman" w:hAnsi="Times New Roman" w:cs="Times New Roman"/>
          <w:i/>
          <w:iCs/>
          <w:sz w:val="28"/>
          <w:szCs w:val="28"/>
          <w:lang w:val="uk-UA"/>
        </w:rPr>
      </w:pPr>
      <w:r>
        <w:rPr>
          <w:rFonts w:ascii="Times New Roman" w:eastAsia="Times New Roman" w:hAnsi="Times New Roman" w:cs="Times New Roman"/>
          <w:i/>
          <w:iCs/>
          <w:sz w:val="28"/>
          <w:szCs w:val="28"/>
        </w:rPr>
        <w:t xml:space="preserve">від </w:t>
      </w:r>
      <w:r w:rsidR="006C7899">
        <w:rPr>
          <w:rFonts w:ascii="Times New Roman" w:eastAsia="Times New Roman" w:hAnsi="Times New Roman" w:cs="Times New Roman"/>
          <w:i/>
          <w:iCs/>
          <w:sz w:val="28"/>
          <w:szCs w:val="28"/>
          <w:lang w:val="uk-UA"/>
        </w:rPr>
        <w:t>15</w:t>
      </w:r>
      <w:r>
        <w:rPr>
          <w:rFonts w:ascii="Times New Roman" w:eastAsia="Times New Roman" w:hAnsi="Times New Roman" w:cs="Times New Roman"/>
          <w:i/>
          <w:iCs/>
          <w:sz w:val="28"/>
          <w:szCs w:val="28"/>
        </w:rPr>
        <w:t xml:space="preserve">.01.2026 р. № </w:t>
      </w:r>
      <w:r w:rsidR="006C7899">
        <w:rPr>
          <w:rFonts w:ascii="Times New Roman" w:eastAsia="Times New Roman" w:hAnsi="Times New Roman" w:cs="Times New Roman"/>
          <w:i/>
          <w:iCs/>
          <w:sz w:val="28"/>
          <w:szCs w:val="28"/>
          <w:lang w:val="uk-UA"/>
        </w:rPr>
        <w:t>2</w:t>
      </w:r>
      <w:r>
        <w:rPr>
          <w:rFonts w:ascii="Times New Roman" w:eastAsia="Times New Roman" w:hAnsi="Times New Roman" w:cs="Times New Roman"/>
          <w:i/>
          <w:iCs/>
          <w:sz w:val="28"/>
          <w:szCs w:val="28"/>
        </w:rPr>
        <w:t>/</w:t>
      </w:r>
      <w:r w:rsidR="006C7899">
        <w:rPr>
          <w:rFonts w:ascii="Times New Roman" w:eastAsia="Times New Roman" w:hAnsi="Times New Roman" w:cs="Times New Roman"/>
          <w:i/>
          <w:iCs/>
          <w:sz w:val="28"/>
          <w:szCs w:val="28"/>
          <w:lang w:val="uk-UA"/>
        </w:rPr>
        <w:t>7</w:t>
      </w:r>
    </w:p>
    <w:p w14:paraId="208AB7FB" w14:textId="77777777" w:rsidR="00B71E3A" w:rsidRDefault="00000000">
      <w:pPr>
        <w:keepNext/>
        <w:keepLines/>
        <w:spacing w:before="240" w:after="120"/>
        <w:ind w:firstLine="0"/>
        <w:rPr>
          <w:rFonts w:ascii="Calibri" w:eastAsia="Calibri" w:hAnsi="Calibri" w:cs="Calibri"/>
          <w:i/>
          <w:iCs/>
        </w:rPr>
      </w:pPr>
      <w:r>
        <w:rPr>
          <w:rFonts w:ascii="Calibri" w:eastAsia="Calibri" w:hAnsi="Calibri" w:cs="Calibri"/>
          <w:i/>
          <w:iCs/>
        </w:rPr>
        <w:t xml:space="preserve"> </w:t>
      </w:r>
    </w:p>
    <w:p w14:paraId="04C0E5BD" w14:textId="77777777" w:rsidR="00B71E3A" w:rsidRDefault="00000000">
      <w:pPr>
        <w:keepNext/>
        <w:keepLines/>
        <w:spacing w:after="120"/>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ОГОЛОШЕННЯ про</w:t>
      </w:r>
    </w:p>
    <w:p w14:paraId="773A370F" w14:textId="77777777" w:rsidR="00B71E3A" w:rsidRDefault="00000000">
      <w:pPr>
        <w:keepNext/>
        <w:keepLines/>
        <w:ind w:right="-460" w:firstLine="0"/>
        <w:jc w:val="center"/>
        <w:rPr>
          <w:rFonts w:ascii="Times New Roman" w:eastAsia="Times New Roman" w:hAnsi="Times New Roman" w:cs="Times New Roman"/>
          <w:b/>
          <w:bCs/>
          <w:sz w:val="28"/>
          <w:szCs w:val="28"/>
        </w:rPr>
      </w:pPr>
      <w:bookmarkStart w:id="1" w:name="_heading=h.s9hoa1pixj07" w:colFirst="0" w:colLast="0"/>
      <w:bookmarkEnd w:id="1"/>
      <w:r>
        <w:rPr>
          <w:rFonts w:ascii="Times New Roman" w:eastAsia="Times New Roman" w:hAnsi="Times New Roman" w:cs="Times New Roman"/>
          <w:b/>
          <w:bCs/>
          <w:sz w:val="28"/>
          <w:szCs w:val="28"/>
        </w:rPr>
        <w:t xml:space="preserve">  ПРОВЕДЕННЯ КОНКУРСНОГО ВІДБОРУ КАНДИДАТА НА ПОСАДУ  Директора комунальної установи “ВЕТЕРАН ПРО” Боярської міської ради</w:t>
      </w:r>
    </w:p>
    <w:p w14:paraId="0F5F2B85" w14:textId="77777777" w:rsidR="00B71E3A" w:rsidRDefault="00B71E3A">
      <w:pPr>
        <w:keepNext/>
        <w:keepLines/>
        <w:spacing w:after="120"/>
        <w:ind w:firstLine="0"/>
        <w:jc w:val="both"/>
        <w:rPr>
          <w:rFonts w:ascii="Times New Roman" w:eastAsia="Times New Roman" w:hAnsi="Times New Roman" w:cs="Times New Roman"/>
          <w:sz w:val="28"/>
          <w:szCs w:val="28"/>
        </w:rPr>
      </w:pPr>
    </w:p>
    <w:p w14:paraId="5115448A" w14:textId="77777777" w:rsidR="00B71E3A" w:rsidRDefault="00000000">
      <w:pPr>
        <w:keepNext/>
        <w:keepLines/>
        <w:numPr>
          <w:ilvl w:val="0"/>
          <w:numId w:val="9"/>
        </w:numPr>
        <w:pBdr>
          <w:top w:val="nil"/>
          <w:left w:val="nil"/>
          <w:bottom w:val="nil"/>
          <w:right w:val="nil"/>
          <w:between w:val="nil"/>
        </w:pBd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ЗАГАЛЬНІ УМОВИ</w:t>
      </w:r>
    </w:p>
    <w:p w14:paraId="37F336F4" w14:textId="77777777" w:rsidR="00B71E3A" w:rsidRDefault="00000000">
      <w:pPr>
        <w:keepNext/>
        <w:keepLines/>
        <w:numPr>
          <w:ilvl w:val="1"/>
          <w:numId w:val="9"/>
        </w:numPr>
        <w:pBdr>
          <w:top w:val="nil"/>
          <w:left w:val="nil"/>
          <w:bottom w:val="nil"/>
          <w:right w:val="nil"/>
          <w:between w:val="nil"/>
        </w:pBdr>
        <w:spacing w:after="1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Правові підстави</w:t>
      </w:r>
    </w:p>
    <w:p w14:paraId="088FF9CC" w14:textId="77777777" w:rsidR="00B71E3A" w:rsidRDefault="00000000">
      <w:pPr>
        <w:keepNext/>
        <w:keepLines/>
        <w:spacing w:after="120"/>
        <w:ind w:firstLine="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Рішення Боярської міської ради від 23.12.2025 року № 79/4264 «Про зміну назви Комунальної установи «Центр надання соціальних послуг» Боярської міської ради в Комунальну установу  «ВЕТЕРАН ПРО» Боярської міської ради та затвердження Положення, Структури  в новій редакції», Рішення виконавчого комітету №___/___ від __.__. 2026 р. «Про затвердження Положення про конкурсну комісію, умови та порядок проведення конкурсу на зайняття посади керівника КУ «ВЕТЕРАН ПРО» Боярської міської ради», Розпорядження міського голови №__/__ від __.__.2026 р. « Про проведення конкурсного відбору кандидата на посаду Директора комунальної установи “ВЕТЕРАН ПРО” Боярської міської ради»</w:t>
      </w:r>
    </w:p>
    <w:p w14:paraId="166EC1B5" w14:textId="77777777" w:rsidR="00B71E3A" w:rsidRDefault="00000000">
      <w:pPr>
        <w:keepNext/>
        <w:keepLines/>
        <w:numPr>
          <w:ilvl w:val="1"/>
          <w:numId w:val="9"/>
        </w:numPr>
        <w:pBdr>
          <w:top w:val="nil"/>
          <w:left w:val="nil"/>
          <w:bottom w:val="nil"/>
          <w:right w:val="nil"/>
          <w:between w:val="nil"/>
        </w:pBdr>
        <w:spacing w:after="1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Інформація про установу</w:t>
      </w:r>
    </w:p>
    <w:p w14:paraId="3209F1E1" w14:textId="77777777" w:rsidR="00B71E3A" w:rsidRDefault="00000000">
      <w:pPr>
        <w:keepNext/>
        <w:keepLines/>
        <w:spacing w:after="120"/>
        <w:ind w:left="-20" w:right="1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Комунальна установа “ВЕТЕРАН ПРО” Боярської міської ради (далі – Установа) є бюджетною установою, яка належить до сфери управління Управління соціального захисту населення Боярської міської ради</w:t>
      </w:r>
    </w:p>
    <w:p w14:paraId="42911643" w14:textId="77777777" w:rsidR="00B71E3A" w:rsidRDefault="00000000">
      <w:pPr>
        <w:keepNext/>
        <w:keepLines/>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Метою діяльності Установи є підтримка ветеранів війни, осіб, які мають особливі заслуги перед Батьківщиною, постраждалих учасників Революції Гідності (далі – ветерани), членів сімей ветеранів та осіб, на яких поширюється чинність Закону України “Про статус ветеранів війни, гарантії їх соціального захисту” (далі – члени сімей ветеранів).</w:t>
      </w:r>
    </w:p>
    <w:p w14:paraId="530FD3CB" w14:textId="77777777" w:rsidR="00B71E3A" w:rsidRDefault="00000000">
      <w:pPr>
        <w:keepNext/>
        <w:keepLines/>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Основними завданнями Установи є:</w:t>
      </w:r>
    </w:p>
    <w:p w14:paraId="213CE937" w14:textId="77777777" w:rsidR="00B71E3A" w:rsidRDefault="00000000">
      <w:pPr>
        <w:keepNext/>
        <w:keepLines/>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 xml:space="preserve">Забезпечення реалізації державної ветеранської політики у сфері соціальної підтримки таких категорій осіб: </w:t>
      </w:r>
    </w:p>
    <w:p w14:paraId="38CBADFC"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ветеранів війни;</w:t>
      </w:r>
    </w:p>
    <w:p w14:paraId="78DE6F90"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військовослужбовців, поліцейських, осіб рядового і начальницького складу служби цивільного захисту, які проходять лікування та реабілітацію після участі в бойових діях і при цьому не отримали статусу учасника бойових дій або особи з інвалідністю внаслідок війни;</w:t>
      </w:r>
    </w:p>
    <w:p w14:paraId="086AF169"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осіб, які мають особливі заслуги перед Батьківщиною;</w:t>
      </w:r>
    </w:p>
    <w:p w14:paraId="09BBF3A2"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постраждалих учасників Революції Гідності;</w:t>
      </w:r>
    </w:p>
    <w:p w14:paraId="0A7E40F5"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осіб з числа військовослужбовців, стосовно яких встановлено факт позбавлення особистої свободи внаслідок збройної агресії проти України;</w:t>
      </w:r>
    </w:p>
    <w:p w14:paraId="288EA5D6"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членів сімей осіб, визначених в абзацах другому - шостому цього пункту;</w:t>
      </w:r>
    </w:p>
    <w:p w14:paraId="037CCA61"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членів сімей загиблих (померлих) ветеранів війни;</w:t>
      </w:r>
    </w:p>
    <w:p w14:paraId="656C913A"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членів сімей загиблих (померлих) Захисників і Захисниць України;</w:t>
      </w:r>
    </w:p>
    <w:p w14:paraId="110C3B6F"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членів сімей військовослужбовців, поліцейських, осіб рядового і начальницького складу служби цивільного захисту, які зникли безвісти за особливих обставин під час проходження військової служби (служби);</w:t>
      </w:r>
    </w:p>
    <w:p w14:paraId="1D50D13E"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 xml:space="preserve">інших демобілізованих осіб. </w:t>
      </w:r>
    </w:p>
    <w:p w14:paraId="4077E8AD"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Створення умов для надання інформаційно-консультаційної підтримки, психологічної допомоги та професійної адаптації, реалізації передбачених законодавством можливостей, прав та гарантій з урахуванням їх індивідуальних потреб.</w:t>
      </w:r>
    </w:p>
    <w:p w14:paraId="532614AE"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Забезпечення обміну досвідом та впровадження нових технік, інструментів підтримки та допомоги.</w:t>
      </w:r>
    </w:p>
    <w:p w14:paraId="76F43D43"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Організація дозвілля.</w:t>
      </w:r>
    </w:p>
    <w:p w14:paraId="12DF1C51"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Проведення інформаційно-просвітницької роботи, включаючи, конференції, форуми, семінари, тренінги, майстер-класи тощо.</w:t>
      </w:r>
    </w:p>
    <w:p w14:paraId="144E1556"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Сприяння утвердженню української національної та громадянської ідентичності, загальнолюдських і національних цінностей.</w:t>
      </w:r>
    </w:p>
    <w:p w14:paraId="129549C7"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Створення умов для саморозвитку, самовдосконалення і самоствердження.</w:t>
      </w:r>
    </w:p>
    <w:p w14:paraId="043C205A"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Участь у розвитку ветеранського співробітництва та міжрегіональної взаємодії ветеранської спільноти в Україні.</w:t>
      </w:r>
    </w:p>
    <w:p w14:paraId="11B1D3FF"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Організація заходів з відзначення святкових, пам'ятних та історичних дат, пов'язаних із вшануванням ветеранів війни.</w:t>
      </w:r>
    </w:p>
    <w:p w14:paraId="6E1E930F"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Організація робочого місця фахівця із супроводу ветеранів війни та демобілізованих осіб.</w:t>
      </w:r>
    </w:p>
    <w:p w14:paraId="25FC93D9"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Взаємодія за напрямами діяльності з органами місцевого самоврядування, місцевими органами виконавчої влади, територіальними органами центральних органів виконавчої влади, підприємствами, установами та організаціями незалежно від форми власності, громадськими об'єднаннями ветеранів війни, волонтерськими та іншими громадськими об'єднаннями.</w:t>
      </w:r>
    </w:p>
    <w:p w14:paraId="65C0A6CC"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Комунікація з громадськістю, засобами масової інформації, органами влади щодо вирішення проблемних питань Отримувачів послуг.</w:t>
      </w:r>
    </w:p>
    <w:p w14:paraId="2ACBDE71" w14:textId="77777777" w:rsidR="00B71E3A" w:rsidRDefault="00000000">
      <w:pPr>
        <w:keepNext/>
        <w:keepLines/>
        <w:spacing w:before="240" w:after="24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13)</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Надання психологічної допомоги Отримувачам послуг.</w:t>
      </w:r>
    </w:p>
    <w:p w14:paraId="6A2151F7" w14:textId="77777777" w:rsidR="00B71E3A" w:rsidRDefault="00000000">
      <w:pPr>
        <w:keepNext/>
        <w:keepLines/>
        <w:spacing w:after="12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Організація надання правничої допомоги Отримувачам послуг.</w:t>
      </w:r>
    </w:p>
    <w:p w14:paraId="1B52646C" w14:textId="77777777" w:rsidR="00B71E3A" w:rsidRDefault="00000000">
      <w:pPr>
        <w:keepNext/>
        <w:keepLines/>
        <w:spacing w:after="120"/>
        <w:ind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1.3. Найменування посади та посадові обов’язки</w:t>
      </w:r>
    </w:p>
    <w:p w14:paraId="42E34818" w14:textId="77777777" w:rsidR="00B71E3A" w:rsidRDefault="00000000">
      <w:pPr>
        <w:keepNext/>
        <w:keepLines/>
        <w:spacing w:before="240" w:after="240"/>
        <w:ind w:left="-20" w:firstLine="0"/>
        <w:jc w:val="both"/>
        <w:rPr>
          <w:rFonts w:ascii="Times New Roman" w:eastAsia="Times New Roman" w:hAnsi="Times New Roman" w:cs="Times New Roman"/>
          <w:b/>
          <w:bCs/>
          <w:sz w:val="14"/>
          <w:szCs w:val="14"/>
        </w:rPr>
      </w:pPr>
      <w:r>
        <w:rPr>
          <w:rFonts w:ascii="Times New Roman" w:eastAsia="Times New Roman" w:hAnsi="Times New Roman" w:cs="Times New Roman"/>
          <w:sz w:val="28"/>
          <w:szCs w:val="28"/>
        </w:rPr>
        <w:t xml:space="preserve">1. </w:t>
      </w:r>
      <w:r>
        <w:rPr>
          <w:rFonts w:ascii="Times New Roman" w:eastAsia="Times New Roman" w:hAnsi="Times New Roman" w:cs="Times New Roman"/>
          <w:b/>
          <w:bCs/>
          <w:sz w:val="28"/>
          <w:szCs w:val="28"/>
        </w:rPr>
        <w:t xml:space="preserve">Директор. </w:t>
      </w:r>
    </w:p>
    <w:p w14:paraId="245197CA" w14:textId="77777777" w:rsidR="00B71E3A" w:rsidRDefault="00000000">
      <w:pPr>
        <w:keepNext/>
        <w:keepLines/>
        <w:spacing w:before="240" w:after="240"/>
        <w:ind w:left="-20"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Посадові обов’язки:</w:t>
      </w:r>
    </w:p>
    <w:p w14:paraId="6938D667" w14:textId="77777777" w:rsidR="00B71E3A" w:rsidRDefault="00000000">
      <w:pPr>
        <w:keepNext/>
        <w:keepLines/>
        <w:shd w:val="clear" w:color="auto" w:fill="FFFFFF"/>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-здійснює керівництво діяльністю Установи, несе персональну відповідальність за виконання покладених на Установу завдань та ефективність роботи Установи, законність прийнятих ним рішень, організовує діяльність Установи, визначає розподіл обов’язків між працівниками Установи;</w:t>
      </w:r>
    </w:p>
    <w:p w14:paraId="44862C32" w14:textId="77777777" w:rsidR="00B71E3A" w:rsidRDefault="00000000">
      <w:pPr>
        <w:keepNext/>
        <w:keepLines/>
        <w:shd w:val="clear" w:color="auto" w:fill="FFFFFF"/>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забезпечує своєчасне подання звітів про роботу Установи до Боярської міської  ради;</w:t>
      </w:r>
    </w:p>
    <w:p w14:paraId="6A5A60E3" w14:textId="77777777" w:rsidR="00B71E3A" w:rsidRDefault="00000000">
      <w:pPr>
        <w:keepNext/>
        <w:keepLines/>
        <w:shd w:val="clear" w:color="auto" w:fill="FFFFFF"/>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затверджує посадові інструкції працівників Установи;</w:t>
      </w:r>
    </w:p>
    <w:p w14:paraId="2843E5CB" w14:textId="77777777" w:rsidR="00B71E3A" w:rsidRDefault="00000000">
      <w:pPr>
        <w:keepNext/>
        <w:keepLines/>
        <w:shd w:val="clear" w:color="auto" w:fill="FFFFFF"/>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призначає в установленому порядку на посаду та звільняє з посади працівників Установи;</w:t>
      </w:r>
    </w:p>
    <w:p w14:paraId="4FD363DA" w14:textId="77777777" w:rsidR="00B71E3A" w:rsidRDefault="00000000">
      <w:pPr>
        <w:keepNext/>
        <w:keepLines/>
        <w:shd w:val="clear" w:color="auto" w:fill="FFFFFF"/>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затверджує правила внутрішнього розпорядку Установи та контролює їх виконання;</w:t>
      </w:r>
    </w:p>
    <w:p w14:paraId="7BAA8A7E" w14:textId="77777777" w:rsidR="00B71E3A" w:rsidRDefault="00000000">
      <w:pPr>
        <w:keepNext/>
        <w:keepLines/>
        <w:shd w:val="clear" w:color="auto" w:fill="FFFFFF"/>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видає відповідно до компетенції накази, організовує та контролює їх виконання;</w:t>
      </w:r>
    </w:p>
    <w:p w14:paraId="588FFDFB" w14:textId="77777777" w:rsidR="00B71E3A" w:rsidRDefault="00000000">
      <w:pPr>
        <w:keepNext/>
        <w:keepLines/>
        <w:shd w:val="clear" w:color="auto" w:fill="FFFFFF"/>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укладає договори, діє від імені Установи і представляє його інтереси;</w:t>
      </w:r>
    </w:p>
    <w:p w14:paraId="270F69EA" w14:textId="77777777" w:rsidR="00B71E3A" w:rsidRDefault="00000000">
      <w:pPr>
        <w:keepNext/>
        <w:keepLines/>
        <w:shd w:val="clear" w:color="auto" w:fill="FFFFFF"/>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розпоряджається коштами Установи в межах затвердженого кошторису;</w:t>
      </w:r>
    </w:p>
    <w:p w14:paraId="155F06C9" w14:textId="77777777" w:rsidR="00B71E3A" w:rsidRDefault="00000000">
      <w:pPr>
        <w:keepNext/>
        <w:keepLines/>
        <w:shd w:val="clear" w:color="auto" w:fill="FFFFFF"/>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забезпечує фінансово-господарську діяльність, створення та розвиток матеріально-технічної бази для виконання завдань Установи;</w:t>
      </w:r>
    </w:p>
    <w:p w14:paraId="7993F926" w14:textId="77777777" w:rsidR="00B71E3A" w:rsidRDefault="00000000">
      <w:pPr>
        <w:keepNext/>
        <w:keepLines/>
        <w:shd w:val="clear" w:color="auto" w:fill="FFFFFF"/>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організовує роботу з підвищення рівня професійної компетентності працівників Установи;</w:t>
      </w:r>
    </w:p>
    <w:p w14:paraId="3CCA267C" w14:textId="77777777" w:rsidR="00B71E3A" w:rsidRDefault="00000000">
      <w:pPr>
        <w:keepNext/>
        <w:keepLines/>
        <w:shd w:val="clear" w:color="auto" w:fill="FFFFFF"/>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проводить особистий прийом громадян з питань, що належать до повноважень Установи;</w:t>
      </w:r>
    </w:p>
    <w:p w14:paraId="32332A4E" w14:textId="77777777" w:rsidR="00B71E3A" w:rsidRDefault="00000000">
      <w:pPr>
        <w:keepNext/>
        <w:keepLines/>
        <w:shd w:val="clear" w:color="auto" w:fill="FFFFFF"/>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вживає заходів до поліпшення умов праці, дотримання правил охорони праці, внутрішнього трудового розпорядку, санітарної та пожежної безпеки;</w:t>
      </w:r>
    </w:p>
    <w:p w14:paraId="6FEAC235" w14:textId="77777777" w:rsidR="00B71E3A" w:rsidRDefault="00000000">
      <w:pPr>
        <w:keepNext/>
        <w:keepLines/>
        <w:shd w:val="clear" w:color="auto" w:fill="FFFFFF"/>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забезпечує захист персональних даних та відомостей, які становлять державну, службову та комерційну таємницю;</w:t>
      </w:r>
    </w:p>
    <w:p w14:paraId="1C295D39" w14:textId="77777777" w:rsidR="00B71E3A" w:rsidRDefault="00000000">
      <w:pPr>
        <w:keepNext/>
        <w:keepLines/>
        <w:spacing w:after="12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виконує інші повноваження, передбачені законодавством.</w:t>
      </w:r>
    </w:p>
    <w:p w14:paraId="79EA11D2" w14:textId="77777777" w:rsidR="00B71E3A" w:rsidRDefault="00000000">
      <w:pPr>
        <w:keepNext/>
        <w:keepLines/>
        <w:spacing w:before="240" w:after="240"/>
        <w:ind w:left="-20"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1.4. Умови оплати праці </w:t>
      </w:r>
    </w:p>
    <w:p w14:paraId="23BA9562" w14:textId="77777777" w:rsidR="00B71E3A" w:rsidRDefault="00000000">
      <w:pPr>
        <w:keepNext/>
        <w:keepLines/>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умов контракту</w:t>
      </w:r>
    </w:p>
    <w:p w14:paraId="4801A040" w14:textId="77777777" w:rsidR="00B71E3A" w:rsidRDefault="00000000">
      <w:pPr>
        <w:keepNext/>
        <w:keepLines/>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1.5. Щодо строковості чи безстроковості призначення на посаду </w:t>
      </w:r>
      <w:r>
        <w:rPr>
          <w:rFonts w:ascii="Times New Roman" w:eastAsia="Times New Roman" w:hAnsi="Times New Roman" w:cs="Times New Roman"/>
          <w:sz w:val="28"/>
          <w:szCs w:val="28"/>
        </w:rPr>
        <w:t>Строково, терміном на 2 роки</w:t>
      </w:r>
    </w:p>
    <w:p w14:paraId="016D9451" w14:textId="77777777" w:rsidR="00B71E3A" w:rsidRDefault="00000000">
      <w:pPr>
        <w:keepNext/>
        <w:keepLines/>
        <w:spacing w:after="120"/>
        <w:ind w:left="-20" w:right="120" w:firstLine="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1.6. Щодо вимог до посади </w:t>
      </w:r>
      <w:r>
        <w:rPr>
          <w:rFonts w:ascii="Times New Roman" w:eastAsia="Times New Roman" w:hAnsi="Times New Roman" w:cs="Times New Roman"/>
          <w:sz w:val="28"/>
          <w:szCs w:val="28"/>
        </w:rPr>
        <w:t>Посада Директора Установи не відноситься до посад державної служби.</w:t>
      </w:r>
    </w:p>
    <w:p w14:paraId="63DF8B77" w14:textId="77777777" w:rsidR="00B71E3A" w:rsidRDefault="00000000">
      <w:pPr>
        <w:keepNext/>
        <w:keepLines/>
        <w:spacing w:after="120"/>
        <w:ind w:left="-20" w:right="1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Директор Установи є посадовою особою юридичної особи публічного права, на яку поширюються вимоги та обмеження, встановлені Законом України “Про запобігання корупції”.</w:t>
      </w:r>
    </w:p>
    <w:p w14:paraId="11F63C3C" w14:textId="77777777" w:rsidR="00B71E3A" w:rsidRDefault="00000000">
      <w:pPr>
        <w:keepNext/>
        <w:keepLines/>
        <w:spacing w:after="120"/>
        <w:ind w:left="-20" w:right="1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Директору Установи заборонено  працювати  за  сумісництвом (за винятком наукової, викладацької, медичної і творчої діяльності).</w:t>
      </w:r>
    </w:p>
    <w:p w14:paraId="2E718D3C" w14:textId="77777777" w:rsidR="00B71E3A" w:rsidRDefault="00000000">
      <w:pPr>
        <w:keepNext/>
        <w:keepLines/>
        <w:spacing w:after="120"/>
        <w:ind w:left="-20" w:right="1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посаду Директора Установи не може бути призначена особа:</w:t>
      </w:r>
    </w:p>
    <w:p w14:paraId="5543FC8E" w14:textId="77777777" w:rsidR="00B71E3A" w:rsidRDefault="00000000">
      <w:pPr>
        <w:keepNext/>
        <w:keepLines/>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яка за рішенням суду визнана недієздатною;</w:t>
      </w:r>
    </w:p>
    <w:p w14:paraId="2C3CB18C" w14:textId="77777777" w:rsidR="00B71E3A" w:rsidRDefault="00000000">
      <w:pPr>
        <w:keepNext/>
        <w:keepLines/>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яка має судимість за вчинення кримінального правопорушення, не зняту чи не погашену в установленому законом порядку;</w:t>
      </w:r>
    </w:p>
    <w:p w14:paraId="2F741928" w14:textId="77777777" w:rsidR="00B71E3A" w:rsidRDefault="00000000">
      <w:pPr>
        <w:keepNext/>
        <w:keepLines/>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 якої застосовано обмежувальні заходи (санкції);</w:t>
      </w:r>
    </w:p>
    <w:p w14:paraId="13F5F072" w14:textId="77777777" w:rsidR="00B71E3A" w:rsidRDefault="00000000">
      <w:pPr>
        <w:keepNext/>
        <w:keepLines/>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яку протягом останнього року перед днем працевлаштування було накладено адміністративне стягнення за вчинення правопорушення, пов’язаного з корупцією.</w:t>
      </w:r>
    </w:p>
    <w:p w14:paraId="5D1601E1" w14:textId="77777777" w:rsidR="00B71E3A" w:rsidRDefault="00000000">
      <w:pPr>
        <w:keepNext/>
        <w:keepLines/>
        <w:spacing w:before="240" w:after="240"/>
        <w:ind w:left="-20"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1.7. Перелік документів, необхідних для участі в конкурсі, та строк їх подання</w:t>
      </w:r>
    </w:p>
    <w:p w14:paraId="305304FB" w14:textId="77777777" w:rsidR="00B71E3A" w:rsidRDefault="00000000">
      <w:pPr>
        <w:keepNext/>
        <w:keepLines/>
        <w:shd w:val="clear" w:color="auto" w:fill="FFFFFF"/>
        <w:spacing w:after="120"/>
        <w:ind w:left="-20" w:right="1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Особа, яка виявила бажання взяти участь у конкурсі, подає на розгляд конкурсної комісії такі документи:</w:t>
      </w:r>
    </w:p>
    <w:p w14:paraId="7BF2EEC4" w14:textId="77777777" w:rsidR="00B71E3A" w:rsidRDefault="00000000">
      <w:pPr>
        <w:keepNext/>
        <w:keepLines/>
        <w:shd w:val="clear" w:color="auto" w:fill="FFFFFF"/>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заяву про участь у конкурсі ( зразок Заяви додається) з наданням згоди на обробку персональних даних відповідно до Закону України “Про захист персональних даних”;</w:t>
      </w:r>
    </w:p>
    <w:p w14:paraId="31BED063" w14:textId="77777777" w:rsidR="00B71E3A" w:rsidRDefault="00000000">
      <w:pPr>
        <w:keepNext/>
        <w:keepLines/>
        <w:shd w:val="clear" w:color="auto" w:fill="FFFFFF"/>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копію документа, що посвідчує особу;</w:t>
      </w:r>
    </w:p>
    <w:p w14:paraId="004D311F" w14:textId="77777777" w:rsidR="00B71E3A" w:rsidRDefault="00000000">
      <w:pPr>
        <w:keepNext/>
        <w:keepLines/>
        <w:shd w:val="clear" w:color="auto" w:fill="FFFFFF"/>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копію трудової книжки або документів, що засвідчують досвід роботи;</w:t>
      </w:r>
    </w:p>
    <w:p w14:paraId="2C622CDB" w14:textId="77777777" w:rsidR="00B71E3A" w:rsidRDefault="00000000">
      <w:pPr>
        <w:keepNext/>
        <w:keepLines/>
        <w:shd w:val="clear" w:color="auto" w:fill="FFFFFF"/>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копію документа про вищу освіту;</w:t>
      </w:r>
    </w:p>
    <w:p w14:paraId="4D5FA90C" w14:textId="77777777" w:rsidR="00B71E3A" w:rsidRDefault="00000000">
      <w:pPr>
        <w:keepNext/>
        <w:keepLines/>
        <w:shd w:val="clear" w:color="auto" w:fill="FFFFFF"/>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автобіографічну довідку та/або резюме, що містить: прізвище, власне ім’я та по батькові (у разі наявності); контактний номер телефону та адресу електронної пошти; число, місяць, рік і місце народження; відомості про громадянство, освіту, трудову діяльність, місце роботи та посаду (заняття), громадську роботу (у тому числі на виборних посадах); інформацію про наявність чи відсутність судимості;</w:t>
      </w:r>
    </w:p>
    <w:p w14:paraId="69E51144" w14:textId="77777777" w:rsidR="00B71E3A" w:rsidRDefault="00000000">
      <w:pPr>
        <w:keepNext/>
        <w:keepLines/>
        <w:shd w:val="clear" w:color="auto" w:fill="FFFFFF"/>
        <w:spacing w:after="120"/>
        <w:ind w:left="-20" w:right="1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вільне володіння державною мовою засвідчується документом про повну загальну середню освіту за умови, що такий документ підтверджує вивчення особою української мови як навчального предмета (дисципліни), або державним сертифікатом про рівень володіння державною мовою;</w:t>
      </w:r>
    </w:p>
    <w:p w14:paraId="13D44ABA" w14:textId="77777777" w:rsidR="00B71E3A" w:rsidRDefault="00000000">
      <w:pPr>
        <w:keepNext/>
        <w:keepLines/>
        <w:shd w:val="clear" w:color="auto" w:fill="FFFFFF"/>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Претендент на посаду Директора Установи може подати також додаткову інформацію стосовно освіти, досвіду роботи, професійного рівня і ділової репутації (копії документів про підвищення кваліфікації, сертифікати про володіння іноземною мовою, характеристики, рекомендації, наукові публікації тощо).</w:t>
      </w:r>
    </w:p>
    <w:p w14:paraId="5243800F" w14:textId="77777777" w:rsidR="00B71E3A" w:rsidRDefault="00000000">
      <w:pPr>
        <w:keepNext/>
        <w:keepLines/>
        <w:shd w:val="clear" w:color="auto" w:fill="FFFFFF"/>
        <w:spacing w:after="120"/>
        <w:ind w:left="-20" w:right="1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витяг про несудимість;</w:t>
      </w:r>
    </w:p>
    <w:p w14:paraId="0294AC06" w14:textId="77777777" w:rsidR="00B71E3A" w:rsidRDefault="00000000">
      <w:pPr>
        <w:keepNext/>
        <w:keepLines/>
        <w:shd w:val="clear" w:color="auto" w:fill="FFFFFF"/>
        <w:ind w:left="-20" w:right="1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перспективний план розвитку, пріоритетних  напрямів діяльності  та річної програми на 2026 рік.</w:t>
      </w:r>
    </w:p>
    <w:p w14:paraId="1C981D3A" w14:textId="77777777" w:rsidR="00B71E3A" w:rsidRDefault="00000000">
      <w:pPr>
        <w:keepNext/>
        <w:keepLines/>
        <w:shd w:val="clear" w:color="auto" w:fill="FFFFFF"/>
        <w:spacing w:after="120"/>
        <w:ind w:left="-20" w:right="1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2A5F2A6" w14:textId="77777777" w:rsidR="00B71E3A" w:rsidRDefault="00000000">
      <w:pPr>
        <w:keepNext/>
        <w:keepLines/>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Увага!</w:t>
      </w:r>
      <w:r>
        <w:rPr>
          <w:rFonts w:ascii="Times New Roman" w:eastAsia="Times New Roman" w:hAnsi="Times New Roman" w:cs="Times New Roman"/>
          <w:sz w:val="28"/>
          <w:szCs w:val="28"/>
        </w:rPr>
        <w:t xml:space="preserve"> Заяви про участь у конкурсі, надіслані без повного пакету документів, не розглядатимуться!</w:t>
      </w:r>
    </w:p>
    <w:p w14:paraId="035A73BE" w14:textId="77777777" w:rsidR="00B71E3A" w:rsidRDefault="00000000">
      <w:pPr>
        <w:keepNext/>
        <w:keepLines/>
        <w:spacing w:before="240" w:after="240"/>
        <w:ind w:left="-20"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1.8. Форма та умови подачі документів</w:t>
      </w:r>
    </w:p>
    <w:p w14:paraId="401704A8" w14:textId="77777777" w:rsidR="00B71E3A" w:rsidRDefault="00000000">
      <w:pPr>
        <w:keepNext/>
        <w:keepLines/>
        <w:shd w:val="clear" w:color="auto" w:fill="FFFFFF"/>
        <w:ind w:left="-20" w:right="120"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u w:val="single"/>
        </w:rPr>
        <w:t>Пакет документів подається в електронному форматі</w:t>
      </w:r>
      <w:r>
        <w:rPr>
          <w:rFonts w:ascii="Times New Roman" w:eastAsia="Times New Roman" w:hAnsi="Times New Roman" w:cs="Times New Roman"/>
          <w:sz w:val="28"/>
          <w:szCs w:val="28"/>
        </w:rPr>
        <w:t xml:space="preserve"> (презентація у форматі pdf) </w:t>
      </w:r>
      <w:r>
        <w:rPr>
          <w:rFonts w:ascii="Times New Roman" w:eastAsia="Times New Roman" w:hAnsi="Times New Roman" w:cs="Times New Roman"/>
          <w:b/>
          <w:bCs/>
          <w:sz w:val="28"/>
          <w:szCs w:val="28"/>
        </w:rPr>
        <w:t>та надсилається</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 xml:space="preserve"> на адресу</w:t>
      </w:r>
    </w:p>
    <w:p w14:paraId="4E1A898E" w14:textId="77777777" w:rsidR="00B71E3A" w:rsidRDefault="00000000">
      <w:pPr>
        <w:keepNext/>
        <w:keepLines/>
        <w:shd w:val="clear" w:color="auto" w:fill="FFFFFF"/>
        <w:spacing w:after="120"/>
        <w:ind w:left="-20" w:right="120"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УВАГА! Назва файлів з пакетом документів та презентацією повинна містити прізвище кандидата та мати таку форму (приклад): конкурс.петренко_диплом; </w:t>
      </w:r>
    </w:p>
    <w:p w14:paraId="6B1BF555" w14:textId="77777777" w:rsidR="00B71E3A" w:rsidRDefault="00000000">
      <w:pPr>
        <w:keepNext/>
        <w:keepLines/>
        <w:shd w:val="clear" w:color="auto" w:fill="FFFFFF"/>
        <w:spacing w:after="120"/>
        <w:ind w:left="-20" w:right="120"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конкурс.петренко_презентація;</w:t>
      </w:r>
    </w:p>
    <w:p w14:paraId="2A9FBB89" w14:textId="77777777" w:rsidR="00B71E3A" w:rsidRDefault="00000000">
      <w:pPr>
        <w:keepNext/>
        <w:keepLines/>
        <w:shd w:val="clear" w:color="auto" w:fill="FFFFFF"/>
        <w:spacing w:after="120"/>
        <w:ind w:left="-20" w:right="120"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конкурс.петренко_CV тощо.</w:t>
      </w:r>
    </w:p>
    <w:p w14:paraId="4CEA41C6" w14:textId="77777777" w:rsidR="00B71E3A" w:rsidRDefault="00000000">
      <w:pPr>
        <w:keepNext/>
        <w:keepLines/>
        <w:spacing w:after="120"/>
        <w:ind w:left="-20" w:right="120" w:firstLine="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Датою отримання конкурсної заявки вважається дата її надходження на електронну адресу</w:t>
      </w:r>
      <w:r>
        <w:rPr>
          <w:rFonts w:ascii="Times New Roman" w:eastAsia="Times New Roman" w:hAnsi="Times New Roman" w:cs="Times New Roman"/>
          <w:sz w:val="28"/>
          <w:szCs w:val="28"/>
        </w:rPr>
        <w:t xml:space="preserve">, зазначену в оголошенні про конкурс. Секретар конкурсної комісії протягом 3 (трьох) робочих днів з дати отримання пакету документів надсилає на електронну адресу заявника підтвердження про його отримання </w:t>
      </w:r>
      <w:r>
        <w:rPr>
          <w:rFonts w:ascii="Times New Roman" w:eastAsia="Times New Roman" w:hAnsi="Times New Roman" w:cs="Times New Roman"/>
          <w:sz w:val="28"/>
          <w:szCs w:val="28"/>
          <w:highlight w:val="white"/>
        </w:rPr>
        <w:t xml:space="preserve">та повідомляє про будь-які невідповідності документів формальним вимогам, зазначеним у п.5 «Загальних вимог» Умов, якщо такі є. </w:t>
      </w:r>
      <w:r>
        <w:rPr>
          <w:rFonts w:ascii="Times New Roman" w:eastAsia="Times New Roman" w:hAnsi="Times New Roman" w:cs="Times New Roman"/>
          <w:sz w:val="28"/>
          <w:szCs w:val="28"/>
        </w:rPr>
        <w:t>У разі, якщо відправник впродовж 2 (двох) робочих днів з моменту направлення секретарем конкурсної комісії листа про невідповідність документів вимогам  конкурсу, не надсилає оновлену конкурсну заявку, вона вважається такою, що не пройшла технічний відбір. Управління соціального захисту населення має право запросити додаткові документи, що підтверджують вказані заявником дані в поданих документах, чи уточнюючу інформацію щодо відомостей, вказаних у документах.</w:t>
      </w:r>
    </w:p>
    <w:p w14:paraId="51EA1BF3" w14:textId="77777777" w:rsidR="00B71E3A" w:rsidRDefault="00000000">
      <w:pPr>
        <w:keepNext/>
        <w:keepLines/>
        <w:spacing w:before="240" w:after="240"/>
        <w:ind w:left="-20"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 Термін подачі документів</w:t>
      </w:r>
    </w:p>
    <w:p w14:paraId="1D3F1D02" w14:textId="77777777" w:rsidR="00B71E3A" w:rsidRDefault="00000000">
      <w:pPr>
        <w:keepNext/>
        <w:keepLines/>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період з  __  по __ ____________ 2026 року</w:t>
      </w:r>
    </w:p>
    <w:p w14:paraId="1948A680" w14:textId="77777777" w:rsidR="00B71E3A" w:rsidRDefault="00000000">
      <w:pPr>
        <w:keepNext/>
        <w:keepLines/>
        <w:spacing w:before="240" w:after="240"/>
        <w:ind w:left="-20"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1.10. Формат, час та дата початку проведення конкурсу</w:t>
      </w:r>
    </w:p>
    <w:p w14:paraId="13284F00" w14:textId="77777777" w:rsidR="00B71E3A" w:rsidRDefault="00000000">
      <w:pPr>
        <w:keepNext/>
        <w:keepLines/>
        <w:spacing w:after="120"/>
        <w:ind w:left="-20" w:right="1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період з  __ по __ __________ 2026 року- точні дата та місце будуть повідомлені додатково</w:t>
      </w:r>
    </w:p>
    <w:p w14:paraId="0C6B65F4" w14:textId="77777777" w:rsidR="00B71E3A" w:rsidRDefault="00000000">
      <w:pPr>
        <w:keepNext/>
        <w:keepLines/>
        <w:shd w:val="clear" w:color="auto" w:fill="FFFFFF"/>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Відбудеться у форматі офлайн- проведення презентація кандидатами перспективного плану розвитку, пріоритетних  напрямів діяльності  та річної програми на 2026 рік;</w:t>
      </w:r>
    </w:p>
    <w:p w14:paraId="0F3308E7" w14:textId="77777777" w:rsidR="00B71E3A" w:rsidRDefault="00000000">
      <w:pPr>
        <w:keepNext/>
        <w:keepLines/>
        <w:shd w:val="clear" w:color="auto" w:fill="FFFFFF"/>
        <w:spacing w:before="240" w:after="240"/>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перевірка претендентів на знання норм законодавства України конкурсною комісією;</w:t>
      </w:r>
    </w:p>
    <w:p w14:paraId="33E92F6E" w14:textId="77777777" w:rsidR="00B71E3A" w:rsidRDefault="00000000">
      <w:pPr>
        <w:keepNext/>
        <w:keepLines/>
        <w:ind w:left="-20" w:right="-160" w:firstLine="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1.11. ПІП, адреса ел. пошти особи, яка надає інформацію з питань проведення конкурсу </w:t>
      </w:r>
      <w:r>
        <w:rPr>
          <w:rFonts w:ascii="Times New Roman" w:eastAsia="Times New Roman" w:hAnsi="Times New Roman" w:cs="Times New Roman"/>
          <w:sz w:val="28"/>
          <w:szCs w:val="28"/>
        </w:rPr>
        <w:t>uszn@mistoboyarka.gov.ua</w:t>
      </w:r>
    </w:p>
    <w:p w14:paraId="13CD5A91" w14:textId="77777777" w:rsidR="00B71E3A" w:rsidRDefault="00000000">
      <w:pPr>
        <w:keepNext/>
        <w:keepLines/>
        <w:spacing w:before="240" w:after="240"/>
        <w:ind w:left="-20"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КВАЛІФІКАЦІЙНІ ВИМОГИ</w:t>
      </w:r>
    </w:p>
    <w:p w14:paraId="48182AB7" w14:textId="77777777" w:rsidR="00B71E3A" w:rsidRDefault="00000000">
      <w:pPr>
        <w:keepNext/>
        <w:keepLines/>
        <w:numPr>
          <w:ilvl w:val="1"/>
          <w:numId w:val="11"/>
        </w:numPr>
        <w:pBdr>
          <w:top w:val="nil"/>
          <w:left w:val="nil"/>
          <w:bottom w:val="nil"/>
          <w:right w:val="nil"/>
          <w:between w:val="nil"/>
        </w:pBdr>
        <w:spacing w:before="24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Освіта </w:t>
      </w:r>
      <w:r>
        <w:rPr>
          <w:rFonts w:ascii="Times New Roman" w:eastAsia="Times New Roman" w:hAnsi="Times New Roman" w:cs="Times New Roman"/>
          <w:color w:val="000000"/>
          <w:sz w:val="28"/>
          <w:szCs w:val="28"/>
        </w:rPr>
        <w:t>вища освіта за освітнім ступенем не нижче бакалавра.</w:t>
      </w:r>
    </w:p>
    <w:p w14:paraId="622B979A" w14:textId="77777777" w:rsidR="00B71E3A" w:rsidRDefault="00000000">
      <w:pPr>
        <w:keepNext/>
        <w:keepLines/>
        <w:pBdr>
          <w:top w:val="nil"/>
          <w:left w:val="nil"/>
          <w:bottom w:val="nil"/>
          <w:right w:val="nil"/>
          <w:between w:val="nil"/>
        </w:pBdr>
        <w:ind w:left="340" w:firstLine="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Додаткова освіта</w:t>
      </w:r>
      <w:r>
        <w:rPr>
          <w:rFonts w:ascii="Times New Roman" w:eastAsia="Times New Roman" w:hAnsi="Times New Roman" w:cs="Times New Roman"/>
          <w:color w:val="000000"/>
          <w:sz w:val="28"/>
          <w:szCs w:val="28"/>
        </w:rPr>
        <w:t xml:space="preserve"> у сфері публічного чи бізнес-адміністрування, ступінь MBA, науковий ступінь </w:t>
      </w:r>
      <w:r>
        <w:rPr>
          <w:rFonts w:ascii="Times New Roman" w:eastAsia="Times New Roman" w:hAnsi="Times New Roman" w:cs="Times New Roman"/>
          <w:b/>
          <w:bCs/>
          <w:color w:val="000000"/>
          <w:sz w:val="28"/>
          <w:szCs w:val="28"/>
        </w:rPr>
        <w:t>є перевагою.</w:t>
      </w:r>
    </w:p>
    <w:p w14:paraId="3D63E914" w14:textId="77777777" w:rsidR="00B71E3A" w:rsidRDefault="00000000">
      <w:pPr>
        <w:keepNext/>
        <w:keepLines/>
        <w:numPr>
          <w:ilvl w:val="1"/>
          <w:numId w:val="11"/>
        </w:numPr>
        <w:pBdr>
          <w:top w:val="nil"/>
          <w:left w:val="nil"/>
          <w:bottom w:val="nil"/>
          <w:right w:val="nil"/>
          <w:between w:val="nil"/>
        </w:pBdr>
        <w:spacing w:after="120"/>
        <w:ind w:right="8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Професійний досвід </w:t>
      </w:r>
      <w:r>
        <w:rPr>
          <w:rFonts w:ascii="Times New Roman" w:eastAsia="Times New Roman" w:hAnsi="Times New Roman" w:cs="Times New Roman"/>
          <w:color w:val="000000"/>
          <w:sz w:val="28"/>
          <w:szCs w:val="28"/>
        </w:rPr>
        <w:t xml:space="preserve">на керівних посадах  підприємств,  установ та організацій- від </w:t>
      </w:r>
      <w:r>
        <w:rPr>
          <w:rFonts w:ascii="Times New Roman" w:eastAsia="Times New Roman" w:hAnsi="Times New Roman" w:cs="Times New Roman"/>
          <w:sz w:val="28"/>
          <w:szCs w:val="28"/>
        </w:rPr>
        <w:t>2</w:t>
      </w:r>
      <w:r>
        <w:rPr>
          <w:rFonts w:ascii="Times New Roman" w:eastAsia="Times New Roman" w:hAnsi="Times New Roman" w:cs="Times New Roman"/>
          <w:color w:val="000000"/>
          <w:sz w:val="28"/>
          <w:szCs w:val="28"/>
        </w:rPr>
        <w:t xml:space="preserve"> років;</w:t>
      </w:r>
    </w:p>
    <w:p w14:paraId="3CF180F4" w14:textId="77777777" w:rsidR="00B71E3A" w:rsidRDefault="00000000">
      <w:pPr>
        <w:keepNext/>
        <w:keepLines/>
        <w:spacing w:after="120"/>
        <w:ind w:left="-20" w:right="80"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Є перевагою досвід</w:t>
      </w:r>
    </w:p>
    <w:p w14:paraId="17ECDE92" w14:textId="77777777" w:rsidR="00B71E3A" w:rsidRDefault="00000000">
      <w:pPr>
        <w:keepNext/>
        <w:keepLines/>
        <w:spacing w:after="120"/>
        <w:ind w:left="-20" w:right="8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реалізації міжнародних проєктів;</w:t>
      </w:r>
    </w:p>
    <w:p w14:paraId="752336EA" w14:textId="77777777" w:rsidR="00B71E3A" w:rsidRDefault="00000000">
      <w:pPr>
        <w:keepNext/>
        <w:keepLines/>
        <w:spacing w:after="120"/>
        <w:ind w:left="-20" w:right="8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залученні фінансування для реалізації проєктів;</w:t>
      </w:r>
    </w:p>
    <w:p w14:paraId="62FEB1D5" w14:textId="77777777" w:rsidR="00B71E3A" w:rsidRDefault="00000000">
      <w:pPr>
        <w:keepNext/>
        <w:keepLines/>
        <w:spacing w:after="120"/>
        <w:ind w:left="-20" w:right="8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 також участь у проєктах спільно з державними органами.</w:t>
      </w:r>
    </w:p>
    <w:p w14:paraId="5FF917E9" w14:textId="77777777" w:rsidR="00B71E3A" w:rsidRDefault="00000000">
      <w:pPr>
        <w:keepNext/>
        <w:keepLines/>
        <w:numPr>
          <w:ilvl w:val="1"/>
          <w:numId w:val="11"/>
        </w:numPr>
        <w:pBdr>
          <w:top w:val="nil"/>
          <w:left w:val="nil"/>
          <w:bottom w:val="nil"/>
          <w:right w:val="nil"/>
          <w:between w:val="nil"/>
        </w:pBdr>
        <w:spacing w:before="24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Володіння іноземною мовою, </w:t>
      </w:r>
      <w:r>
        <w:rPr>
          <w:rFonts w:ascii="Times New Roman" w:eastAsia="Times New Roman" w:hAnsi="Times New Roman" w:cs="Times New Roman"/>
          <w:color w:val="000000"/>
          <w:sz w:val="28"/>
          <w:szCs w:val="28"/>
        </w:rPr>
        <w:t xml:space="preserve">підтверджене сертифікатом </w:t>
      </w:r>
      <w:r>
        <w:rPr>
          <w:rFonts w:ascii="Times New Roman" w:eastAsia="Times New Roman" w:hAnsi="Times New Roman" w:cs="Times New Roman"/>
          <w:b/>
          <w:bCs/>
          <w:color w:val="000000"/>
          <w:sz w:val="28"/>
          <w:szCs w:val="28"/>
        </w:rPr>
        <w:t>є перевагою.</w:t>
      </w:r>
    </w:p>
    <w:p w14:paraId="7217362F" w14:textId="77777777" w:rsidR="00B71E3A" w:rsidRDefault="00000000">
      <w:pPr>
        <w:keepNext/>
        <w:keepLines/>
        <w:numPr>
          <w:ilvl w:val="0"/>
          <w:numId w:val="11"/>
        </w:numPr>
        <w:pBdr>
          <w:top w:val="nil"/>
          <w:left w:val="nil"/>
          <w:bottom w:val="nil"/>
          <w:right w:val="nil"/>
          <w:between w:val="nil"/>
        </w:pBd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ВИМОГИ ДО КОМПЕТЕНТНОСТІ</w:t>
      </w:r>
    </w:p>
    <w:p w14:paraId="7F86A288" w14:textId="77777777" w:rsidR="00B71E3A" w:rsidRDefault="00000000">
      <w:pPr>
        <w:keepNext/>
        <w:keepLines/>
        <w:numPr>
          <w:ilvl w:val="1"/>
          <w:numId w:val="11"/>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Професійні знання та компетенції</w:t>
      </w:r>
    </w:p>
    <w:p w14:paraId="6B16262D" w14:textId="77777777" w:rsidR="00B71E3A" w:rsidRDefault="00000000">
      <w:pPr>
        <w:keepNext/>
        <w:keepLines/>
        <w:ind w:left="-20" w:right="8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Знання загального та спеціального законодавства, що пов’язане із завданнями та змістом роботи ;</w:t>
      </w:r>
    </w:p>
    <w:p w14:paraId="4BC38668" w14:textId="77777777" w:rsidR="00B71E3A" w:rsidRDefault="00000000">
      <w:pPr>
        <w:keepNext/>
        <w:keepLines/>
        <w:ind w:left="-20" w:right="8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розуміння системи функціонування органів державної влади та органів місцевого самоврядування в Україні;</w:t>
      </w:r>
    </w:p>
    <w:p w14:paraId="27081993" w14:textId="77777777" w:rsidR="00B71E3A" w:rsidRDefault="00000000">
      <w:pPr>
        <w:keepNext/>
        <w:keepLines/>
        <w:ind w:left="-20" w:right="8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розуміння специфіки різних категорій ветеранів війни;</w:t>
      </w:r>
    </w:p>
    <w:p w14:paraId="7CC9F56A" w14:textId="77777777" w:rsidR="00B71E3A" w:rsidRDefault="00000000">
      <w:pPr>
        <w:keepNext/>
        <w:keepLines/>
        <w:ind w:left="-20" w:right="8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розуміння механізмів та можливостей формування партнерств та залучення грантових, спонсорських коштів, донорських коштів;</w:t>
      </w:r>
    </w:p>
    <w:p w14:paraId="6AD8DB9E" w14:textId="77777777" w:rsidR="00B71E3A" w:rsidRDefault="00000000">
      <w:pPr>
        <w:keepNext/>
        <w:keepLines/>
        <w:ind w:left="-20" w:right="8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здатність до системного аналізу та прогнозування, вміння визначати довгострокові конкурентні переваги та загрози;</w:t>
      </w:r>
    </w:p>
    <w:p w14:paraId="1C6E1CD5" w14:textId="77777777" w:rsidR="00B71E3A" w:rsidRDefault="00000000">
      <w:pPr>
        <w:keepNext/>
        <w:keepLines/>
        <w:ind w:left="-20" w:right="8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вміння ініціювати та вносити пропозиції щодо вироблення рішень і реалізації завдань;</w:t>
      </w:r>
    </w:p>
    <w:p w14:paraId="4754E887" w14:textId="77777777" w:rsidR="00B71E3A" w:rsidRDefault="00000000">
      <w:pPr>
        <w:keepNext/>
        <w:keepLines/>
        <w:pBdr>
          <w:top w:val="nil"/>
          <w:left w:val="nil"/>
          <w:bottom w:val="nil"/>
          <w:right w:val="nil"/>
          <w:between w:val="nil"/>
        </w:pBdr>
        <w:ind w:left="34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здатність до пріоритезації з огляду на значну увагу з боку громадськості та велику кількість запитів і пропозицій.</w:t>
      </w:r>
    </w:p>
    <w:p w14:paraId="1F695205" w14:textId="77777777" w:rsidR="00B71E3A" w:rsidRDefault="00000000">
      <w:pPr>
        <w:keepNext/>
        <w:keepLines/>
        <w:numPr>
          <w:ilvl w:val="1"/>
          <w:numId w:val="11"/>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Концептуальне та інноваційне мислення </w:t>
      </w:r>
    </w:p>
    <w:p w14:paraId="267C4E87" w14:textId="77777777" w:rsidR="00B71E3A" w:rsidRDefault="00000000">
      <w:pPr>
        <w:keepNext/>
        <w:keepLines/>
        <w:ind w:left="-20" w:right="8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здатність мислити концептуально;</w:t>
      </w:r>
    </w:p>
    <w:p w14:paraId="09DD5A2D" w14:textId="77777777" w:rsidR="00B71E3A" w:rsidRDefault="00000000">
      <w:pPr>
        <w:keepNext/>
        <w:keepLine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здатність формувати нові/інноваційні ідеї та підходи</w:t>
      </w:r>
    </w:p>
    <w:p w14:paraId="0BD92E9E" w14:textId="77777777" w:rsidR="00B71E3A" w:rsidRDefault="00000000">
      <w:pPr>
        <w:keepNext/>
        <w:keepLines/>
        <w:numPr>
          <w:ilvl w:val="1"/>
          <w:numId w:val="11"/>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Управління організацією роботи та персоналом</w:t>
      </w:r>
    </w:p>
    <w:p w14:paraId="25DE14B4" w14:textId="77777777" w:rsidR="00B71E3A" w:rsidRDefault="00000000">
      <w:pPr>
        <w:keepNext/>
        <w:keepLines/>
        <w:ind w:left="-20" w:right="8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ефективне управління ресурсами;</w:t>
      </w:r>
    </w:p>
    <w:p w14:paraId="53CD04CC" w14:textId="77777777" w:rsidR="00B71E3A" w:rsidRDefault="00000000">
      <w:pPr>
        <w:keepNext/>
        <w:keepLines/>
        <w:ind w:left="-20" w:right="8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чітке планування;</w:t>
      </w:r>
    </w:p>
    <w:p w14:paraId="7B3DE3EB" w14:textId="77777777" w:rsidR="00B71E3A" w:rsidRDefault="00000000">
      <w:pPr>
        <w:keepNext/>
        <w:keepLines/>
        <w:ind w:left="-20" w:right="8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ефективне формування та управління процесами</w:t>
      </w:r>
    </w:p>
    <w:p w14:paraId="105D9819" w14:textId="77777777" w:rsidR="00B71E3A" w:rsidRDefault="00000000">
      <w:pPr>
        <w:keepNext/>
        <w:keepLines/>
        <w:ind w:left="-2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стимулювання командної роботи та співробітництва</w:t>
      </w:r>
    </w:p>
    <w:p w14:paraId="71A0B5F2" w14:textId="77777777" w:rsidR="00B71E3A" w:rsidRDefault="00000000">
      <w:pPr>
        <w:keepNext/>
        <w:keepLines/>
        <w:numPr>
          <w:ilvl w:val="1"/>
          <w:numId w:val="11"/>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Комунікація та взаємодія</w:t>
      </w:r>
    </w:p>
    <w:p w14:paraId="3D70EDF7" w14:textId="77777777" w:rsidR="00B71E3A" w:rsidRDefault="00000000">
      <w:pPr>
        <w:keepNext/>
        <w:keepLines/>
        <w:ind w:left="-20" w:right="8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знання сучасних інформаційних технологій, інтенсивна робота з соціальними медіа;</w:t>
      </w:r>
    </w:p>
    <w:p w14:paraId="3065E9AF" w14:textId="77777777" w:rsidR="00B71E3A" w:rsidRDefault="00000000">
      <w:pPr>
        <w:keepNext/>
        <w:keepLine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вміння дослухатися до думки, викладати свою думку, чітко висловлюватися, переконувати, виступати перед аудиторією</w:t>
      </w:r>
    </w:p>
    <w:p w14:paraId="50C2A6F4" w14:textId="77777777" w:rsidR="00B71E3A" w:rsidRDefault="00000000">
      <w:pPr>
        <w:keepNext/>
        <w:keepLines/>
        <w:numPr>
          <w:ilvl w:val="1"/>
          <w:numId w:val="11"/>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Досягнення результатів</w:t>
      </w:r>
    </w:p>
    <w:p w14:paraId="568BCA50" w14:textId="77777777" w:rsidR="00B71E3A" w:rsidRDefault="00000000">
      <w:pPr>
        <w:keepNext/>
        <w:keepLines/>
        <w:ind w:left="-20" w:right="8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своєчасне виконання поставлених цілей із дотримання обумовлених термінів;</w:t>
      </w:r>
    </w:p>
    <w:p w14:paraId="4BDD3993" w14:textId="77777777" w:rsidR="00B71E3A" w:rsidRDefault="00000000">
      <w:pPr>
        <w:keepNext/>
        <w:keepLine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здатність запобігати та ефективно долати перешкоди при досягненні цілей</w:t>
      </w:r>
    </w:p>
    <w:p w14:paraId="00F6A66E" w14:textId="77777777" w:rsidR="00B71E3A" w:rsidRDefault="00000000">
      <w:pPr>
        <w:keepNext/>
        <w:keepLines/>
        <w:numPr>
          <w:ilvl w:val="1"/>
          <w:numId w:val="11"/>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Стресостікість</w:t>
      </w:r>
    </w:p>
    <w:p w14:paraId="115B7E44" w14:textId="77777777" w:rsidR="00B71E3A" w:rsidRDefault="00000000">
      <w:pPr>
        <w:keepNext/>
        <w:keepLines/>
        <w:ind w:left="-20" w:firstLine="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толерантність, виваженість, повага до опонентів, управління емоціями</w:t>
      </w:r>
    </w:p>
    <w:p w14:paraId="7E07A1EF" w14:textId="77777777" w:rsidR="00B71E3A" w:rsidRDefault="00000000">
      <w:pPr>
        <w:numPr>
          <w:ilvl w:val="0"/>
          <w:numId w:val="11"/>
        </w:numPr>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ВИКЛИКИ ТА МОЖЛИВОСТІ</w:t>
      </w:r>
    </w:p>
    <w:p w14:paraId="05DC521D" w14:textId="77777777" w:rsidR="00B71E3A" w:rsidRDefault="00000000">
      <w:pPr>
        <w:keepNext/>
        <w:keepLines/>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передбачає дотримання норм законодавства, регламентних процедур та чинних правил діловодства;</w:t>
      </w:r>
    </w:p>
    <w:p w14:paraId="7046DD34" w14:textId="77777777" w:rsidR="00B71E3A" w:rsidRDefault="00000000">
      <w:pPr>
        <w:keepNext/>
        <w:keepLines/>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корупційних ризиків та можливість конфлікту інтересів;</w:t>
      </w:r>
    </w:p>
    <w:p w14:paraId="69A0F658" w14:textId="77777777" w:rsidR="00B71E3A" w:rsidRDefault="00000000">
      <w:pPr>
        <w:keepNext/>
        <w:keepLines/>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вплив на процеси прийняття рішень у реалізації стратегії соціального захисту ветеранів війни та членів їх сімей;</w:t>
      </w:r>
    </w:p>
    <w:p w14:paraId="5F1781E2" w14:textId="77777777" w:rsidR="00B71E3A" w:rsidRDefault="00000000">
      <w:pPr>
        <w:keepNext/>
        <w:keepLines/>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увага громадськості до діяльності Установи вимагатиме масштабної комунікації всіх процесів;</w:t>
      </w:r>
    </w:p>
    <w:p w14:paraId="23DE94DE" w14:textId="77777777" w:rsidR="00B71E3A" w:rsidRDefault="00000000">
      <w:pPr>
        <w:keepNext/>
        <w:keepLines/>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підтримка в суспільстві ідеї створення Установи, увага з боку партнерів.</w:t>
      </w:r>
    </w:p>
    <w:p w14:paraId="2D01D35A" w14:textId="77777777" w:rsidR="00B71E3A" w:rsidRDefault="00000000">
      <w:pPr>
        <w:numPr>
          <w:ilvl w:val="0"/>
          <w:numId w:val="11"/>
        </w:numPr>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ОЧІКУВАННЯ ВІД ПРЕТЕНДЕНТА НА ПОСАДУ</w:t>
      </w:r>
    </w:p>
    <w:p w14:paraId="3A160135" w14:textId="77777777" w:rsidR="00B71E3A" w:rsidRDefault="00000000">
      <w:pPr>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Конкурсна презентація кандидата повинна містити перспективний план розвитку, пріоритетних  напрямів діяльності  та річної програми на 2026 рік, відповідно до мети та завдань Установи, визначених у Положенні; передбачення участі ключових аудиторій у профільних заходах; максимізація можливостей для започаткування партнерства між інституціями, співфінансування та спільної реалізації проєктів.</w:t>
      </w:r>
    </w:p>
    <w:p w14:paraId="79391C1A" w14:textId="77777777" w:rsidR="00B71E3A" w:rsidRDefault="00000000">
      <w:pPr>
        <w:numPr>
          <w:ilvl w:val="0"/>
          <w:numId w:val="11"/>
        </w:numPr>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КРИТЕРІЇ ВІДБОРУ</w:t>
      </w:r>
    </w:p>
    <w:p w14:paraId="1EF80716" w14:textId="77777777" w:rsidR="00B71E3A" w:rsidRDefault="00000000">
      <w:pPr>
        <w:keepNext/>
        <w:keepLines/>
        <w:spacing w:after="120"/>
        <w:ind w:left="-20" w:right="16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Заявники повинні продемонструвати наявність таких компетенцій:</w:t>
      </w:r>
    </w:p>
    <w:p w14:paraId="2C34915D" w14:textId="77777777" w:rsidR="00B71E3A" w:rsidRDefault="00000000">
      <w:pPr>
        <w:keepNext/>
        <w:keepLines/>
        <w:numPr>
          <w:ilvl w:val="0"/>
          <w:numId w:val="1"/>
        </w:numPr>
        <w:ind w:right="160"/>
        <w:rPr>
          <w:rFonts w:ascii="Times New Roman" w:eastAsia="Times New Roman" w:hAnsi="Times New Roman" w:cs="Times New Roman"/>
          <w:sz w:val="28"/>
          <w:szCs w:val="28"/>
        </w:rPr>
      </w:pPr>
      <w:r>
        <w:rPr>
          <w:rFonts w:ascii="Times New Roman" w:eastAsia="Times New Roman" w:hAnsi="Times New Roman" w:cs="Times New Roman"/>
          <w:sz w:val="28"/>
          <w:szCs w:val="28"/>
        </w:rPr>
        <w:t>здатність просувати свою ідею та знаходити підтримку;</w:t>
      </w:r>
    </w:p>
    <w:p w14:paraId="77B9635D" w14:textId="77777777" w:rsidR="00B71E3A" w:rsidRDefault="00000000">
      <w:pPr>
        <w:keepNext/>
        <w:keepLines/>
        <w:numPr>
          <w:ilvl w:val="0"/>
          <w:numId w:val="1"/>
        </w:numPr>
        <w:ind w:right="160"/>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високі інтеграційні навички та навички застосування інклюзивного підходу в роботі – вміння поєднувати інтереси різних груп;</w:t>
      </w:r>
    </w:p>
    <w:p w14:paraId="1E25EB09" w14:textId="77777777" w:rsidR="00B71E3A" w:rsidRDefault="00000000">
      <w:pPr>
        <w:keepNext/>
        <w:keepLines/>
        <w:numPr>
          <w:ilvl w:val="0"/>
          <w:numId w:val="1"/>
        </w:numPr>
        <w:ind w:right="160"/>
        <w:rPr>
          <w:rFonts w:ascii="Times New Roman" w:eastAsia="Times New Roman" w:hAnsi="Times New Roman" w:cs="Times New Roman"/>
          <w:sz w:val="28"/>
          <w:szCs w:val="28"/>
        </w:rPr>
      </w:pPr>
      <w:r>
        <w:rPr>
          <w:rFonts w:ascii="Times New Roman" w:eastAsia="Times New Roman" w:hAnsi="Times New Roman" w:cs="Times New Roman"/>
          <w:sz w:val="28"/>
          <w:szCs w:val="28"/>
        </w:rPr>
        <w:t>вміння формувати команди та делегувати повноваження;</w:t>
      </w:r>
    </w:p>
    <w:p w14:paraId="2FB682AD" w14:textId="77777777" w:rsidR="00B71E3A" w:rsidRDefault="00000000">
      <w:pPr>
        <w:keepNext/>
        <w:keepLines/>
        <w:numPr>
          <w:ilvl w:val="0"/>
          <w:numId w:val="1"/>
        </w:numPr>
        <w:ind w:right="160"/>
        <w:rPr>
          <w:rFonts w:ascii="Times New Roman" w:eastAsia="Times New Roman" w:hAnsi="Times New Roman" w:cs="Times New Roman"/>
          <w:sz w:val="28"/>
          <w:szCs w:val="28"/>
        </w:rPr>
      </w:pPr>
      <w:r>
        <w:rPr>
          <w:rFonts w:ascii="Times New Roman" w:eastAsia="Times New Roman" w:hAnsi="Times New Roman" w:cs="Times New Roman"/>
          <w:sz w:val="28"/>
          <w:szCs w:val="28"/>
        </w:rPr>
        <w:t>сильні комунікаційні навички, здатність презентувати ідеї;</w:t>
      </w:r>
    </w:p>
    <w:p w14:paraId="07BFE87D" w14:textId="77777777" w:rsidR="00B71E3A" w:rsidRDefault="00000000">
      <w:pPr>
        <w:keepNext/>
        <w:keepLines/>
        <w:numPr>
          <w:ilvl w:val="0"/>
          <w:numId w:val="1"/>
        </w:numPr>
        <w:ind w:right="160"/>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 компетенція у фандрейзингу;</w:t>
      </w:r>
    </w:p>
    <w:p w14:paraId="6846BB61" w14:textId="77777777" w:rsidR="00B71E3A" w:rsidRDefault="00000000">
      <w:pPr>
        <w:keepNext/>
        <w:keepLines/>
        <w:numPr>
          <w:ilvl w:val="0"/>
          <w:numId w:val="1"/>
        </w:numPr>
        <w:ind w:right="160"/>
        <w:rPr>
          <w:rFonts w:ascii="Times New Roman" w:eastAsia="Times New Roman" w:hAnsi="Times New Roman" w:cs="Times New Roman"/>
          <w:sz w:val="28"/>
          <w:szCs w:val="28"/>
        </w:rPr>
      </w:pPr>
      <w:r>
        <w:rPr>
          <w:rFonts w:ascii="Times New Roman" w:eastAsia="Times New Roman" w:hAnsi="Times New Roman" w:cs="Times New Roman"/>
          <w:sz w:val="28"/>
          <w:szCs w:val="28"/>
        </w:rPr>
        <w:t>розуміння потреб різних типів ветеранської аудиторії ;</w:t>
      </w:r>
    </w:p>
    <w:p w14:paraId="7C8F6C60" w14:textId="77777777" w:rsidR="00B71E3A" w:rsidRDefault="00000000">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спроможність працювати в міждисциплінарних групах, розуміння особливостей різних дисциплін.</w:t>
      </w:r>
    </w:p>
    <w:p w14:paraId="253D8D8C" w14:textId="77777777" w:rsidR="00B71E3A" w:rsidRDefault="00000000">
      <w:pPr>
        <w:keepNext/>
        <w:keepLines/>
        <w:spacing w:after="120"/>
        <w:ind w:left="-20" w:right="16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набранні заявниками рівної кількості балів при проходженні співбесіди з конкурсною комісією перевага надається заявнику, який має статус ветерана війни або особи, на яку поширюється дія Закону України “Про статус ветеранів війни та гарантії їх соціального захисту”.</w:t>
      </w:r>
    </w:p>
    <w:p w14:paraId="456BF246" w14:textId="77777777" w:rsidR="00B71E3A" w:rsidRDefault="00B71E3A">
      <w:pPr>
        <w:keepNext/>
        <w:keepLines/>
        <w:ind w:firstLine="0"/>
        <w:jc w:val="both"/>
        <w:rPr>
          <w:rFonts w:ascii="Times New Roman" w:eastAsia="Times New Roman" w:hAnsi="Times New Roman" w:cs="Times New Roman"/>
          <w:b/>
          <w:bCs/>
          <w:sz w:val="28"/>
          <w:szCs w:val="28"/>
        </w:rPr>
      </w:pPr>
    </w:p>
    <w:p w14:paraId="593A4D08" w14:textId="77777777" w:rsidR="00B71E3A" w:rsidRDefault="00B71E3A">
      <w:pPr>
        <w:keepNext/>
        <w:keepLines/>
        <w:ind w:firstLine="0"/>
        <w:jc w:val="both"/>
        <w:rPr>
          <w:rFonts w:ascii="Times New Roman" w:eastAsia="Times New Roman" w:hAnsi="Times New Roman" w:cs="Times New Roman"/>
          <w:b/>
          <w:bCs/>
          <w:sz w:val="28"/>
          <w:szCs w:val="28"/>
        </w:rPr>
      </w:pPr>
    </w:p>
    <w:p w14:paraId="2CAA1170" w14:textId="77777777" w:rsidR="00B71E3A" w:rsidRDefault="00000000">
      <w:pPr>
        <w:keepNext/>
        <w:keepLines/>
        <w:ind w:firstLine="0"/>
        <w:jc w:val="both"/>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Керуючий справами                                                            Ганна САЛАМАТІНА</w:t>
      </w:r>
    </w:p>
    <w:sectPr w:rsidR="00B71E3A">
      <w:headerReference w:type="even" r:id="rId10"/>
      <w:headerReference w:type="default" r:id="rId11"/>
      <w:pgSz w:w="11906" w:h="16838"/>
      <w:pgMar w:top="567" w:right="577" w:bottom="568" w:left="1701" w:header="284" w:footer="38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E6DD0" w14:textId="77777777" w:rsidR="008A0071" w:rsidRDefault="008A0071">
      <w:r>
        <w:separator/>
      </w:r>
    </w:p>
  </w:endnote>
  <w:endnote w:type="continuationSeparator" w:id="0">
    <w:p w14:paraId="30FA0569" w14:textId="77777777" w:rsidR="008A0071" w:rsidRDefault="008A0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FCCA3A48-B20B-4FDF-AD52-EA1AA07DD404}"/>
    <w:embedItalic r:id="rId2" w:fontKey="{BF037FDD-29CE-4077-B8B3-A7746FEA2E47}"/>
    <w:embedBoldItalic r:id="rId3" w:fontKey="{AEB1CD6D-26C6-4083-ABE2-55A28FF80683}"/>
  </w:font>
  <w:font w:name="Georgia">
    <w:panose1 w:val="02040502050405020303"/>
    <w:charset w:val="CC"/>
    <w:family w:val="roman"/>
    <w:pitch w:val="variable"/>
    <w:sig w:usb0="00000287" w:usb1="00000000" w:usb2="00000000" w:usb3="00000000" w:csb0="0000009F" w:csb1="00000000"/>
    <w:embedItalic r:id="rId4" w:fontKey="{FA80A4BF-3E9E-418A-BBC2-AA9DAF1FC4BB}"/>
  </w:font>
  <w:font w:name="Cambria">
    <w:panose1 w:val="02040503050406030204"/>
    <w:charset w:val="CC"/>
    <w:family w:val="roman"/>
    <w:pitch w:val="variable"/>
    <w:sig w:usb0="E00006FF" w:usb1="420024FF" w:usb2="02000000" w:usb3="00000000" w:csb0="0000019F" w:csb1="00000000"/>
    <w:embedRegular r:id="rId5" w:fontKey="{35912AC6-0333-4C89-AE53-55DB396C1A9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BABED" w14:textId="77777777" w:rsidR="008A0071" w:rsidRDefault="008A0071">
      <w:r>
        <w:separator/>
      </w:r>
    </w:p>
  </w:footnote>
  <w:footnote w:type="continuationSeparator" w:id="0">
    <w:p w14:paraId="4C9D6707" w14:textId="77777777" w:rsidR="008A0071" w:rsidRDefault="008A0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D5B31" w14:textId="77777777" w:rsidR="00B71E3A" w:rsidRDefault="00000000">
    <w:pPr>
      <w:pBdr>
        <w:top w:val="nil"/>
        <w:left w:val="nil"/>
        <w:bottom w:val="nil"/>
        <w:right w:val="nil"/>
        <w:between w:val="nil"/>
      </w:pBdr>
      <w:tabs>
        <w:tab w:val="center" w:pos="4677"/>
        <w:tab w:val="right" w:pos="9355"/>
      </w:tabs>
      <w:ind w:hanging="2"/>
      <w:jc w:val="center"/>
      <w:rPr>
        <w:rFonts w:ascii="Calibri" w:eastAsia="Calibri" w:hAnsi="Calibri" w:cs="Calibri"/>
        <w:sz w:val="20"/>
        <w:szCs w:val="20"/>
      </w:rPr>
    </w:pP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Pr>
        <w:rFonts w:ascii="Calibri" w:eastAsia="Calibri" w:hAnsi="Calibri" w:cs="Calibri"/>
        <w:sz w:val="20"/>
        <w:szCs w:val="20"/>
      </w:rPr>
      <w:fldChar w:fldCharType="end"/>
    </w:r>
  </w:p>
  <w:p w14:paraId="69B03506" w14:textId="77777777" w:rsidR="00B71E3A" w:rsidRDefault="00B71E3A">
    <w:pPr>
      <w:pBdr>
        <w:top w:val="nil"/>
        <w:left w:val="nil"/>
        <w:bottom w:val="nil"/>
        <w:right w:val="nil"/>
        <w:between w:val="nil"/>
      </w:pBdr>
      <w:tabs>
        <w:tab w:val="center" w:pos="4677"/>
        <w:tab w:val="right" w:pos="9355"/>
      </w:tabs>
      <w:ind w:hanging="2"/>
      <w:rPr>
        <w:rFonts w:ascii="Calibri" w:eastAsia="Calibri" w:hAnsi="Calibri" w:cs="Calibr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A4497" w14:textId="77777777" w:rsidR="00B71E3A" w:rsidRDefault="00B71E3A">
    <w:pPr>
      <w:pBdr>
        <w:top w:val="nil"/>
        <w:left w:val="nil"/>
        <w:bottom w:val="nil"/>
        <w:right w:val="nil"/>
        <w:between w:val="nil"/>
      </w:pBdr>
      <w:tabs>
        <w:tab w:val="center" w:pos="4677"/>
        <w:tab w:val="right" w:pos="9355"/>
      </w:tabs>
      <w:ind w:hanging="2"/>
      <w:rPr>
        <w:rFonts w:ascii="Calibri" w:eastAsia="Calibri" w:hAnsi="Calibri" w:cs="Calibri"/>
        <w:sz w:val="20"/>
        <w:szCs w:val="20"/>
      </w:rPr>
    </w:pPr>
  </w:p>
  <w:p w14:paraId="11160F61" w14:textId="77777777" w:rsidR="00B71E3A" w:rsidRDefault="00B71E3A">
    <w:pPr>
      <w:pBdr>
        <w:top w:val="nil"/>
        <w:left w:val="nil"/>
        <w:bottom w:val="nil"/>
        <w:right w:val="nil"/>
        <w:between w:val="nil"/>
      </w:pBdr>
      <w:tabs>
        <w:tab w:val="center" w:pos="4677"/>
        <w:tab w:val="right" w:pos="9355"/>
      </w:tabs>
      <w:ind w:hanging="2"/>
      <w:jc w:val="center"/>
      <w:rPr>
        <w:rFonts w:ascii="Calibri" w:eastAsia="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5343C"/>
    <w:multiLevelType w:val="multilevel"/>
    <w:tmpl w:val="31C4A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594621"/>
    <w:multiLevelType w:val="multilevel"/>
    <w:tmpl w:val="60A86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BF4B9A"/>
    <w:multiLevelType w:val="multilevel"/>
    <w:tmpl w:val="33885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E90648"/>
    <w:multiLevelType w:val="multilevel"/>
    <w:tmpl w:val="6308B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B731AA"/>
    <w:multiLevelType w:val="multilevel"/>
    <w:tmpl w:val="219CDF9E"/>
    <w:lvl w:ilvl="0">
      <w:start w:val="1"/>
      <w:numFmt w:val="decimal"/>
      <w:lvlText w:val="%1."/>
      <w:lvlJc w:val="left"/>
      <w:pPr>
        <w:ind w:left="432" w:hanging="360"/>
      </w:pPr>
      <w:rPr>
        <w:b w:val="0"/>
        <w:bCs w:val="0"/>
      </w:rPr>
    </w:lvl>
    <w:lvl w:ilvl="1">
      <w:start w:val="1"/>
      <w:numFmt w:val="decimal"/>
      <w:lvlText w:val="%1.%2."/>
      <w:lvlJc w:val="left"/>
      <w:pPr>
        <w:ind w:left="792" w:hanging="720"/>
      </w:pPr>
    </w:lvl>
    <w:lvl w:ilvl="2">
      <w:start w:val="1"/>
      <w:numFmt w:val="decimal"/>
      <w:lvlText w:val="%1.%2.%3."/>
      <w:lvlJc w:val="left"/>
      <w:pPr>
        <w:ind w:left="792" w:hanging="720"/>
      </w:pPr>
    </w:lvl>
    <w:lvl w:ilvl="3">
      <w:start w:val="1"/>
      <w:numFmt w:val="decimal"/>
      <w:lvlText w:val="%1.%2.%3.%4."/>
      <w:lvlJc w:val="left"/>
      <w:pPr>
        <w:ind w:left="1152" w:hanging="1080"/>
      </w:pPr>
    </w:lvl>
    <w:lvl w:ilvl="4">
      <w:start w:val="1"/>
      <w:numFmt w:val="decimal"/>
      <w:lvlText w:val="%1.%2.%3.%4.%5."/>
      <w:lvlJc w:val="left"/>
      <w:pPr>
        <w:ind w:left="1152" w:hanging="1080"/>
      </w:pPr>
    </w:lvl>
    <w:lvl w:ilvl="5">
      <w:start w:val="1"/>
      <w:numFmt w:val="decimal"/>
      <w:lvlText w:val="%1.%2.%3.%4.%5.%6."/>
      <w:lvlJc w:val="left"/>
      <w:pPr>
        <w:ind w:left="1512" w:hanging="1440"/>
      </w:pPr>
    </w:lvl>
    <w:lvl w:ilvl="6">
      <w:start w:val="1"/>
      <w:numFmt w:val="decimal"/>
      <w:lvlText w:val="%1.%2.%3.%4.%5.%6.%7."/>
      <w:lvlJc w:val="left"/>
      <w:pPr>
        <w:ind w:left="1872" w:hanging="1800"/>
      </w:pPr>
    </w:lvl>
    <w:lvl w:ilvl="7">
      <w:start w:val="1"/>
      <w:numFmt w:val="decimal"/>
      <w:lvlText w:val="%1.%2.%3.%4.%5.%6.%7.%8."/>
      <w:lvlJc w:val="left"/>
      <w:pPr>
        <w:ind w:left="1872" w:hanging="1800"/>
      </w:pPr>
    </w:lvl>
    <w:lvl w:ilvl="8">
      <w:start w:val="1"/>
      <w:numFmt w:val="decimal"/>
      <w:lvlText w:val="%1.%2.%3.%4.%5.%6.%7.%8.%9."/>
      <w:lvlJc w:val="left"/>
      <w:pPr>
        <w:ind w:left="2232" w:hanging="2160"/>
      </w:pPr>
    </w:lvl>
  </w:abstractNum>
  <w:abstractNum w:abstractNumId="5" w15:restartNumberingAfterBreak="0">
    <w:nsid w:val="1EAC7558"/>
    <w:multiLevelType w:val="multilevel"/>
    <w:tmpl w:val="F1B65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181A63"/>
    <w:multiLevelType w:val="multilevel"/>
    <w:tmpl w:val="1F9AB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BE4CDB"/>
    <w:multiLevelType w:val="multilevel"/>
    <w:tmpl w:val="76F04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651DEF"/>
    <w:multiLevelType w:val="multilevel"/>
    <w:tmpl w:val="13725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E579B3"/>
    <w:multiLevelType w:val="multilevel"/>
    <w:tmpl w:val="0F9C5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0F3A70"/>
    <w:multiLevelType w:val="multilevel"/>
    <w:tmpl w:val="1856F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0C4B0C"/>
    <w:multiLevelType w:val="multilevel"/>
    <w:tmpl w:val="86AA9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473177"/>
    <w:multiLevelType w:val="multilevel"/>
    <w:tmpl w:val="AD1CB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5C452B9"/>
    <w:multiLevelType w:val="multilevel"/>
    <w:tmpl w:val="C3F872C4"/>
    <w:lvl w:ilvl="0">
      <w:start w:val="2"/>
      <w:numFmt w:val="decimal"/>
      <w:lvlText w:val="%1."/>
      <w:lvlJc w:val="left"/>
      <w:pPr>
        <w:ind w:left="432" w:hanging="432"/>
      </w:pPr>
    </w:lvl>
    <w:lvl w:ilvl="1">
      <w:start w:val="1"/>
      <w:numFmt w:val="decimal"/>
      <w:lvlText w:val="%1.%2."/>
      <w:lvlJc w:val="left"/>
      <w:pPr>
        <w:ind w:left="719" w:hanging="720"/>
      </w:pPr>
      <w:rPr>
        <w:rFonts w:ascii="Times New Roman" w:eastAsia="Arial" w:hAnsi="Times New Roman" w:cs="Times New Roman" w:hint="default"/>
        <w:b/>
        <w:bCs/>
      </w:rPr>
    </w:lvl>
    <w:lvl w:ilvl="2">
      <w:start w:val="1"/>
      <w:numFmt w:val="decimal"/>
      <w:lvlText w:val="%1.%2.%3."/>
      <w:lvlJc w:val="left"/>
      <w:pPr>
        <w:ind w:left="718" w:hanging="720"/>
      </w:pPr>
    </w:lvl>
    <w:lvl w:ilvl="3">
      <w:start w:val="1"/>
      <w:numFmt w:val="decimal"/>
      <w:lvlText w:val="%1.%2.%3.%4."/>
      <w:lvlJc w:val="left"/>
      <w:pPr>
        <w:ind w:left="1077" w:hanging="1080"/>
      </w:pPr>
    </w:lvl>
    <w:lvl w:ilvl="4">
      <w:start w:val="1"/>
      <w:numFmt w:val="decimal"/>
      <w:lvlText w:val="%1.%2.%3.%4.%5."/>
      <w:lvlJc w:val="left"/>
      <w:pPr>
        <w:ind w:left="1076" w:hanging="1080"/>
      </w:pPr>
    </w:lvl>
    <w:lvl w:ilvl="5">
      <w:start w:val="1"/>
      <w:numFmt w:val="decimal"/>
      <w:lvlText w:val="%1.%2.%3.%4.%5.%6."/>
      <w:lvlJc w:val="left"/>
      <w:pPr>
        <w:ind w:left="1435" w:hanging="1440"/>
      </w:pPr>
    </w:lvl>
    <w:lvl w:ilvl="6">
      <w:start w:val="1"/>
      <w:numFmt w:val="decimal"/>
      <w:lvlText w:val="%1.%2.%3.%4.%5.%6.%7."/>
      <w:lvlJc w:val="left"/>
      <w:pPr>
        <w:ind w:left="1794" w:hanging="1800"/>
      </w:pPr>
    </w:lvl>
    <w:lvl w:ilvl="7">
      <w:start w:val="1"/>
      <w:numFmt w:val="decimal"/>
      <w:lvlText w:val="%1.%2.%3.%4.%5.%6.%7.%8."/>
      <w:lvlJc w:val="left"/>
      <w:pPr>
        <w:ind w:left="1793" w:hanging="1800"/>
      </w:pPr>
    </w:lvl>
    <w:lvl w:ilvl="8">
      <w:start w:val="1"/>
      <w:numFmt w:val="decimal"/>
      <w:lvlText w:val="%1.%2.%3.%4.%5.%6.%7.%8.%9."/>
      <w:lvlJc w:val="left"/>
      <w:pPr>
        <w:ind w:left="2152" w:hanging="2160"/>
      </w:pPr>
    </w:lvl>
  </w:abstractNum>
  <w:abstractNum w:abstractNumId="14" w15:restartNumberingAfterBreak="0">
    <w:nsid w:val="677A7D22"/>
    <w:multiLevelType w:val="multilevel"/>
    <w:tmpl w:val="05889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B212690"/>
    <w:multiLevelType w:val="multilevel"/>
    <w:tmpl w:val="36C2F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D495DE0"/>
    <w:multiLevelType w:val="multilevel"/>
    <w:tmpl w:val="517C8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F085BA8"/>
    <w:multiLevelType w:val="multilevel"/>
    <w:tmpl w:val="E51C1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6554154">
    <w:abstractNumId w:val="14"/>
  </w:num>
  <w:num w:numId="2" w16cid:durableId="815610041">
    <w:abstractNumId w:val="7"/>
  </w:num>
  <w:num w:numId="3" w16cid:durableId="985087257">
    <w:abstractNumId w:val="6"/>
  </w:num>
  <w:num w:numId="4" w16cid:durableId="1067262726">
    <w:abstractNumId w:val="8"/>
  </w:num>
  <w:num w:numId="5" w16cid:durableId="621155498">
    <w:abstractNumId w:val="0"/>
  </w:num>
  <w:num w:numId="6" w16cid:durableId="1307248387">
    <w:abstractNumId w:val="5"/>
  </w:num>
  <w:num w:numId="7" w16cid:durableId="1928689066">
    <w:abstractNumId w:val="2"/>
  </w:num>
  <w:num w:numId="8" w16cid:durableId="1915510261">
    <w:abstractNumId w:val="3"/>
  </w:num>
  <w:num w:numId="9" w16cid:durableId="1188443083">
    <w:abstractNumId w:val="4"/>
  </w:num>
  <w:num w:numId="10" w16cid:durableId="1571883716">
    <w:abstractNumId w:val="12"/>
  </w:num>
  <w:num w:numId="11" w16cid:durableId="122164450">
    <w:abstractNumId w:val="13"/>
  </w:num>
  <w:num w:numId="12" w16cid:durableId="512232956">
    <w:abstractNumId w:val="11"/>
  </w:num>
  <w:num w:numId="13" w16cid:durableId="666246151">
    <w:abstractNumId w:val="17"/>
  </w:num>
  <w:num w:numId="14" w16cid:durableId="805128762">
    <w:abstractNumId w:val="15"/>
  </w:num>
  <w:num w:numId="15" w16cid:durableId="270358746">
    <w:abstractNumId w:val="9"/>
  </w:num>
  <w:num w:numId="16" w16cid:durableId="1132597568">
    <w:abstractNumId w:val="10"/>
  </w:num>
  <w:num w:numId="17" w16cid:durableId="1422146519">
    <w:abstractNumId w:val="1"/>
  </w:num>
  <w:num w:numId="18" w16cid:durableId="3870686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E3A"/>
    <w:rsid w:val="002230A8"/>
    <w:rsid w:val="002B212E"/>
    <w:rsid w:val="003B4615"/>
    <w:rsid w:val="004B6379"/>
    <w:rsid w:val="004D13CB"/>
    <w:rsid w:val="006C7899"/>
    <w:rsid w:val="007A235C"/>
    <w:rsid w:val="0081325E"/>
    <w:rsid w:val="008A0071"/>
    <w:rsid w:val="00920650"/>
    <w:rsid w:val="009E2CD9"/>
    <w:rsid w:val="00AA2128"/>
    <w:rsid w:val="00B71E3A"/>
    <w:rsid w:val="00D348BF"/>
    <w:rsid w:val="00E72B4F"/>
    <w:rsid w:val="00EC500B"/>
    <w:rsid w:val="00EF459D"/>
    <w:rsid w:val="00F416B8"/>
    <w:rsid w:val="00F863B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A63C8"/>
  <w15:docId w15:val="{82E286FE-4DCB-4B8A-947C-800CED80A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uk" w:eastAsia="uk-UA"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pBdr>
        <w:top w:val="nil"/>
        <w:left w:val="nil"/>
        <w:bottom w:val="nil"/>
        <w:right w:val="nil"/>
        <w:between w:val="nil"/>
      </w:pBdr>
      <w:jc w:val="center"/>
      <w:outlineLvl w:val="0"/>
    </w:pPr>
    <w:rPr>
      <w:rFonts w:ascii="Times New Roman" w:eastAsia="Times New Roman" w:hAnsi="Times New Roman" w:cs="Times New Roman"/>
      <w:b/>
      <w:bCs/>
      <w:color w:val="000000"/>
      <w:sz w:val="20"/>
      <w:szCs w:val="20"/>
    </w:rPr>
  </w:style>
  <w:style w:type="paragraph" w:styleId="2">
    <w:name w:val="heading 2"/>
    <w:basedOn w:val="a"/>
    <w:next w:val="a"/>
    <w:uiPriority w:val="9"/>
    <w:semiHidden/>
    <w:unhideWhenUsed/>
    <w:qFormat/>
    <w:pPr>
      <w:keepNext/>
      <w:pBdr>
        <w:top w:val="nil"/>
        <w:left w:val="nil"/>
        <w:bottom w:val="nil"/>
        <w:right w:val="nil"/>
        <w:between w:val="nil"/>
      </w:pBdr>
      <w:spacing w:before="240" w:after="60" w:line="276" w:lineRule="auto"/>
      <w:outlineLvl w:val="1"/>
    </w:pPr>
    <w:rPr>
      <w:rFonts w:ascii="Calibri" w:eastAsia="Calibri" w:hAnsi="Calibri" w:cs="Calibri"/>
      <w:b/>
      <w:bCs/>
      <w:i/>
      <w:iCs/>
      <w:color w:val="000000"/>
      <w:sz w:val="28"/>
      <w:szCs w:val="2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Pr>
  </w:style>
  <w:style w:type="paragraph" w:styleId="aa">
    <w:name w:val="List Paragraph"/>
    <w:uiPriority w:val="34"/>
    <w:qFormat/>
    <w:rsid w:val="000B2B89"/>
    <w:pPr>
      <w:ind w:left="720"/>
      <w:contextualSpacing/>
    </w:pPr>
  </w:style>
  <w:style w:type="paragraph" w:styleId="a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b2Yscsu2ESwuR9IR5rgUt7qGYg==">CgMxLjAyDmgudDRwNXltZnhieDBpMg5oLnM5aG9hMXBpeGowNzgAciExaXI1cUNsM0EwX0tibldhQWkxQ0dTM1ZTWjRJV2x4b0g=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263D0F-7006-46C3-B532-003B98FC5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19765</Words>
  <Characters>11267</Characters>
  <Application>Microsoft Office Word</Application>
  <DocSecurity>0</DocSecurity>
  <Lines>93</Lines>
  <Paragraphs>61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Євгеній Лісовський</cp:lastModifiedBy>
  <cp:revision>9</cp:revision>
  <cp:lastPrinted>2026-01-14T09:29:00Z</cp:lastPrinted>
  <dcterms:created xsi:type="dcterms:W3CDTF">2024-01-09T13:12:00Z</dcterms:created>
  <dcterms:modified xsi:type="dcterms:W3CDTF">2026-01-21T12:31:00Z</dcterms:modified>
</cp:coreProperties>
</file>