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35AE">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52993F95">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5C291C21">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3029187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9D994D">
      <w:pPr>
        <w:spacing w:after="0" w:line="240" w:lineRule="auto"/>
        <w:jc w:val="center"/>
        <w:rPr>
          <w:rFonts w:ascii="Times New Roman" w:hAnsi="Times New Roman" w:eastAsia="Times New Roman" w:cs="Times New Roman"/>
          <w:sz w:val="24"/>
          <w:szCs w:val="24"/>
          <w:lang w:eastAsia="ru-RU"/>
        </w:rPr>
      </w:pPr>
    </w:p>
    <w:p w14:paraId="400EFE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1A4C4B26">
      <w:pPr>
        <w:spacing w:after="0" w:line="240" w:lineRule="auto"/>
        <w:jc w:val="center"/>
        <w:rPr>
          <w:rFonts w:ascii="Times New Roman" w:hAnsi="Times New Roman" w:eastAsia="Times New Roman" w:cs="Times New Roman"/>
          <w:sz w:val="24"/>
          <w:szCs w:val="24"/>
          <w:lang w:eastAsia="ru-RU"/>
        </w:rPr>
      </w:pPr>
    </w:p>
    <w:p w14:paraId="7BEBBB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1D8B077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74D1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3D91918E">
            <w:pPr>
              <w:spacing w:after="0" w:line="240" w:lineRule="auto"/>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u w:val="none"/>
                <w:lang w:val="uk-UA" w:eastAsia="ru-RU"/>
              </w:rPr>
              <w:t xml:space="preserve">18 </w:t>
            </w:r>
            <w:r>
              <w:rPr>
                <w:rFonts w:ascii="Times New Roman" w:hAnsi="Times New Roman" w:eastAsia="Times New Roman" w:cs="Times New Roman"/>
                <w:sz w:val="28"/>
                <w:szCs w:val="28"/>
                <w:u w:val="none"/>
                <w:lang w:val="uk-UA" w:eastAsia="ru-RU"/>
              </w:rPr>
              <w:t>грудня</w:t>
            </w:r>
            <w:r>
              <w:rPr>
                <w:rFonts w:hint="default" w:ascii="Times New Roman" w:hAnsi="Times New Roman" w:eastAsia="Times New Roman" w:cs="Times New Roman"/>
                <w:sz w:val="28"/>
                <w:szCs w:val="28"/>
                <w:u w:val="none"/>
                <w:lang w:val="uk-UA" w:eastAsia="ru-RU"/>
              </w:rPr>
              <w:t xml:space="preserve"> </w:t>
            </w:r>
            <w:r>
              <w:rPr>
                <w:rFonts w:ascii="Times New Roman" w:hAnsi="Times New Roman" w:eastAsia="Times New Roman" w:cs="Times New Roman"/>
                <w:sz w:val="28"/>
                <w:szCs w:val="28"/>
                <w:u w:val="none"/>
                <w:lang w:val="uk-UA" w:eastAsia="ru-RU"/>
              </w:rPr>
              <w:t>2025 р.</w:t>
            </w:r>
          </w:p>
        </w:tc>
        <w:tc>
          <w:tcPr>
            <w:tcW w:w="3209" w:type="dxa"/>
          </w:tcPr>
          <w:p w14:paraId="084E0691">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1D65B223">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4/30</w:t>
            </w:r>
          </w:p>
        </w:tc>
      </w:tr>
    </w:tbl>
    <w:p w14:paraId="11819D48">
      <w:pPr>
        <w:contextualSpacing/>
        <w:rPr>
          <w:rFonts w:ascii="Times New Roman" w:hAnsi="Times New Roman" w:cs="Times New Roman"/>
          <w:b/>
          <w:sz w:val="28"/>
          <w:szCs w:val="28"/>
          <w:lang w:val="uk-UA"/>
        </w:rPr>
      </w:pPr>
    </w:p>
    <w:p w14:paraId="7A7C8547">
      <w:pPr>
        <w:spacing w:line="240" w:lineRule="auto"/>
        <w:contextualSpacing/>
        <w:rPr>
          <w:rFonts w:ascii="Times New Roman" w:hAnsi="Times New Roman" w:cs="Times New Roman"/>
          <w:b/>
          <w:sz w:val="28"/>
          <w:szCs w:val="28"/>
          <w:lang w:val="uk-UA"/>
        </w:rPr>
      </w:pPr>
    </w:p>
    <w:p w14:paraId="1611E976">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ascii="Times New Roman" w:hAnsi="Times New Roman" w:cs="Times New Roman"/>
          <w:b/>
          <w:sz w:val="28"/>
          <w:szCs w:val="28"/>
          <w:lang w:val="en-US"/>
        </w:rPr>
        <w:t>28/</w:t>
      </w:r>
      <w:r>
        <w:rPr>
          <w:rFonts w:ascii="Times New Roman" w:hAnsi="Times New Roman" w:cs="Times New Roman"/>
          <w:b/>
          <w:sz w:val="28"/>
          <w:szCs w:val="28"/>
          <w:lang w:val="uk-UA"/>
        </w:rPr>
        <w:t xml:space="preserve">7, </w:t>
      </w:r>
    </w:p>
    <w:p w14:paraId="4836004D">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 xml:space="preserve">викладене у п.7 протоколу від </w:t>
      </w:r>
      <w:r>
        <w:rPr>
          <w:rFonts w:ascii="Times New Roman" w:hAnsi="Times New Roman" w:cs="Times New Roman"/>
          <w:b/>
          <w:sz w:val="28"/>
          <w:szCs w:val="28"/>
        </w:rPr>
        <w:t>17</w:t>
      </w:r>
      <w:r>
        <w:rPr>
          <w:rFonts w:ascii="Times New Roman" w:hAnsi="Times New Roman" w:cs="Times New Roman"/>
          <w:b/>
          <w:sz w:val="28"/>
          <w:szCs w:val="28"/>
          <w:lang w:val="uk-UA"/>
        </w:rPr>
        <w:t>.</w:t>
      </w:r>
      <w:r>
        <w:rPr>
          <w:rFonts w:ascii="Times New Roman" w:hAnsi="Times New Roman" w:cs="Times New Roman"/>
          <w:b/>
          <w:sz w:val="28"/>
          <w:szCs w:val="28"/>
        </w:rPr>
        <w:t>12</w:t>
      </w:r>
      <w:r>
        <w:rPr>
          <w:rFonts w:ascii="Times New Roman" w:hAnsi="Times New Roman" w:cs="Times New Roman"/>
          <w:b/>
          <w:sz w:val="28"/>
          <w:szCs w:val="28"/>
          <w:lang w:val="uk-UA"/>
        </w:rPr>
        <w:t>.2025 № 28</w:t>
      </w:r>
      <w:r>
        <w:rPr>
          <w:rFonts w:ascii="Times New Roman" w:hAnsi="Times New Roman"/>
          <w:b/>
          <w:sz w:val="28"/>
          <w:szCs w:val="28"/>
          <w:lang w:val="uk-UA"/>
        </w:rPr>
        <w:t xml:space="preserve"> </w:t>
      </w:r>
    </w:p>
    <w:p w14:paraId="5AB658CC">
      <w:pPr>
        <w:spacing w:line="240" w:lineRule="auto"/>
        <w:contextualSpacing/>
        <w:rPr>
          <w:rFonts w:ascii="Times New Roman" w:hAnsi="Times New Roman"/>
          <w:b/>
          <w:sz w:val="28"/>
          <w:szCs w:val="28"/>
          <w:lang w:val="uk-UA"/>
        </w:rPr>
      </w:pPr>
    </w:p>
    <w:p w14:paraId="2079673F">
      <w:pPr>
        <w:keepNext/>
        <w:keepLines/>
        <w:tabs>
          <w:tab w:val="left" w:pos="0"/>
        </w:tabs>
        <w:spacing w:before="40" w:after="0" w:line="240" w:lineRule="auto"/>
        <w:ind w:right="-41" w:firstLine="709"/>
        <w:jc w:val="both"/>
        <w:outlineLvl w:val="2"/>
        <w:rPr>
          <w:rFonts w:ascii="Times New Roman" w:hAnsi="Times New Roman" w:cs="Times New Roman" w:eastAsiaTheme="majorEastAsia"/>
          <w:sz w:val="28"/>
          <w:szCs w:val="28"/>
          <w:lang w:val="uk-UA"/>
        </w:rPr>
      </w:pPr>
      <w:r>
        <w:rPr>
          <w:rFonts w:ascii="Times New Roman" w:hAnsi="Times New Roman" w:cs="Times New Roman" w:eastAsiaTheme="majorEastAsia"/>
          <w:sz w:val="28"/>
          <w:szCs w:val="28"/>
          <w:lang w:val="uk-UA"/>
        </w:rPr>
        <w:t>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12 грудня 2025 року №57.</w:t>
      </w:r>
    </w:p>
    <w:p w14:paraId="6C7AAD42">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55A0DB">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2508D058">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рішення №28/7, Комісії </w:t>
      </w:r>
      <w:r>
        <w:rPr>
          <w:rFonts w:ascii="Times New Roman" w:hAnsi="Times New Roman" w:cs="Times New Roman" w:eastAsiaTheme="majorEastAsia"/>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 xml:space="preserve">про надання гр. </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ascii="Times New Roman" w:hAnsi="Times New Roman" w:eastAsia="DejaVu Sans" w:cs="Times New Roman"/>
          <w:b/>
          <w:kern w:val="3"/>
          <w:lang w:eastAsia="uk-UA" w:bidi="uk-UA"/>
        </w:rPr>
        <w:t xml:space="preserve"> </w:t>
      </w:r>
      <w:r>
        <w:rPr>
          <w:rFonts w:ascii="Times New Roman" w:hAnsi="Times New Roman" w:cs="Times New Roman"/>
          <w:sz w:val="28"/>
          <w:szCs w:val="28"/>
          <w:lang w:val="uk-UA"/>
        </w:rPr>
        <w:t>компенсації на відновлення пошкодженого об’єкту у сумі</w:t>
      </w:r>
      <w:r>
        <w:rPr>
          <w:rFonts w:ascii="Times New Roman" w:hAnsi="Times New Roman"/>
          <w:sz w:val="28"/>
          <w:szCs w:val="28"/>
          <w:lang w:val="uk-UA"/>
        </w:rPr>
        <w:t xml:space="preserve"> </w:t>
      </w:r>
      <w:r>
        <w:rPr>
          <w:sz w:val="28"/>
        </w:rPr>
        <mc:AlternateContent>
          <mc:Choice Requires="wps">
            <w:drawing>
              <wp:inline distT="0" distB="0" distL="114300" distR="114300">
                <wp:extent cx="931545" cy="76200"/>
                <wp:effectExtent l="0" t="0" r="1905" b="0"/>
                <wp:docPr id="3" name="Rectangles 3"/>
                <wp:cNvGraphicFramePr/>
                <a:graphic xmlns:a="http://schemas.openxmlformats.org/drawingml/2006/main">
                  <a:graphicData uri="http://schemas.microsoft.com/office/word/2010/wordprocessingShape">
                    <wps:wsp>
                      <wps:cNvSpPr/>
                      <wps:spPr>
                        <a:xfrm>
                          <a:off x="2266950" y="7729855"/>
                          <a:ext cx="93154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73.35pt;v-text-anchor:middle;" fillcolor="#FFFFFF [3212]" filled="t" stroked="f" coordsize="21600,21600" o:gfxdata="UEsDBAoAAAAAAIdO4kAAAAAAAAAAAAAAAAAEAAAAZHJzL1BLAwQUAAAACACHTuJAO1lwQ9AAAAAE&#10;AQAADwAAAGRycy9kb3ducmV2LnhtbE2PQW/CMAyF75P4D5GRdhsJBQEqTZE2aeI8QJzdxrQVjVMl&#10;Abp/v7DLdrGe9az3Phe70fbiTj50jjXMZwoEce1Mx42G0/HzbQMiRGSDvWPS8E0BduXkpcDcuAd/&#10;0f0QG5FCOOSooY1xyKUMdUsWw8wNxMm7OG8xptU30nh8pHDby0yplbTYcWpocaCPlurr4WY1yLin&#10;63HMzrxQS6ze/eV0HqTWr9O52oKINMa/Y3jiJ3QoE1PlbmyC6DWkR+LvfHrL1RpElUSmQJaF/A9f&#10;/gBQSwMEFAAAAAgAh07iQPQrv3VeAgAAwgQAAA4AAABkcnMvZTJvRG9jLnhtbK1Uy27bMBC8F+g/&#10;ELw3sh3LiY3IgRHDRYGgDZoWPdMUKQngqyRtOf36Dinl0bSHHKoDtatdz+wOd311fdKKHIUPnTUV&#10;nZ5NKBGG27ozTUW/f9t9uKQkRGZqpqwRFX0QgV6v37+76t1KzGxrVS08AYgJq95VtI3RrYoi8FZo&#10;Fs6sEwZBab1mEa5vitqzHuhaFbPJZFH01tfOWy5CwNftEKQjon8LoJWy42Jr+UELEwdULxSLaCm0&#10;nQt0nauVUvD4RcogIlEVRacxnyCBvU9nsb5iq8Yz13Z8LIG9pYRXPWnWGZA+QW1ZZOTgu7+gdMe9&#10;DVbGM251MTSSFUEX08krbe5b5kTuBVIH9yR6+H+w/PPxzpOurug5JYZpXPhXiMZMo0Qg50mf3oUV&#10;0u7dnR+9ADM1e5JepzfaIKeKzmaLxbKEsg8VvbiYLS/LctBXnCLhSFieT8t5SQlPCQsMQwoXzzjO&#10;h/hRWE2SUVGPQrKo7Hgb4pD6mJJog1VdveuUyo5v9jfKkyPDTe/yM6L/kaYM6VFpOQc54QzzKzE3&#10;MLWDBsE0lDDVYDF49Jnb2MQAcrZK3FsW2oEjw44UyqCPpNOgTLL2tn6Ast4OIxcc33X4/S0L8Y55&#10;zBj4sYXxCw6pLIqyo0VJa/2vf31P+bh6RCnpMbMo+OeBeUGJ+mQwFMvpfA7YmJ15eTGD419G9i8j&#10;5qBvLMSaYt8dz2bKj+rRlN7qH1jWTWJFiBkO7kGa0bmJwy5h3bnYbHIaBtuxeGvuHU/gSTljN4do&#10;ZZcv8VmdUTSMdh6DcQ3T7rz0c9bzX8/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tZcEPQAAAA&#10;BAEAAA8AAAAAAAAAAQAgAAAAIgAAAGRycy9kb3ducmV2LnhtbFBLAQIUABQAAAAIAIdO4kD0K791&#10;XgIAAMIEAAAOAAAAAAAAAAEAIAAAAB8BAABkcnMvZTJvRG9jLnhtbFBLBQYAAAAABgAGAFkBAADv&#10;BQAAAAA=&#10;">
                <v:fill on="t"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 за заявою </w:t>
      </w:r>
      <w:r>
        <w:rPr>
          <w:rFonts w:ascii="Times New Roman" w:hAnsi="Times New Roman" w:cs="Times New Roman"/>
          <w:sz w:val="28"/>
          <w:szCs w:val="28"/>
        </w:rPr>
        <w:t>№</w:t>
      </w:r>
      <w:r>
        <w:rPr>
          <w:rFonts w:ascii="Times New Roman" w:hAnsi="Times New Roman" w:eastAsia="Times New Roman" w:cs="Times New Roman"/>
          <w:bCs/>
          <w:lang w:eastAsia="uk-UA" w:bidi="uk-UA"/>
        </w:rPr>
        <w:t xml:space="preserve"> </w:t>
      </w:r>
      <w:r>
        <w:rPr>
          <w:rFonts w:ascii="Times New Roman" w:hAnsi="Times New Roman" w:eastAsia="Times New Roman" w:cs="Times New Roman"/>
          <w:bCs/>
          <w:sz w:val="28"/>
          <w:szCs w:val="28"/>
          <w:lang w:eastAsia="uk-UA" w:bidi="uk-UA"/>
        </w:rPr>
        <w:t>ЗВ-30.11.2025-276228</w:t>
      </w:r>
      <w:r>
        <w:rPr>
          <w:rFonts w:ascii="Times New Roman" w:hAnsi="Times New Roman" w:eastAsia="Times New Roman" w:cs="Times New Roman"/>
          <w:bCs/>
          <w:lang w:val="uk-UA" w:eastAsia="uk-UA" w:bidi="uk-UA"/>
        </w:rPr>
        <w:t xml:space="preserve"> </w:t>
      </w:r>
      <w:r>
        <w:rPr>
          <w:rFonts w:ascii="Times New Roman" w:hAnsi="Times New Roman" w:cs="Times New Roman" w:eastAsiaTheme="majorEastAsia"/>
          <w:sz w:val="28"/>
          <w:szCs w:val="28"/>
          <w:lang w:val="uk-UA"/>
        </w:rPr>
        <w:t>викладене у п.7 протоколу Комісії</w:t>
      </w:r>
      <w:r>
        <w:rPr>
          <w:rFonts w:ascii="Times New Roman" w:hAnsi="Times New Roman" w:cs="Times New Roman"/>
          <w:sz w:val="28"/>
          <w:szCs w:val="28"/>
          <w:lang w:val="uk-UA"/>
        </w:rPr>
        <w:t xml:space="preserve"> від 17.12.2025 №28.</w:t>
      </w:r>
    </w:p>
    <w:p w14:paraId="5E2D9131">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1527DABF">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34FF91FA">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Олександр Зарубін</w:t>
      </w:r>
    </w:p>
    <w:p w14:paraId="5DCAFF10">
      <w:pPr>
        <w:pStyle w:val="7"/>
        <w:jc w:val="left"/>
        <w:rPr>
          <w:rFonts w:ascii="Times New Roman" w:hAnsi="Times New Roman"/>
          <w:bCs/>
          <w:caps/>
          <w:szCs w:val="28"/>
        </w:rPr>
      </w:pPr>
    </w:p>
    <w:p w14:paraId="7B0A4028">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DejaVu Sans">
    <w:altName w:val="Arial"/>
    <w:panose1 w:val="00000000000000000000"/>
    <w:charset w:val="CC"/>
    <w:family w:val="swiss"/>
    <w:pitch w:val="default"/>
    <w:sig w:usb0="00000000" w:usb1="00000000" w:usb2="0A242021"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1015D"/>
    <w:rsid w:val="00021B1F"/>
    <w:rsid w:val="00022EB6"/>
    <w:rsid w:val="00023B21"/>
    <w:rsid w:val="0002618F"/>
    <w:rsid w:val="00054EE7"/>
    <w:rsid w:val="00063039"/>
    <w:rsid w:val="00063433"/>
    <w:rsid w:val="00064A5C"/>
    <w:rsid w:val="00066AA2"/>
    <w:rsid w:val="00070E18"/>
    <w:rsid w:val="00077B68"/>
    <w:rsid w:val="0008173E"/>
    <w:rsid w:val="000D613F"/>
    <w:rsid w:val="000E0BB7"/>
    <w:rsid w:val="000E42B6"/>
    <w:rsid w:val="000E49B4"/>
    <w:rsid w:val="000F244B"/>
    <w:rsid w:val="00102E2C"/>
    <w:rsid w:val="00110105"/>
    <w:rsid w:val="001203FC"/>
    <w:rsid w:val="00126104"/>
    <w:rsid w:val="001303D4"/>
    <w:rsid w:val="00154DB2"/>
    <w:rsid w:val="00167E7E"/>
    <w:rsid w:val="00184E14"/>
    <w:rsid w:val="001857DE"/>
    <w:rsid w:val="001C4ED6"/>
    <w:rsid w:val="001C50A4"/>
    <w:rsid w:val="001D0919"/>
    <w:rsid w:val="001D3CE1"/>
    <w:rsid w:val="001F1E2D"/>
    <w:rsid w:val="001F2552"/>
    <w:rsid w:val="00210DC6"/>
    <w:rsid w:val="0021338F"/>
    <w:rsid w:val="00223770"/>
    <w:rsid w:val="00243807"/>
    <w:rsid w:val="002527BA"/>
    <w:rsid w:val="002678D6"/>
    <w:rsid w:val="00277585"/>
    <w:rsid w:val="00283CE1"/>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1C71"/>
    <w:rsid w:val="004B23E0"/>
    <w:rsid w:val="004B6A09"/>
    <w:rsid w:val="004C4F3D"/>
    <w:rsid w:val="004D463D"/>
    <w:rsid w:val="004D53CC"/>
    <w:rsid w:val="004E59B3"/>
    <w:rsid w:val="004F67C1"/>
    <w:rsid w:val="00503647"/>
    <w:rsid w:val="005138C6"/>
    <w:rsid w:val="00531C63"/>
    <w:rsid w:val="00535CC3"/>
    <w:rsid w:val="00543BCA"/>
    <w:rsid w:val="00550F78"/>
    <w:rsid w:val="005532C7"/>
    <w:rsid w:val="00562449"/>
    <w:rsid w:val="005735DB"/>
    <w:rsid w:val="00575A7D"/>
    <w:rsid w:val="00591252"/>
    <w:rsid w:val="005965B7"/>
    <w:rsid w:val="00597A68"/>
    <w:rsid w:val="005A3774"/>
    <w:rsid w:val="005B3B54"/>
    <w:rsid w:val="005C65A8"/>
    <w:rsid w:val="005D5840"/>
    <w:rsid w:val="005D65C3"/>
    <w:rsid w:val="005D6905"/>
    <w:rsid w:val="005F13EB"/>
    <w:rsid w:val="005F6A2A"/>
    <w:rsid w:val="006012D7"/>
    <w:rsid w:val="0061121E"/>
    <w:rsid w:val="00613C41"/>
    <w:rsid w:val="00627011"/>
    <w:rsid w:val="00683769"/>
    <w:rsid w:val="0068663E"/>
    <w:rsid w:val="006A7502"/>
    <w:rsid w:val="006A7CFA"/>
    <w:rsid w:val="006B3446"/>
    <w:rsid w:val="006D060E"/>
    <w:rsid w:val="006D238E"/>
    <w:rsid w:val="006D5E5F"/>
    <w:rsid w:val="006E0CD6"/>
    <w:rsid w:val="006F2A37"/>
    <w:rsid w:val="006F323B"/>
    <w:rsid w:val="00701B3A"/>
    <w:rsid w:val="007252B0"/>
    <w:rsid w:val="007443A5"/>
    <w:rsid w:val="00745048"/>
    <w:rsid w:val="00746001"/>
    <w:rsid w:val="00766BAF"/>
    <w:rsid w:val="00767D19"/>
    <w:rsid w:val="00775728"/>
    <w:rsid w:val="00776D2D"/>
    <w:rsid w:val="00793AB6"/>
    <w:rsid w:val="00797C12"/>
    <w:rsid w:val="007B23A4"/>
    <w:rsid w:val="007B5E19"/>
    <w:rsid w:val="007C7A73"/>
    <w:rsid w:val="007D041C"/>
    <w:rsid w:val="007D30B7"/>
    <w:rsid w:val="007E3BAF"/>
    <w:rsid w:val="007E504E"/>
    <w:rsid w:val="007E6DDD"/>
    <w:rsid w:val="008273A1"/>
    <w:rsid w:val="00833098"/>
    <w:rsid w:val="00836F8C"/>
    <w:rsid w:val="00845CD2"/>
    <w:rsid w:val="00845D56"/>
    <w:rsid w:val="008617AA"/>
    <w:rsid w:val="0086574C"/>
    <w:rsid w:val="00876DCE"/>
    <w:rsid w:val="00895B90"/>
    <w:rsid w:val="008A2C99"/>
    <w:rsid w:val="008B48EE"/>
    <w:rsid w:val="008C66A8"/>
    <w:rsid w:val="008D180F"/>
    <w:rsid w:val="008E3A18"/>
    <w:rsid w:val="008E4004"/>
    <w:rsid w:val="008F41F8"/>
    <w:rsid w:val="008F5EBD"/>
    <w:rsid w:val="00900110"/>
    <w:rsid w:val="00906E2A"/>
    <w:rsid w:val="009228A2"/>
    <w:rsid w:val="00924B17"/>
    <w:rsid w:val="00925D0C"/>
    <w:rsid w:val="00927375"/>
    <w:rsid w:val="009351D0"/>
    <w:rsid w:val="00937823"/>
    <w:rsid w:val="009414FE"/>
    <w:rsid w:val="00956C78"/>
    <w:rsid w:val="0096318D"/>
    <w:rsid w:val="009874A5"/>
    <w:rsid w:val="00995440"/>
    <w:rsid w:val="009C6FEE"/>
    <w:rsid w:val="009C70FC"/>
    <w:rsid w:val="009D65AC"/>
    <w:rsid w:val="009E348D"/>
    <w:rsid w:val="009F01E9"/>
    <w:rsid w:val="009F03C9"/>
    <w:rsid w:val="00A07612"/>
    <w:rsid w:val="00A67A9E"/>
    <w:rsid w:val="00A7001A"/>
    <w:rsid w:val="00A7427A"/>
    <w:rsid w:val="00A85962"/>
    <w:rsid w:val="00A868D6"/>
    <w:rsid w:val="00A95892"/>
    <w:rsid w:val="00AA2AF5"/>
    <w:rsid w:val="00AC4838"/>
    <w:rsid w:val="00AD1F08"/>
    <w:rsid w:val="00AE26D5"/>
    <w:rsid w:val="00AE42E4"/>
    <w:rsid w:val="00AE7598"/>
    <w:rsid w:val="00AF77E7"/>
    <w:rsid w:val="00B01806"/>
    <w:rsid w:val="00B05402"/>
    <w:rsid w:val="00B05FB6"/>
    <w:rsid w:val="00B14AC2"/>
    <w:rsid w:val="00B3253E"/>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1D51"/>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277D6"/>
    <w:rsid w:val="00E83030"/>
    <w:rsid w:val="00E95512"/>
    <w:rsid w:val="00E96A3C"/>
    <w:rsid w:val="00EA3797"/>
    <w:rsid w:val="00EB214E"/>
    <w:rsid w:val="00EB23BA"/>
    <w:rsid w:val="00EC07D4"/>
    <w:rsid w:val="00EC3193"/>
    <w:rsid w:val="00ED42EF"/>
    <w:rsid w:val="00ED570E"/>
    <w:rsid w:val="00F003DD"/>
    <w:rsid w:val="00F163A2"/>
    <w:rsid w:val="00F164F3"/>
    <w:rsid w:val="00F16BD7"/>
    <w:rsid w:val="00F25C5D"/>
    <w:rsid w:val="00F406DF"/>
    <w:rsid w:val="00F43B9C"/>
    <w:rsid w:val="00F653AB"/>
    <w:rsid w:val="00F7272F"/>
    <w:rsid w:val="00F81846"/>
    <w:rsid w:val="00F830EE"/>
    <w:rsid w:val="00F940D9"/>
    <w:rsid w:val="00F95B4C"/>
    <w:rsid w:val="00FA5D67"/>
    <w:rsid w:val="00FA5E2E"/>
    <w:rsid w:val="00FB37A7"/>
    <w:rsid w:val="00FB45FE"/>
    <w:rsid w:val="00FD188E"/>
    <w:rsid w:val="00FD20A3"/>
    <w:rsid w:val="00FD25B4"/>
    <w:rsid w:val="00FD704E"/>
    <w:rsid w:val="00FD775D"/>
    <w:rsid w:val="00FF5599"/>
    <w:rsid w:val="02CB7E75"/>
    <w:rsid w:val="03CB2647"/>
    <w:rsid w:val="04BA2E66"/>
    <w:rsid w:val="1E0A753A"/>
    <w:rsid w:val="1F7C0061"/>
    <w:rsid w:val="201E3F5A"/>
    <w:rsid w:val="235A1336"/>
    <w:rsid w:val="3733791C"/>
    <w:rsid w:val="3BF21BD8"/>
    <w:rsid w:val="5421365B"/>
    <w:rsid w:val="5AD308E5"/>
    <w:rsid w:val="65F3012E"/>
    <w:rsid w:val="6ED9046A"/>
    <w:rsid w:val="6FDC379B"/>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D3CE0-4C3E-441A-850B-34DD9925DC8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373</Words>
  <Characters>2127</Characters>
  <Lines>17</Lines>
  <Paragraphs>4</Paragraphs>
  <TotalTime>0</TotalTime>
  <ScaleCrop>false</ScaleCrop>
  <LinksUpToDate>false</LinksUpToDate>
  <CharactersWithSpaces>2496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2025-12-17T09:30:00Z</dcterms:created>
  <dc:creator>ZagViddil</dc:creator>
  <cp:lastModifiedBy>Іванна</cp:lastModifiedBy>
  <cp:lastPrinted>2024-08-14T06:53:00Z</cp:lastPrinted>
  <dcterms:modified xsi:type="dcterms:W3CDTF">2026-01-22T06:49:54Z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316BC8E08C4F47A99ABBEC4687D49585_13</vt:lpwstr>
  </property>
</Properties>
</file>