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B4" w:rsidRPr="006F17E4" w:rsidRDefault="003A1A4A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="00640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796B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40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40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6622B4" w:rsidRPr="00143187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0"/>
        <w:gridCol w:w="1561"/>
        <w:gridCol w:w="15"/>
        <w:gridCol w:w="1967"/>
        <w:gridCol w:w="4396"/>
        <w:gridCol w:w="1703"/>
        <w:gridCol w:w="18"/>
        <w:gridCol w:w="16"/>
      </w:tblGrid>
      <w:tr w:rsidR="006622B4" w:rsidRPr="00143187" w:rsidTr="00B852F5">
        <w:trPr>
          <w:gridAfter w:val="2"/>
          <w:wAfter w:w="34" w:type="dxa"/>
          <w:trHeight w:val="145"/>
        </w:trPr>
        <w:tc>
          <w:tcPr>
            <w:tcW w:w="667" w:type="dxa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6" w:type="dxa"/>
            <w:gridSpan w:val="3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066" w:type="dxa"/>
            <w:gridSpan w:val="3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6622B4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622B4" w:rsidRPr="001A0C4F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C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6" w:type="dxa"/>
            <w:gridSpan w:val="3"/>
          </w:tcPr>
          <w:p w:rsidR="006622B4" w:rsidRPr="003E5A7B" w:rsidRDefault="00247465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6408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29/1826</w:t>
            </w:r>
          </w:p>
        </w:tc>
        <w:tc>
          <w:tcPr>
            <w:tcW w:w="8066" w:type="dxa"/>
            <w:gridSpan w:val="3"/>
            <w:vAlign w:val="center"/>
          </w:tcPr>
          <w:p w:rsidR="006622B4" w:rsidRPr="0064087F" w:rsidRDefault="0064087F" w:rsidP="0064087F">
            <w:pPr>
              <w:pStyle w:val="FR4"/>
              <w:ind w:left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FCF">
              <w:rPr>
                <w:rFonts w:ascii="Times New Roman" w:hAnsi="Times New Roman"/>
                <w:sz w:val="28"/>
                <w:szCs w:val="28"/>
              </w:rPr>
              <w:t xml:space="preserve">Про надання згоди на організацію співробітництва територіальних громад та схвалення </w:t>
            </w:r>
            <w:proofErr w:type="spellStart"/>
            <w:r w:rsidRPr="00F15FCF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F15FCF">
              <w:rPr>
                <w:rFonts w:ascii="Times New Roman" w:hAnsi="Times New Roman"/>
                <w:sz w:val="28"/>
                <w:szCs w:val="28"/>
              </w:rPr>
              <w:t xml:space="preserve"> договору про співробітництво.</w:t>
            </w:r>
          </w:p>
        </w:tc>
      </w:tr>
      <w:tr w:rsidR="0064087F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64087F" w:rsidRDefault="0064087F" w:rsidP="0064087F">
            <w:pPr>
              <w:pStyle w:val="a6"/>
              <w:shd w:val="clear" w:color="auto" w:fill="FFFFFF"/>
              <w:tabs>
                <w:tab w:val="left" w:pos="724"/>
              </w:tabs>
              <w:spacing w:after="0"/>
              <w:ind w:left="16"/>
              <w:jc w:val="both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64087F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>Про затвердження Комплексної програми розвитку освіти в Боярській міській територіальній громаді на 2022 рік в новій редакції.</w:t>
            </w:r>
          </w:p>
        </w:tc>
      </w:tr>
      <w:tr w:rsidR="0064087F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29/1828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64087F" w:rsidRDefault="0064087F" w:rsidP="0064087F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408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Програми заходів національного спротиву Боярської міської територіальної громади на 2022 рік у новій редакції.</w:t>
            </w:r>
          </w:p>
        </w:tc>
      </w:tr>
      <w:tr w:rsidR="0064087F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29/1829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64087F" w:rsidRDefault="0064087F" w:rsidP="0064087F">
            <w:pPr>
              <w:tabs>
                <w:tab w:val="left" w:pos="4820"/>
              </w:tabs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408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Pr="0064087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 інформатизації Боярської міської територіальної громади на 2022 – 2024 роки.</w:t>
            </w:r>
          </w:p>
        </w:tc>
      </w:tr>
      <w:tr w:rsidR="0064087F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29/1830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3208ED" w:rsidRDefault="003208ED" w:rsidP="003208ED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208E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      </w:r>
          </w:p>
        </w:tc>
      </w:tr>
      <w:tr w:rsidR="0064087F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29/1831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3208ED" w:rsidRDefault="003208ED" w:rsidP="003208ED">
            <w:pPr>
              <w:spacing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208E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припинення права оперативного управління та вилучення майна комунальної власності Боярської міської ради.</w:t>
            </w:r>
          </w:p>
        </w:tc>
      </w:tr>
      <w:tr w:rsidR="0064087F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29/1832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C90E1E" w:rsidRDefault="00C90E1E" w:rsidP="00C90E1E">
            <w:pPr>
              <w:spacing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E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складу аукціонної комісії з продажу об'єкту малої приватизації комунальної власності Боярської міської ради, включеного до переліку об'єктів, які підлягають приватизації у 2022 році, затвердженої рішенням сесії Боярської міської ради від 07.10.2022 року   № 27/1751 "Про приватизацію об'єкту малої приватизації комунальної власності Боярської міської ради, включеного до переліку об'єктів, які підлягають приватизації у 2022 році".</w:t>
            </w:r>
          </w:p>
        </w:tc>
      </w:tr>
      <w:tr w:rsidR="0064087F" w:rsidRPr="001A0C4F" w:rsidTr="00B852F5">
        <w:trPr>
          <w:gridAfter w:val="2"/>
          <w:wAfter w:w="34" w:type="dxa"/>
          <w:trHeight w:val="1092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29/1833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214388" w:rsidRDefault="00214388" w:rsidP="002143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сім’ям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вразливих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категорій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2143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2022-2024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97E63" w:rsidRPr="001A0C4F" w:rsidTr="00B852F5">
        <w:trPr>
          <w:gridAfter w:val="2"/>
          <w:wAfter w:w="34" w:type="dxa"/>
          <w:trHeight w:val="70"/>
        </w:trPr>
        <w:tc>
          <w:tcPr>
            <w:tcW w:w="10349" w:type="dxa"/>
            <w:gridSpan w:val="7"/>
            <w:vAlign w:val="center"/>
          </w:tcPr>
          <w:p w:rsidR="00F97E63" w:rsidRPr="00F97E63" w:rsidRDefault="00F97E63" w:rsidP="00F97E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F97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Архітектурні</w:t>
            </w:r>
            <w:proofErr w:type="spellEnd"/>
            <w:r w:rsidRPr="00F97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7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</w:tr>
      <w:tr w:rsidR="0064087F" w:rsidRPr="001A0C4F" w:rsidTr="00B852F5">
        <w:trPr>
          <w:gridAfter w:val="2"/>
          <w:wAfter w:w="34" w:type="dxa"/>
          <w:trHeight w:val="698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29/1834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C16C34" w:rsidRDefault="00C16C34" w:rsidP="00C1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детального плану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експлуатації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основних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підсобних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допоміжних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будівель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споруд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підприємств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переробної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машинобудівної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іншої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промисловості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межах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Фастівського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району (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Києво-Святошинського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C1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Цой К.Г.</w:t>
            </w:r>
          </w:p>
        </w:tc>
      </w:tr>
      <w:tr w:rsidR="0064087F" w:rsidRPr="001A0C4F" w:rsidTr="00B852F5">
        <w:trPr>
          <w:gridAfter w:val="2"/>
          <w:wAfter w:w="34" w:type="dxa"/>
          <w:trHeight w:val="2820"/>
        </w:trPr>
        <w:tc>
          <w:tcPr>
            <w:tcW w:w="667" w:type="dxa"/>
            <w:vAlign w:val="center"/>
          </w:tcPr>
          <w:p w:rsidR="0064087F" w:rsidRPr="001A0C4F" w:rsidRDefault="0064087F" w:rsidP="006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1616" w:type="dxa"/>
            <w:gridSpan w:val="3"/>
          </w:tcPr>
          <w:p w:rsidR="0064087F" w:rsidRDefault="0064087F" w:rsidP="0064087F">
            <w:r w:rsidRPr="009C4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29/1835</w:t>
            </w:r>
          </w:p>
        </w:tc>
        <w:tc>
          <w:tcPr>
            <w:tcW w:w="8066" w:type="dxa"/>
            <w:gridSpan w:val="3"/>
            <w:vAlign w:val="center"/>
          </w:tcPr>
          <w:p w:rsidR="0064087F" w:rsidRPr="00C16C34" w:rsidRDefault="00C16C34" w:rsidP="0064087F">
            <w:pPr>
              <w:shd w:val="clear" w:color="auto" w:fill="FFFFFF"/>
              <w:tabs>
                <w:tab w:val="left" w:pos="3938"/>
              </w:tabs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детального плану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території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земельних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ділянок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кадастровими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номерами 3222486600:04:004:5383, 3222486600:04:004:5386, 3222486600:04:004:5384 для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індивідуального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садівництва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території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 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Тарасівської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сільської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(за межами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населеного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пункту))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Фастівського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району 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Київської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області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орієнтовною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площею</w:t>
            </w:r>
            <w:proofErr w:type="spellEnd"/>
            <w:r w:rsidRPr="00C16C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0,2000 га, Орлов Д.В.</w:t>
            </w:r>
          </w:p>
        </w:tc>
      </w:tr>
      <w:tr w:rsidR="000F576E" w:rsidRPr="001A0C4F" w:rsidTr="00B852F5">
        <w:trPr>
          <w:gridAfter w:val="2"/>
          <w:wAfter w:w="34" w:type="dxa"/>
          <w:trHeight w:val="154"/>
        </w:trPr>
        <w:tc>
          <w:tcPr>
            <w:tcW w:w="10349" w:type="dxa"/>
            <w:gridSpan w:val="7"/>
            <w:vAlign w:val="center"/>
          </w:tcPr>
          <w:p w:rsidR="000F576E" w:rsidRPr="000F576E" w:rsidRDefault="000F576E" w:rsidP="000F576E">
            <w:pPr>
              <w:shd w:val="clear" w:color="auto" w:fill="FFFFFF"/>
              <w:tabs>
                <w:tab w:val="left" w:pos="393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0F5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Земельні</w:t>
            </w:r>
            <w:proofErr w:type="spellEnd"/>
            <w:r w:rsidRPr="000F5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</w:tr>
      <w:tr w:rsidR="00C52582" w:rsidRPr="00F04EEF" w:rsidTr="00B852F5">
        <w:trPr>
          <w:gridAfter w:val="2"/>
          <w:wAfter w:w="34" w:type="dxa"/>
          <w:trHeight w:val="154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82" w:rsidRPr="00B852F5" w:rsidRDefault="00C52582" w:rsidP="00B852F5">
            <w:pPr>
              <w:shd w:val="clear" w:color="auto" w:fill="FFFFFF"/>
              <w:tabs>
                <w:tab w:val="left" w:pos="3938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1. Про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землеустрою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) меж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земельної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ділянки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натурі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(на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місцевості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) для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житлового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будинку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господарських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будівель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споруд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присадибна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ділянка</w:t>
            </w:r>
            <w:proofErr w:type="spellEnd"/>
            <w:r w:rsidRPr="00B85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 :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jc w:val="center"/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1836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Іваненко О.П.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Аражамі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А.Н.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Б. Хмельницького, 13-а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3222410300:01:032:0027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0,0597 га 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jc w:val="center"/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1837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Єршова В.В.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Злагоди, 57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3222410300:01:042:0178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0,0584 га 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jc w:val="center"/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1838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Юрченко О.І.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Академіка Єфремова, 8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3222410300:01:043:0500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0,0769 га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jc w:val="center"/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1839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Богданов С.Р.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Жорнівка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, пр. Кооперативний, 32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3222483602:02:029:0017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0,2500га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jc w:val="center"/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Бондаренко Ю.І. </w:t>
            </w:r>
          </w:p>
          <w:p w:rsidR="00B852F5" w:rsidRPr="00B852F5" w:rsidRDefault="00B852F5" w:rsidP="00B852F5">
            <w:pPr>
              <w:tabs>
                <w:tab w:val="left" w:pos="20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Бондаренко Г.В  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tabs>
                <w:tab w:val="center" w:pos="180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м. Боярка, вул. Злагоди, 37 </w:t>
            </w:r>
          </w:p>
          <w:p w:rsidR="00B852F5" w:rsidRPr="00B852F5" w:rsidRDefault="00B852F5" w:rsidP="00B852F5">
            <w:pPr>
              <w:tabs>
                <w:tab w:val="center" w:pos="180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3222410300:01:042:0176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0,0582га 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jc w:val="center"/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Самбовська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 А.З.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tabs>
                <w:tab w:val="center" w:pos="180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м. Боярка, вул. І.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Андруха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, 15</w:t>
            </w:r>
          </w:p>
          <w:p w:rsidR="00B852F5" w:rsidRPr="00B852F5" w:rsidRDefault="00B852F5" w:rsidP="00B852F5">
            <w:pPr>
              <w:tabs>
                <w:tab w:val="center" w:pos="180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3222410300:01:042:0180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0,0578га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jc w:val="center"/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Крупський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 В.І.</w:t>
            </w:r>
          </w:p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tabs>
                <w:tab w:val="center" w:pos="180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Малютянка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, вул. Виноградова, 5</w:t>
            </w:r>
          </w:p>
          <w:p w:rsidR="00B852F5" w:rsidRPr="00B852F5" w:rsidRDefault="00B852F5" w:rsidP="00B852F5">
            <w:pPr>
              <w:tabs>
                <w:tab w:val="center" w:pos="180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3222484202:02:001:0008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0,0660га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2. Про встановлення строкового платного сервітуту: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18.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Default="00B852F5" w:rsidP="00B852F5">
            <w:pPr>
              <w:jc w:val="center"/>
            </w:pPr>
            <w:r w:rsidRPr="001363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Степаненко Н.В.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І Піщана, 7а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0,0071га 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Default="00B852F5" w:rsidP="00B852F5">
            <w:pPr>
              <w:jc w:val="center"/>
            </w:pPr>
            <w:r w:rsidRPr="001363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Капітанчук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Гоголя, біля № 48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0,0061га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20.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Default="00B852F5" w:rsidP="00B852F5">
            <w:pPr>
              <w:jc w:val="center"/>
            </w:pPr>
            <w:r w:rsidRPr="001363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Андрук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В.Ф.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С. Петлюри, біля № 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0,0043 га</w:t>
            </w:r>
          </w:p>
        </w:tc>
      </w:tr>
      <w:tr w:rsidR="00B852F5" w:rsidRPr="00B852F5" w:rsidTr="00B02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3. Про затвердження проекту землеустрою щодо відведення земельної ділянки в оренду для  розміщення, будівництва, експлуатації та обслуговування будівель і споруд об’єктів передачі електричної та теплової енергії</w:t>
            </w:r>
            <w:r w:rsidRPr="00B85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21.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B8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1846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ПрАТ «ДТЕК Київські регіональні мережі»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Новосілки, вул. П.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Сиченка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1</w:t>
            </w:r>
          </w:p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3222786101:01:024:0001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0,0016га</w:t>
            </w:r>
          </w:p>
        </w:tc>
      </w:tr>
      <w:tr w:rsidR="00A83F3A" w:rsidRPr="00B852F5" w:rsidTr="004E6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A83F3A" w:rsidP="000D2E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4</w:t>
            </w:r>
            <w:r w:rsidRPr="00B852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.  </w:t>
            </w:r>
            <w:proofErr w:type="spellStart"/>
            <w:r w:rsidRPr="00B852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B852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B852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затвердження технічної документації щодо поділу земельної ділянки: </w:t>
            </w:r>
          </w:p>
        </w:tc>
      </w:tr>
      <w:tr w:rsidR="00B852F5" w:rsidRPr="00B852F5" w:rsidTr="00B8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4" w:type="dxa"/>
          <w:cantSplit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A83F3A" w:rsidRDefault="00A83F3A" w:rsidP="00A83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A83F3A" w:rsidP="00A83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1847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Видолоб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В.А.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 Боярка, вул. Соборності, 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0,3907га</w:t>
            </w:r>
          </w:p>
        </w:tc>
      </w:tr>
    </w:tbl>
    <w:p w:rsidR="00B852F5" w:rsidRPr="00B852F5" w:rsidRDefault="00B852F5">
      <w:pPr>
        <w:rPr>
          <w:sz w:val="24"/>
          <w:szCs w:val="24"/>
        </w:rPr>
      </w:pPr>
    </w:p>
    <w:tbl>
      <w:tblPr>
        <w:tblW w:w="10383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07"/>
        <w:gridCol w:w="1561"/>
        <w:gridCol w:w="1982"/>
        <w:gridCol w:w="158"/>
        <w:gridCol w:w="1688"/>
        <w:gridCol w:w="2550"/>
        <w:gridCol w:w="12"/>
        <w:gridCol w:w="1691"/>
        <w:gridCol w:w="18"/>
        <w:gridCol w:w="16"/>
      </w:tblGrid>
      <w:tr w:rsidR="00A83F3A" w:rsidRPr="00B852F5" w:rsidTr="00664BC6">
        <w:trPr>
          <w:cantSplit/>
          <w:trHeight w:val="783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4D7F59" w:rsidP="00A8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5</w:t>
            </w:r>
            <w:r w:rsidR="00A83F3A"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. Про передачу в оренду земельної ділянки терміном на 49 років для</w:t>
            </w:r>
            <w:r w:rsidR="00A83F3A"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 xml:space="preserve"> </w:t>
            </w:r>
            <w:r w:rsidR="00A83F3A"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розміщення та експлуатації основних, підсобних і допоміжних будівель та</w:t>
            </w:r>
            <w:r w:rsidR="00A83F3A"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 xml:space="preserve"> </w:t>
            </w:r>
            <w:r w:rsidR="00A83F3A"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споруд підприємств переробної, машинобудівної та іншої промисловості</w:t>
            </w:r>
            <w:r w:rsidR="00A83F3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</w:tc>
      </w:tr>
      <w:tr w:rsidR="00A83F3A" w:rsidRPr="00B852F5" w:rsidTr="00B852F5">
        <w:trPr>
          <w:gridAfter w:val="2"/>
          <w:wAfter w:w="34" w:type="dxa"/>
          <w:cantSplit/>
          <w:trHeight w:val="3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A83F3A" w:rsidRDefault="00A83F3A" w:rsidP="00A83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Default="00A83F3A" w:rsidP="00A83F3A">
            <w:pPr>
              <w:jc w:val="center"/>
            </w:pPr>
            <w:r w:rsidRPr="002C0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A83F3A" w:rsidP="00A8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Видолоб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В.А.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A83F3A" w:rsidP="00A83F3A">
            <w:pPr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 Боярка, вул. Соборності, 36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A83F3A" w:rsidP="00A8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0,0934га</w:t>
            </w:r>
          </w:p>
        </w:tc>
      </w:tr>
      <w:tr w:rsidR="00A83F3A" w:rsidRPr="00B852F5" w:rsidTr="00B852F5">
        <w:trPr>
          <w:gridAfter w:val="2"/>
          <w:wAfter w:w="34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A83F3A" w:rsidRDefault="00A83F3A" w:rsidP="00A83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Default="00A83F3A" w:rsidP="00A83F3A">
            <w:pPr>
              <w:jc w:val="center"/>
            </w:pPr>
            <w:r w:rsidRPr="002C0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A83F3A" w:rsidP="00A83F3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Каськун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Є.П.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Левчук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М.В. 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A83F3A" w:rsidP="00A83F3A">
            <w:pPr>
              <w:rPr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 Боярка, вул. Соборності, 36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3A" w:rsidRPr="00B852F5" w:rsidRDefault="00A83F3A" w:rsidP="00A8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0,2973га</w:t>
            </w:r>
          </w:p>
        </w:tc>
      </w:tr>
      <w:tr w:rsidR="004D7F59" w:rsidRPr="00B852F5" w:rsidTr="005A133D">
        <w:trPr>
          <w:cantSplit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59" w:rsidRPr="00B852F5" w:rsidRDefault="004D7F59" w:rsidP="004D7F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6</w:t>
            </w:r>
            <w:r w:rsidRPr="00B852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м. Боярка, вул. Вокзальна, 87/2 (свердл. №2) 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Піщана (свердл.№16)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Р. Шухевича (свердл. №23)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Р. Шухевича (свердл. №1 ЗД/3)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М. Лисенко, 13а/9 (свердл. № 9)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 Боярка, вул. Гоголя, 78/3 (ПНС-3)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Соборності 53/1 (ПНС-1)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Молодіжна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12/2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Молодіжна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біля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№76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пл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Михайлівська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біля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 6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Молодіжна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біля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№5-Б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Вокзальна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біля</w:t>
            </w:r>
            <w:proofErr w:type="spellEnd"/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№17</w:t>
            </w:r>
          </w:p>
        </w:tc>
      </w:tr>
      <w:tr w:rsidR="0094200A" w:rsidRPr="00B852F5" w:rsidTr="0094200A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Default="0094200A" w:rsidP="0094200A">
            <w:pPr>
              <w:jc w:val="center"/>
            </w:pPr>
            <w:r w:rsidRPr="001842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A" w:rsidRPr="00B852F5" w:rsidRDefault="0094200A" w:rsidP="009420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С. Тарасівка, вул. Шевченка біля № 16</w:t>
            </w:r>
          </w:p>
        </w:tc>
      </w:tr>
      <w:tr w:rsidR="002706E6" w:rsidRPr="00B852F5" w:rsidTr="00733838">
        <w:trPr>
          <w:cantSplit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E6" w:rsidRPr="00B852F5" w:rsidRDefault="00F041FE" w:rsidP="000D2E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7</w:t>
            </w:r>
            <w:r w:rsidR="002706E6"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. Про продовження дії договору оренди земельної ділянки:</w:t>
            </w:r>
          </w:p>
        </w:tc>
      </w:tr>
      <w:tr w:rsidR="00B852F5" w:rsidRPr="00B852F5" w:rsidTr="00B852F5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2706E6" w:rsidP="0027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Литвиненко Ю.О.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Боярка, вул. М. Грушевського, 37-а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0,0335га</w:t>
            </w:r>
          </w:p>
        </w:tc>
      </w:tr>
      <w:tr w:rsidR="002706E6" w:rsidRPr="00B852F5" w:rsidTr="00495F50">
        <w:trPr>
          <w:cantSplit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E6" w:rsidRPr="00B852F5" w:rsidRDefault="00F041FE" w:rsidP="002706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8</w:t>
            </w:r>
            <w:r w:rsidR="002706E6" w:rsidRPr="00B852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.  Про затвердження технічної документації із землеустрою щодо інвентаризації земель комунальної власності Боярської міської ради:</w:t>
            </w:r>
          </w:p>
        </w:tc>
      </w:tr>
      <w:tr w:rsidR="00B852F5" w:rsidRPr="00B852F5" w:rsidTr="00B852F5">
        <w:trPr>
          <w:gridAfter w:val="2"/>
          <w:wAfter w:w="34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2706E6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2706E6" w:rsidP="00270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м. Боярка, вул. Лейтенанта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Кібенка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166</w:t>
            </w:r>
          </w:p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3222410300:01:024:0222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0,3458 га</w:t>
            </w:r>
          </w:p>
        </w:tc>
      </w:tr>
      <w:tr w:rsidR="00C532B9" w:rsidRPr="00B852F5" w:rsidTr="00B852F5">
        <w:trPr>
          <w:gridAfter w:val="2"/>
          <w:wAfter w:w="34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C532B9" w:rsidRDefault="00C532B9" w:rsidP="00C532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40.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Default="00C532B9" w:rsidP="00C532B9">
            <w:pPr>
              <w:jc w:val="center"/>
            </w:pPr>
            <w:r w:rsidRPr="002070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вул. Лісова</w:t>
            </w:r>
          </w:p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3222483201:02:001:0084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0,0794 га</w:t>
            </w:r>
          </w:p>
        </w:tc>
      </w:tr>
      <w:tr w:rsidR="00C532B9" w:rsidRPr="00B852F5" w:rsidTr="00B852F5">
        <w:trPr>
          <w:gridAfter w:val="2"/>
          <w:wAfter w:w="34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C532B9" w:rsidRDefault="00C532B9" w:rsidP="00C532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Default="00C532B9" w:rsidP="00C532B9">
            <w:pPr>
              <w:jc w:val="center"/>
            </w:pPr>
            <w:r w:rsidRPr="002070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вул. Жовтнева</w:t>
            </w:r>
          </w:p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3222483201:01:005:0082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0,0752 га</w:t>
            </w:r>
          </w:p>
        </w:tc>
      </w:tr>
      <w:tr w:rsidR="00C532B9" w:rsidRPr="00B852F5" w:rsidTr="00B852F5">
        <w:trPr>
          <w:gridAfter w:val="2"/>
          <w:wAfter w:w="34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C532B9" w:rsidRDefault="00C532B9" w:rsidP="00C532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Default="00C532B9" w:rsidP="00C532B9">
            <w:pPr>
              <w:jc w:val="center"/>
            </w:pPr>
            <w:r w:rsidRPr="002070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вул. Лісова</w:t>
            </w:r>
          </w:p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3222483201:02:001:0083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B9" w:rsidRPr="00B852F5" w:rsidRDefault="00C532B9" w:rsidP="00C532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0,0455 га</w:t>
            </w:r>
          </w:p>
        </w:tc>
      </w:tr>
      <w:tr w:rsidR="00F041FE" w:rsidRPr="00B852F5" w:rsidTr="0061481D">
        <w:trPr>
          <w:cantSplit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FE" w:rsidRPr="00B852F5" w:rsidRDefault="00F041FE" w:rsidP="000D2E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9</w:t>
            </w:r>
            <w:r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. Про внесення змін в договір оренди земельної ділянки:</w:t>
            </w:r>
          </w:p>
        </w:tc>
      </w:tr>
      <w:tr w:rsidR="00B852F5" w:rsidRPr="00B852F5" w:rsidTr="00B852F5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F041FE" w:rsidRDefault="00F041FE" w:rsidP="00F041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F041FE" w:rsidP="00F0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1868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Інкол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-Буд»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Договір оренди від 27.08.2018 № 2694</w:t>
            </w:r>
          </w:p>
        </w:tc>
      </w:tr>
      <w:tr w:rsidR="00F041FE" w:rsidRPr="00B852F5" w:rsidTr="0010609A">
        <w:trPr>
          <w:cantSplit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FE" w:rsidRPr="00B852F5" w:rsidRDefault="00F041FE" w:rsidP="000D2E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B852F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. Про надання дозволу на поділ земельної ділянки:</w:t>
            </w:r>
          </w:p>
        </w:tc>
      </w:tr>
      <w:tr w:rsidR="00B852F5" w:rsidRPr="00B852F5" w:rsidTr="00B852F5">
        <w:trPr>
          <w:gridAfter w:val="1"/>
          <w:wAfter w:w="16" w:type="dxa"/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F041FE" w:rsidP="00F041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F041FE" w:rsidP="007D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</w:t>
            </w:r>
            <w:bookmarkStart w:id="0" w:name="_GoBack"/>
            <w:bookmarkEnd w:id="0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</w:t>
            </w:r>
            <w:proofErr w:type="spellStart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Арксі</w:t>
            </w:r>
            <w:proofErr w:type="spellEnd"/>
            <w:r w:rsidRPr="00B8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B852F5" w:rsidRDefault="00B852F5" w:rsidP="000D2E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B852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 вул. Соборності, 36</w:t>
            </w:r>
          </w:p>
        </w:tc>
      </w:tr>
    </w:tbl>
    <w:p w:rsidR="006622B4" w:rsidRPr="00033DFC" w:rsidRDefault="006622B4" w:rsidP="006622B4">
      <w:pPr>
        <w:spacing w:before="120"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7D4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 w:rsidR="007D4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EA1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D4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56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D4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A456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D4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29/1826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7D4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29/1869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622B4" w:rsidRDefault="006622B4" w:rsidP="006622B4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1172" w:rsidRDefault="00EA1172" w:rsidP="00EA1172">
      <w:pPr>
        <w:spacing w:after="0"/>
        <w:ind w:left="-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622B4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:rsidR="003451FB" w:rsidRPr="006622B4" w:rsidRDefault="006622B4" w:rsidP="006622B4">
      <w:pPr>
        <w:ind w:left="-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sectPr w:rsidR="003451FB" w:rsidRPr="0066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B4"/>
    <w:rsid w:val="0003727D"/>
    <w:rsid w:val="00055D17"/>
    <w:rsid w:val="000F576E"/>
    <w:rsid w:val="001935F2"/>
    <w:rsid w:val="001D2E5A"/>
    <w:rsid w:val="00214388"/>
    <w:rsid w:val="00247465"/>
    <w:rsid w:val="002706E6"/>
    <w:rsid w:val="00275681"/>
    <w:rsid w:val="002A171E"/>
    <w:rsid w:val="002C36B2"/>
    <w:rsid w:val="002E5EA7"/>
    <w:rsid w:val="002F22EB"/>
    <w:rsid w:val="003208ED"/>
    <w:rsid w:val="003451FB"/>
    <w:rsid w:val="00375B72"/>
    <w:rsid w:val="0039038F"/>
    <w:rsid w:val="003A1A4A"/>
    <w:rsid w:val="003E5A7B"/>
    <w:rsid w:val="00442F86"/>
    <w:rsid w:val="004624F1"/>
    <w:rsid w:val="00473E16"/>
    <w:rsid w:val="004A7BDB"/>
    <w:rsid w:val="004B6CF8"/>
    <w:rsid w:val="004D7F59"/>
    <w:rsid w:val="004E140F"/>
    <w:rsid w:val="00515E8F"/>
    <w:rsid w:val="00532E63"/>
    <w:rsid w:val="00541314"/>
    <w:rsid w:val="00554EFB"/>
    <w:rsid w:val="005C1836"/>
    <w:rsid w:val="005D5362"/>
    <w:rsid w:val="005E5F7F"/>
    <w:rsid w:val="005F6DD2"/>
    <w:rsid w:val="0064087F"/>
    <w:rsid w:val="006622B4"/>
    <w:rsid w:val="00664A95"/>
    <w:rsid w:val="006873A9"/>
    <w:rsid w:val="006A7CE6"/>
    <w:rsid w:val="006F1BFE"/>
    <w:rsid w:val="00750710"/>
    <w:rsid w:val="007507C6"/>
    <w:rsid w:val="007522A3"/>
    <w:rsid w:val="00776939"/>
    <w:rsid w:val="00796BEC"/>
    <w:rsid w:val="007B7EF1"/>
    <w:rsid w:val="007C651E"/>
    <w:rsid w:val="007D449A"/>
    <w:rsid w:val="00894AB2"/>
    <w:rsid w:val="008F2319"/>
    <w:rsid w:val="0094200A"/>
    <w:rsid w:val="009A1274"/>
    <w:rsid w:val="009A15B3"/>
    <w:rsid w:val="009A1A18"/>
    <w:rsid w:val="009C47FD"/>
    <w:rsid w:val="009C649D"/>
    <w:rsid w:val="009E6162"/>
    <w:rsid w:val="00A4569D"/>
    <w:rsid w:val="00A658A8"/>
    <w:rsid w:val="00A83F2C"/>
    <w:rsid w:val="00A83F3A"/>
    <w:rsid w:val="00B82DAB"/>
    <w:rsid w:val="00B852F5"/>
    <w:rsid w:val="00BE0660"/>
    <w:rsid w:val="00BE0807"/>
    <w:rsid w:val="00C154F5"/>
    <w:rsid w:val="00C16C34"/>
    <w:rsid w:val="00C27A43"/>
    <w:rsid w:val="00C52582"/>
    <w:rsid w:val="00C532B9"/>
    <w:rsid w:val="00C650A1"/>
    <w:rsid w:val="00C76919"/>
    <w:rsid w:val="00C90E1E"/>
    <w:rsid w:val="00CE340B"/>
    <w:rsid w:val="00D14FCF"/>
    <w:rsid w:val="00D4632A"/>
    <w:rsid w:val="00E03752"/>
    <w:rsid w:val="00E14EA5"/>
    <w:rsid w:val="00E35F14"/>
    <w:rsid w:val="00E40F8F"/>
    <w:rsid w:val="00E56905"/>
    <w:rsid w:val="00E71248"/>
    <w:rsid w:val="00E71FAC"/>
    <w:rsid w:val="00EA1172"/>
    <w:rsid w:val="00EB6BD2"/>
    <w:rsid w:val="00EE7A1D"/>
    <w:rsid w:val="00F041FE"/>
    <w:rsid w:val="00F12702"/>
    <w:rsid w:val="00F57940"/>
    <w:rsid w:val="00F920B6"/>
    <w:rsid w:val="00F92914"/>
    <w:rsid w:val="00F97E63"/>
    <w:rsid w:val="00F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D690"/>
  <w15:chartTrackingRefBased/>
  <w15:docId w15:val="{A6B83E1D-1B1B-4870-84CA-9A04CF2C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B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22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22B4"/>
    <w:rPr>
      <w:lang w:val="en-US" w:eastAsia="en-US"/>
    </w:rPr>
  </w:style>
  <w:style w:type="character" w:styleId="a5">
    <w:name w:val="page number"/>
    <w:basedOn w:val="a0"/>
    <w:rsid w:val="006622B4"/>
  </w:style>
  <w:style w:type="paragraph" w:styleId="a6">
    <w:name w:val="List Paragraph"/>
    <w:basedOn w:val="a"/>
    <w:uiPriority w:val="34"/>
    <w:qFormat/>
    <w:rsid w:val="006622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6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6622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/>
    </w:rPr>
  </w:style>
  <w:style w:type="paragraph" w:styleId="a8">
    <w:name w:val="No Spacing"/>
    <w:uiPriority w:val="1"/>
    <w:qFormat/>
    <w:rsid w:val="006622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ocdata">
    <w:name w:val="docdata"/>
    <w:aliases w:val="docy,v5,2047,baiaagaaboqcaaad0amaaaxeawaaaaaaaaaaaaaaaaaaaaaaaaaaaaaaaaaaaaaaaaaaaaaaaaaaaaaaaaaaaaaaaaaaaaaaaaaaaaaaaaaaaaaaaaaaaaaaaaaaaaaaaaaaaaaaaaaaaaaaaaaaaaaaaaaaaaaaaaaaaaaaaaaaaaaaaaaaaaaaaaaaaaaaaaaaaaaaaaaaaaaaaaaaaaaaaaaaaaaaaaaaaaaa"/>
    <w:rsid w:val="0075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6</cp:revision>
  <dcterms:created xsi:type="dcterms:W3CDTF">2022-12-08T09:59:00Z</dcterms:created>
  <dcterms:modified xsi:type="dcterms:W3CDTF">2022-12-08T10:05:00Z</dcterms:modified>
</cp:coreProperties>
</file>