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B873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72605A" w:rsidP="0072605A">
      <w:pPr>
        <w:jc w:val="center"/>
        <w:rPr>
          <w:sz w:val="27"/>
          <w:szCs w:val="27"/>
          <w:lang w:val="uk-UA"/>
        </w:rPr>
      </w:pPr>
      <w:r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E24C26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2A7283">
        <w:rPr>
          <w:rFonts w:ascii="Times New Roman" w:hAnsi="Times New Roman" w:cs="Times New Roman"/>
          <w:b/>
          <w:sz w:val="27"/>
          <w:szCs w:val="27"/>
          <w:lang w:val="uk-UA"/>
        </w:rPr>
        <w:t xml:space="preserve">81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2A7283">
        <w:rPr>
          <w:rFonts w:ascii="Times New Roman" w:hAnsi="Times New Roman" w:cs="Times New Roman"/>
          <w:b/>
          <w:sz w:val="27"/>
          <w:szCs w:val="27"/>
          <w:lang w:val="uk-UA"/>
        </w:rPr>
        <w:t>81/4430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495586">
        <w:rPr>
          <w:rFonts w:ascii="Times New Roman" w:hAnsi="Times New Roman" w:cs="Times New Roman"/>
          <w:b/>
          <w:sz w:val="27"/>
          <w:szCs w:val="27"/>
          <w:lang w:val="uk-UA"/>
        </w:rPr>
        <w:t>12 березня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202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346B6B" w:rsidRDefault="00346B6B" w:rsidP="00E24C26">
      <w:pPr>
        <w:widowControl w:val="0"/>
        <w:spacing w:after="0" w:line="240" w:lineRule="auto"/>
        <w:jc w:val="both"/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</w:pPr>
      <w:r w:rsidRPr="00346B6B"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Про </w:t>
      </w:r>
      <w:r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безоплатну </w:t>
      </w:r>
      <w:r w:rsidRPr="00346B6B"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  <w:t xml:space="preserve">передачу систем очищення питної води </w:t>
      </w:r>
    </w:p>
    <w:p w:rsidR="00E24C26" w:rsidRDefault="00346B6B" w:rsidP="00E24C26">
      <w:pPr>
        <w:widowControl w:val="0"/>
        <w:spacing w:after="0" w:line="240" w:lineRule="auto"/>
        <w:jc w:val="both"/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</w:pPr>
      <w:r w:rsidRPr="00346B6B">
        <w:rPr>
          <w:rStyle w:val="a8"/>
          <w:rFonts w:ascii="inherit" w:eastAsia="Times New Roman" w:hAnsi="inherit" w:cs="Arial"/>
          <w:color w:val="212529"/>
          <w:sz w:val="27"/>
          <w:szCs w:val="27"/>
          <w:bdr w:val="none" w:sz="0" w:space="0" w:color="auto" w:frame="1"/>
          <w:lang w:val="uk-UA" w:eastAsia="ru-RU"/>
        </w:rPr>
        <w:t>на баланс закладів освіти Боярської міської територіальної громади</w:t>
      </w:r>
    </w:p>
    <w:p w:rsidR="00346B6B" w:rsidRPr="00E24C26" w:rsidRDefault="00346B6B" w:rsidP="00E24C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</w:pPr>
    </w:p>
    <w:p w:rsidR="00B321C7" w:rsidRPr="00A45E75" w:rsidRDefault="00DD2700" w:rsidP="00DD27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Законом України «Про місцеве самоврядування в Україні»,</w:t>
      </w:r>
      <w:r w:rsidR="00346B6B" w:rsidRPr="002A7283">
        <w:rPr>
          <w:lang w:val="uk-UA"/>
        </w:rPr>
        <w:t xml:space="preserve"> </w:t>
      </w:r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відповідно до листа ЮНІСЕФ № UKR/MOU20251026 від 09.09.2025 року, договору № 227 від 28.10.2025 року, укладеного з ТОВ «</w:t>
      </w:r>
      <w:proofErr w:type="spellStart"/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Діфрано</w:t>
      </w:r>
      <w:proofErr w:type="spellEnd"/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юніон»</w:t>
      </w:r>
      <w:r w:rsidR="00346B6B" w:rsidRPr="002A7283">
        <w:rPr>
          <w:lang w:val="uk-UA"/>
        </w:rPr>
        <w:t xml:space="preserve"> </w:t>
      </w:r>
      <w:r w:rsid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р</w:t>
      </w:r>
      <w:r w:rsidR="00346B6B" w:rsidRPr="00346B6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озглянувши службову записку начальника відділу – головного бухгалтера виконавчого комітету Боярської міської ради від 11.02.2026 № 22/01.08-26 щодо передачі систем очищення питної води, встановлених у закладах освіти Боярської міської територіальної громади в рамках Програмного документу ЮНІСЕФ для України на період 2025–2029 років,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омунальної власності (від </w:t>
      </w:r>
      <w:r w:rsid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09.03.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202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6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року № 01-02/</w:t>
      </w:r>
      <w:r w:rsid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46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), з метою раціонального обліку та використання майна, –</w:t>
      </w:r>
    </w:p>
    <w:p w:rsidR="00DD2700" w:rsidRPr="00B57363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346B6B" w:rsidRPr="002A7283" w:rsidRDefault="00B87390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1. </w:t>
      </w:r>
      <w:r w:rsidR="00346B6B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Передати з балансу виконавчого комітету Боярської міської ради на баланс закладів освіти системи очищення питної води</w:t>
      </w:r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(</w:t>
      </w:r>
      <w:proofErr w:type="spellStart"/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Organik</w:t>
      </w:r>
      <w:proofErr w:type="spellEnd"/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The</w:t>
      </w:r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Water</w:t>
      </w:r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Kids</w:t>
      </w:r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</w:t>
      </w:r>
      <w:r w:rsidR="00346B6B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для подальшої експлуатації та обслуговування</w:t>
      </w:r>
      <w:r w:rsidR="007111D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2A7283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</w:t>
      </w: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 Визначити балансоутримувачами систем очищення питної води такі заклади освіти: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proofErr w:type="spellStart"/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Тарасівський</w:t>
      </w:r>
      <w:proofErr w:type="spellEnd"/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академічний ліцей, с. Тарасівка, вул. Шкільна, 2;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 Новосілківська гімназія, с. Новосілки, вул. Центральна, 3а;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proofErr w:type="spellStart"/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Дзвінківська</w:t>
      </w:r>
      <w:proofErr w:type="spellEnd"/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філія </w:t>
      </w:r>
      <w:proofErr w:type="spellStart"/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Забірського</w:t>
      </w:r>
      <w:proofErr w:type="spellEnd"/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опорного закладу освіти, с. Дзвінкове, вул. Грушевського, 34;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 Новосілківський заклад дошкільної освіти «Берізка», с. Новосілки, вул. Кучеренка, 43;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Центр творчості «Оберіг» Боярської міської ради, м. Боярка, вул. </w:t>
      </w:r>
      <w:proofErr w:type="spellStart"/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Білогородська</w:t>
      </w:r>
      <w:proofErr w:type="spellEnd"/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 23-а;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 Заклад дошкільної освіти (ясла-садок) «Даринка» Боярської міської ради, м. Боярка, вул. П. Сагайдачного, 34.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3</w:t>
      </w: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 Доручити</w:t>
      </w:r>
      <w:r w:rsidR="008A3B8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відділу бухгалтерського обліку та звітності Виконавчого комітету Боярської міської ради забезпечити безоплатну </w:t>
      </w: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передачу майна відповідно</w:t>
      </w:r>
      <w:r w:rsidR="008A3B8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до </w:t>
      </w:r>
      <w:r w:rsidR="008A3B8C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п. 2 даного рішення та </w:t>
      </w: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вимог чинного законодавства України з оформленням актів приймання-передачі.</w:t>
      </w: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2A7283" w:rsidRPr="002A7283" w:rsidRDefault="002A7283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</w:p>
    <w:p w:rsidR="002A7283" w:rsidRPr="002A7283" w:rsidRDefault="002A7283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</w:p>
    <w:p w:rsidR="00346B6B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4</w:t>
      </w:r>
      <w:r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 Керівникам закладів освіти забезпечити належну експлуатацію, технічне обслуговування та збереження переданого майна.</w:t>
      </w:r>
    </w:p>
    <w:p w:rsidR="00B87390" w:rsidRPr="002A7283" w:rsidRDefault="00346B6B" w:rsidP="00346B6B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2A7283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5</w:t>
      </w:r>
      <w:r w:rsidR="00A45E75" w:rsidRPr="002A7283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.</w:t>
      </w:r>
      <w:r w:rsidR="00A45E75" w:rsidRPr="002A728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A45E75" w:rsidRPr="002A7283" w:rsidRDefault="00A45E75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08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A7283" w:rsidRDefault="002A7283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2A7283" w:rsidRPr="00DB0A28" w:rsidRDefault="002A7283" w:rsidP="002A72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0A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2A7283" w:rsidRPr="00DB0A28" w:rsidRDefault="002A7283" w:rsidP="002A72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0A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 Олексій ПЕРФІЛОВ</w:t>
      </w: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bookmarkStart w:id="0" w:name="_GoBack"/>
      <w:bookmarkEnd w:id="0"/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6B6B" w:rsidRDefault="00346B6B" w:rsidP="002A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2700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A65188" w:rsidRPr="00A65188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інфраструктури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Ольга МИХЕЄНКО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C53F49" w:rsidRDefault="00C53F4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53F49" w:rsidRDefault="00C53F4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3F49" w:rsidRPr="00C53F49" w:rsidRDefault="00C53F4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:rsid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3F49" w:rsidRPr="00A65188" w:rsidRDefault="00C53F49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2A7283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FE3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юридичного відділу                                  </w:t>
      </w:r>
      <w:r w:rsidR="000A7B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D21EC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A5175"/>
    <w:rsid w:val="000A7BBD"/>
    <w:rsid w:val="000C7462"/>
    <w:rsid w:val="000D0C90"/>
    <w:rsid w:val="000F0A9D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92913"/>
    <w:rsid w:val="002A4412"/>
    <w:rsid w:val="002A7283"/>
    <w:rsid w:val="002B28B0"/>
    <w:rsid w:val="00311BC2"/>
    <w:rsid w:val="00320D06"/>
    <w:rsid w:val="00327CE3"/>
    <w:rsid w:val="003323F2"/>
    <w:rsid w:val="00344B9A"/>
    <w:rsid w:val="00346B6B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95586"/>
    <w:rsid w:val="004D1822"/>
    <w:rsid w:val="004D21EC"/>
    <w:rsid w:val="004D5965"/>
    <w:rsid w:val="004D7494"/>
    <w:rsid w:val="004D7882"/>
    <w:rsid w:val="004E58A4"/>
    <w:rsid w:val="004E6AFC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111DC"/>
    <w:rsid w:val="0072605A"/>
    <w:rsid w:val="00742D3B"/>
    <w:rsid w:val="007515E2"/>
    <w:rsid w:val="00764598"/>
    <w:rsid w:val="00770FD1"/>
    <w:rsid w:val="0078094E"/>
    <w:rsid w:val="007E2885"/>
    <w:rsid w:val="007F3F54"/>
    <w:rsid w:val="007F64A4"/>
    <w:rsid w:val="007F7E0E"/>
    <w:rsid w:val="0081116C"/>
    <w:rsid w:val="00843C68"/>
    <w:rsid w:val="008662B9"/>
    <w:rsid w:val="00891C76"/>
    <w:rsid w:val="008A3B8C"/>
    <w:rsid w:val="008A6C51"/>
    <w:rsid w:val="008B5E7D"/>
    <w:rsid w:val="008D0154"/>
    <w:rsid w:val="008D730F"/>
    <w:rsid w:val="008E5E4D"/>
    <w:rsid w:val="008F4361"/>
    <w:rsid w:val="00917DE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44D44"/>
    <w:rsid w:val="00A45E75"/>
    <w:rsid w:val="00A51651"/>
    <w:rsid w:val="00A52283"/>
    <w:rsid w:val="00A65188"/>
    <w:rsid w:val="00A807DF"/>
    <w:rsid w:val="00A94F4C"/>
    <w:rsid w:val="00AB6D65"/>
    <w:rsid w:val="00AD62EA"/>
    <w:rsid w:val="00AE65B9"/>
    <w:rsid w:val="00B0489C"/>
    <w:rsid w:val="00B1179A"/>
    <w:rsid w:val="00B26F11"/>
    <w:rsid w:val="00B321C7"/>
    <w:rsid w:val="00B32293"/>
    <w:rsid w:val="00B417F0"/>
    <w:rsid w:val="00B57363"/>
    <w:rsid w:val="00B73E39"/>
    <w:rsid w:val="00B87390"/>
    <w:rsid w:val="00BD2C12"/>
    <w:rsid w:val="00BE067E"/>
    <w:rsid w:val="00C01662"/>
    <w:rsid w:val="00C10F37"/>
    <w:rsid w:val="00C25B3B"/>
    <w:rsid w:val="00C34F96"/>
    <w:rsid w:val="00C40BEC"/>
    <w:rsid w:val="00C453D2"/>
    <w:rsid w:val="00C53F49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FB8"/>
    <w:rsid w:val="00DC6DB6"/>
    <w:rsid w:val="00DC7896"/>
    <w:rsid w:val="00DD2700"/>
    <w:rsid w:val="00DF1FDD"/>
    <w:rsid w:val="00E030B8"/>
    <w:rsid w:val="00E05549"/>
    <w:rsid w:val="00E152FF"/>
    <w:rsid w:val="00E24C26"/>
    <w:rsid w:val="00E5344A"/>
    <w:rsid w:val="00E539E1"/>
    <w:rsid w:val="00E61202"/>
    <w:rsid w:val="00E95681"/>
    <w:rsid w:val="00E97E46"/>
    <w:rsid w:val="00EB0E84"/>
    <w:rsid w:val="00EF7EFA"/>
    <w:rsid w:val="00F109F9"/>
    <w:rsid w:val="00F60D99"/>
    <w:rsid w:val="00F764E8"/>
    <w:rsid w:val="00FB010B"/>
    <w:rsid w:val="00FB3ADF"/>
    <w:rsid w:val="00FD01B1"/>
    <w:rsid w:val="00FD1E65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5E2D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7D40-E4C6-40B5-AA81-8255992B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Савчук</cp:lastModifiedBy>
  <cp:revision>4</cp:revision>
  <cp:lastPrinted>2026-03-19T09:46:00Z</cp:lastPrinted>
  <dcterms:created xsi:type="dcterms:W3CDTF">2026-03-04T12:50:00Z</dcterms:created>
  <dcterms:modified xsi:type="dcterms:W3CDTF">2026-03-19T09:46:00Z</dcterms:modified>
</cp:coreProperties>
</file>