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03A52" w14:textId="24A50366" w:rsidR="00002D24" w:rsidRDefault="006434BA" w:rsidP="00002D24">
      <w:pPr>
        <w:spacing w:after="0" w:line="240" w:lineRule="auto"/>
        <w:jc w:val="center"/>
        <w:rPr>
          <w:rFonts w:ascii="Times New Roman" w:eastAsia="Times New Roman" w:hAnsi="Times New Roman"/>
          <w:sz w:val="24"/>
          <w:szCs w:val="24"/>
          <w:lang w:eastAsia="ru-RU"/>
        </w:rPr>
      </w:pPr>
      <w:bookmarkStart w:id="0" w:name="_Toc167522386"/>
      <w:r>
        <w:rPr>
          <w:noProof/>
          <w:lang w:eastAsia="uk-UA"/>
        </w:rPr>
        <mc:AlternateContent>
          <mc:Choice Requires="wps">
            <w:drawing>
              <wp:anchor distT="0" distB="0" distL="114300" distR="114300" simplePos="0" relativeHeight="251659264" behindDoc="0" locked="0" layoutInCell="1" allowOverlap="1" wp14:anchorId="69802DB7" wp14:editId="5622ED85">
                <wp:simplePos x="0" y="0"/>
                <wp:positionH relativeFrom="column">
                  <wp:posOffset>4805680</wp:posOffset>
                </wp:positionH>
                <wp:positionV relativeFrom="paragraph">
                  <wp:posOffset>211455</wp:posOffset>
                </wp:positionV>
                <wp:extent cx="10191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0191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77F7EE6A" w14:textId="77777777" w:rsidR="006434BA" w:rsidRDefault="006434BA" w:rsidP="006434BA">
                            <w:pPr>
                              <w:spacing w:after="0"/>
                              <w:jc w:val="center"/>
                              <w:rPr>
                                <w:rFonts w:ascii="Times New Roman" w:hAnsi="Times New Roman"/>
                                <w:sz w:val="24"/>
                                <w:szCs w:val="24"/>
                              </w:rPr>
                            </w:pPr>
                            <w:proofErr w:type="spellStart"/>
                            <w:r>
                              <w:rPr>
                                <w:rFonts w:ascii="Times New Roman" w:hAnsi="Times New Roman"/>
                              </w:rPr>
                              <w:t>Проєкт</w:t>
                            </w:r>
                            <w:proofErr w:type="spellEnd"/>
                          </w:p>
                          <w:p w14:paraId="7D824F1E" w14:textId="76A226B7" w:rsidR="006434BA" w:rsidRDefault="006434BA" w:rsidP="006434BA">
                            <w:pPr>
                              <w:spacing w:after="0"/>
                              <w:jc w:val="center"/>
                              <w:rPr>
                                <w:rFonts w:ascii="Times New Roman" w:hAnsi="Times New Roman"/>
                              </w:rPr>
                            </w:pPr>
                            <w:r>
                              <w:rPr>
                                <w:rFonts w:ascii="Times New Roman" w:hAnsi="Times New Roman"/>
                              </w:rPr>
                              <w:t>01-03/42</w:t>
                            </w:r>
                          </w:p>
                          <w:p w14:paraId="0B22206C" w14:textId="77777777" w:rsidR="006434BA" w:rsidRDefault="006434BA" w:rsidP="006434BA">
                            <w:pPr>
                              <w:spacing w:after="0"/>
                              <w:jc w:val="center"/>
                              <w:rPr>
                                <w:rFonts w:ascii="Times New Roman" w:hAnsi="Times New Roman"/>
                              </w:rPr>
                            </w:pPr>
                            <w:r>
                              <w:rPr>
                                <w:rFonts w:ascii="Times New Roman" w:hAnsi="Times New Roman"/>
                              </w:rPr>
                              <w:t>02.03.2026р.</w:t>
                            </w:r>
                          </w:p>
                          <w:p w14:paraId="6AB05438" w14:textId="77777777" w:rsidR="006434BA" w:rsidRDefault="006434BA" w:rsidP="00643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802DB7" id="Прямоугольник 1" o:spid="_x0000_s1026" style="position:absolute;left:0;text-align:left;margin-left:378.4pt;margin-top:16.65pt;width:80.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ZmiAIAACYFAAAOAAAAZHJzL2Uyb0RvYy54bWysVM1u1DAQviPxDpbvNMmqpXTVbLVqVYRU&#10;tRVb1LPXsbsRjm3G3k2WExJXJB6Bh+CC+OkzZN+IsZNNq1JxQFwcT2a++f3Gh0dNpchKgCuNzmm2&#10;k1IiNDdFqW9y+ubq9NkLSpxnumDKaJHTtXD0aPL0yWFtx2JkFkYVAgg60W5c25wuvLfjJHF8ISrm&#10;dowVGpXSQMU8inCTFMBq9F6pZJSmz5PaQGHBcOEc/j3plHQS/UspuL+Q0glPVE4xNx9PiOc8nMnk&#10;kI1vgNlFyfs02D9kUbFSY9DB1QnzjCyh/MNVVXIwzki/w02VGClLLmINWE2WPqhmtmBWxFqwOc4O&#10;bXL/zy0/X10CKQucHSWaVTii9svmw+Zz+7O93Xxsv7a37Y/Np/ZX+639TrLQr9q6McJm9hJ6yeE1&#10;FN9IqMIXyyJN7PF66LFoPOH4M0uzg2x/jxKOuoNsdzeNQ0ju0BacfylMRcIlp4AzjK1lqzPnMSKa&#10;bk1QCNl08ePNr5UIKSj9WkisCyOOIjoyShwrICuGXCjexlrQV7QMEFkqNYCyx0DKb0G9bYCJyLIB&#10;mD4GvIs2WMeIRvsBWJXawN/BsrPfVt3VGsr2zbzpZzE3xRonCqajurP8tMQ+njHnLxkgt3ELcF/9&#10;BR5SmTqnpr9RsjDw/rH/wR4ph1pKatyVnLp3SwaCEvVKIxnjGHG5orC7tz/CGHBfM7+v0cvq2OAI&#10;kHCYXbwGe6+2Vwmmusa1noaoqGKaY+yccg9b4dh3O4wPAxfTaTTDhbLMn+mZ5cF5aHDgyVVzzcD2&#10;ZPJIw3Oz3Ss2fsCpzjYgtZkuvZFlJFxocdfXvvW4jJGH/cMRtv2+HK3unrfJbwAAAP//AwBQSwME&#10;FAAGAAgAAAAhADHSAXDeAAAACgEAAA8AAABkcnMvZG93bnJldi54bWxMj8FOwzAMhu9IvENkJG4s&#10;HRUt65pOE4ITiInBYcesMW1F41RJ1nZvjzmx22/50+/P5Wa2vRjRh86RguUiAYFUO9NRo+Dr8+Xu&#10;EUSImozuHaGCMwbYVNdXpS6Mm+gDx31sBJdQKLSCNsahkDLULVodFm5A4t2381ZHHn0jjdcTl9te&#10;3idJJq3uiC+0esCnFuuf/ckqcLvu3G/96n18w/zwuovJNGfPSt3ezNs1iIhz/IfhT5/VoWKnozuR&#10;CaJXkD9krB4VpGkKgoHVMudwZDLnIKtSXr5Q/QIAAP//AwBQSwECLQAUAAYACAAAACEAtoM4kv4A&#10;AADhAQAAEwAAAAAAAAAAAAAAAAAAAAAAW0NvbnRlbnRfVHlwZXNdLnhtbFBLAQItABQABgAIAAAA&#10;IQA4/SH/1gAAAJQBAAALAAAAAAAAAAAAAAAAAC8BAABfcmVscy8ucmVsc1BLAQItABQABgAIAAAA&#10;IQCJmbZmiAIAACYFAAAOAAAAAAAAAAAAAAAAAC4CAABkcnMvZTJvRG9jLnhtbFBLAQItABQABgAI&#10;AAAAIQAx0gFw3gAAAAoBAAAPAAAAAAAAAAAAAAAAAOIEAABkcnMvZG93bnJldi54bWxQSwUGAAAA&#10;AAQABADzAAAA7QUAAAAA&#10;" fillcolor="white [3201]" strokecolor="black [3200]" strokeweight="1pt">
                <v:textbox>
                  <w:txbxContent>
                    <w:p w14:paraId="77F7EE6A" w14:textId="77777777" w:rsidR="006434BA" w:rsidRDefault="006434BA" w:rsidP="006434BA">
                      <w:pPr>
                        <w:spacing w:after="0"/>
                        <w:jc w:val="center"/>
                        <w:rPr>
                          <w:rFonts w:ascii="Times New Roman" w:hAnsi="Times New Roman"/>
                          <w:sz w:val="24"/>
                          <w:szCs w:val="24"/>
                        </w:rPr>
                      </w:pPr>
                      <w:proofErr w:type="spellStart"/>
                      <w:r>
                        <w:rPr>
                          <w:rFonts w:ascii="Times New Roman" w:hAnsi="Times New Roman"/>
                        </w:rPr>
                        <w:t>Проєкт</w:t>
                      </w:r>
                      <w:proofErr w:type="spellEnd"/>
                    </w:p>
                    <w:p w14:paraId="7D824F1E" w14:textId="76A226B7" w:rsidR="006434BA" w:rsidRDefault="006434BA" w:rsidP="006434BA">
                      <w:pPr>
                        <w:spacing w:after="0"/>
                        <w:jc w:val="center"/>
                        <w:rPr>
                          <w:rFonts w:ascii="Times New Roman" w:hAnsi="Times New Roman"/>
                        </w:rPr>
                      </w:pPr>
                      <w:r>
                        <w:rPr>
                          <w:rFonts w:ascii="Times New Roman" w:hAnsi="Times New Roman"/>
                        </w:rPr>
                        <w:t>01-03/42</w:t>
                      </w:r>
                    </w:p>
                    <w:p w14:paraId="0B22206C" w14:textId="77777777" w:rsidR="006434BA" w:rsidRDefault="006434BA" w:rsidP="006434BA">
                      <w:pPr>
                        <w:spacing w:after="0"/>
                        <w:jc w:val="center"/>
                        <w:rPr>
                          <w:rFonts w:ascii="Times New Roman" w:hAnsi="Times New Roman"/>
                        </w:rPr>
                      </w:pPr>
                      <w:r>
                        <w:rPr>
                          <w:rFonts w:ascii="Times New Roman" w:hAnsi="Times New Roman"/>
                        </w:rPr>
                        <w:t>02.03.2026р.</w:t>
                      </w:r>
                    </w:p>
                    <w:p w14:paraId="6AB05438" w14:textId="77777777" w:rsidR="006434BA" w:rsidRDefault="006434BA" w:rsidP="006434BA">
                      <w:pPr>
                        <w:jc w:val="center"/>
                      </w:pPr>
                    </w:p>
                  </w:txbxContent>
                </v:textbox>
              </v:rect>
            </w:pict>
          </mc:Fallback>
        </mc:AlternateContent>
      </w:r>
      <w:r w:rsidR="00002D24" w:rsidRPr="003C4144">
        <w:rPr>
          <w:noProof/>
          <w:lang w:eastAsia="uk-UA"/>
        </w:rPr>
        <w:drawing>
          <wp:inline distT="0" distB="0" distL="0" distR="0" wp14:anchorId="27DEABF9" wp14:editId="247838AA">
            <wp:extent cx="4476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453A20A6" w14:textId="77777777" w:rsidR="00002D24" w:rsidRPr="000851FE" w:rsidRDefault="00002D24" w:rsidP="00002D24">
      <w:pPr>
        <w:spacing w:after="0" w:line="240" w:lineRule="auto"/>
        <w:jc w:val="center"/>
        <w:rPr>
          <w:rFonts w:ascii="Times New Roman" w:eastAsia="Times New Roman" w:hAnsi="Times New Roman"/>
          <w:sz w:val="16"/>
          <w:szCs w:val="16"/>
          <w:lang w:eastAsia="ru-RU"/>
        </w:rPr>
      </w:pPr>
    </w:p>
    <w:p w14:paraId="6203575F" w14:textId="77777777" w:rsidR="00002D24" w:rsidRDefault="00002D24" w:rsidP="00002D2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БОЯРСЬКА МІСЬКА</w:t>
      </w:r>
      <w:r w:rsidRPr="00345303">
        <w:rPr>
          <w:rFonts w:ascii="Times New Roman" w:eastAsia="Times New Roman" w:hAnsi="Times New Roman"/>
          <w:b/>
          <w:sz w:val="28"/>
          <w:szCs w:val="28"/>
          <w:lang w:eastAsia="ru-RU"/>
        </w:rPr>
        <w:t xml:space="preserve"> РАДА </w:t>
      </w:r>
    </w:p>
    <w:p w14:paraId="353BB3E6" w14:textId="77777777" w:rsidR="00002D24" w:rsidRDefault="000851FE" w:rsidP="00002D2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VIII</w:t>
      </w:r>
      <w:r>
        <w:rPr>
          <w:rFonts w:ascii="Times New Roman" w:eastAsia="Times New Roman" w:hAnsi="Times New Roman"/>
          <w:b/>
          <w:sz w:val="28"/>
          <w:szCs w:val="28"/>
          <w:lang w:eastAsia="ru-RU"/>
        </w:rPr>
        <w:t xml:space="preserve"> скликання </w:t>
      </w:r>
    </w:p>
    <w:p w14:paraId="4E7156F8" w14:textId="1959D037" w:rsidR="000851FE" w:rsidRPr="000851FE" w:rsidRDefault="00D400A9" w:rsidP="00002D2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чергова </w:t>
      </w:r>
      <w:r w:rsidR="00EA5FCC">
        <w:rPr>
          <w:rFonts w:ascii="Times New Roman" w:eastAsia="Times New Roman" w:hAnsi="Times New Roman"/>
          <w:b/>
          <w:sz w:val="28"/>
          <w:szCs w:val="28"/>
          <w:lang w:eastAsia="ru-RU"/>
        </w:rPr>
        <w:t>____</w:t>
      </w:r>
      <w:r w:rsidR="009A4F9D">
        <w:rPr>
          <w:rFonts w:ascii="Times New Roman" w:eastAsia="Times New Roman" w:hAnsi="Times New Roman"/>
          <w:b/>
          <w:sz w:val="28"/>
          <w:szCs w:val="28"/>
          <w:lang w:eastAsia="ru-RU"/>
        </w:rPr>
        <w:t xml:space="preserve"> </w:t>
      </w:r>
      <w:r w:rsidR="000851FE">
        <w:rPr>
          <w:rFonts w:ascii="Times New Roman" w:eastAsia="Times New Roman" w:hAnsi="Times New Roman"/>
          <w:b/>
          <w:sz w:val="28"/>
          <w:szCs w:val="28"/>
          <w:lang w:eastAsia="ru-RU"/>
        </w:rPr>
        <w:t>сесія</w:t>
      </w:r>
    </w:p>
    <w:p w14:paraId="6D224ED1" w14:textId="77777777" w:rsidR="000851FE" w:rsidRPr="000851FE" w:rsidRDefault="000851FE" w:rsidP="009C04F1">
      <w:pPr>
        <w:spacing w:after="0" w:line="240" w:lineRule="auto"/>
        <w:rPr>
          <w:rFonts w:ascii="Times New Roman" w:eastAsia="Times New Roman" w:hAnsi="Times New Roman"/>
          <w:b/>
          <w:sz w:val="16"/>
          <w:szCs w:val="16"/>
          <w:lang w:eastAsia="ru-RU"/>
        </w:rPr>
      </w:pPr>
    </w:p>
    <w:p w14:paraId="3F242472" w14:textId="731BDD69" w:rsidR="00750D0A" w:rsidRDefault="009C04F1" w:rsidP="00514E33">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30208E">
        <w:rPr>
          <w:rFonts w:ascii="Times New Roman" w:eastAsia="Times New Roman" w:hAnsi="Times New Roman"/>
          <w:b/>
          <w:sz w:val="28"/>
          <w:szCs w:val="28"/>
          <w:lang w:eastAsia="ru-RU"/>
        </w:rPr>
        <w:t xml:space="preserve">   </w:t>
      </w:r>
      <w:r w:rsidR="00D400A9">
        <w:rPr>
          <w:rFonts w:ascii="Times New Roman" w:eastAsia="Times New Roman" w:hAnsi="Times New Roman"/>
          <w:b/>
          <w:sz w:val="28"/>
          <w:szCs w:val="28"/>
          <w:lang w:eastAsia="ru-RU"/>
        </w:rPr>
        <w:t xml:space="preserve">РІШЕННЯ № </w:t>
      </w:r>
      <w:r w:rsidR="00EA5FCC">
        <w:rPr>
          <w:rFonts w:ascii="Times New Roman" w:eastAsia="Times New Roman" w:hAnsi="Times New Roman"/>
          <w:b/>
          <w:sz w:val="28"/>
          <w:szCs w:val="28"/>
          <w:lang w:eastAsia="ru-RU"/>
        </w:rPr>
        <w:t>___</w:t>
      </w:r>
      <w:r w:rsidR="009A4F9D">
        <w:rPr>
          <w:rFonts w:ascii="Times New Roman" w:eastAsia="Times New Roman" w:hAnsi="Times New Roman"/>
          <w:b/>
          <w:sz w:val="28"/>
          <w:szCs w:val="28"/>
          <w:lang w:eastAsia="ru-RU"/>
        </w:rPr>
        <w:t>/</w:t>
      </w:r>
      <w:r w:rsidR="00EA5FCC">
        <w:rPr>
          <w:rFonts w:ascii="Times New Roman" w:eastAsia="Times New Roman" w:hAnsi="Times New Roman"/>
          <w:b/>
          <w:sz w:val="28"/>
          <w:szCs w:val="28"/>
          <w:lang w:eastAsia="ru-RU"/>
        </w:rPr>
        <w:t>____</w:t>
      </w:r>
      <w:bookmarkStart w:id="1" w:name="_GoBack"/>
      <w:bookmarkEnd w:id="1"/>
    </w:p>
    <w:p w14:paraId="5836A940" w14:textId="1EDC65A0" w:rsidR="00002D24" w:rsidRPr="00345303" w:rsidRDefault="009C04F1" w:rsidP="00750D0A">
      <w:pPr>
        <w:spacing w:after="0" w:line="240" w:lineRule="auto"/>
        <w:ind w:left="7788" w:firstLine="708"/>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14:paraId="4407E9DF" w14:textId="77777777" w:rsidR="00002D24" w:rsidRPr="000851FE" w:rsidRDefault="00002D24" w:rsidP="00002D24">
      <w:pPr>
        <w:spacing w:after="0" w:line="240" w:lineRule="auto"/>
        <w:jc w:val="center"/>
        <w:rPr>
          <w:rFonts w:ascii="Times New Roman" w:eastAsia="Times New Roman" w:hAnsi="Times New Roman"/>
          <w:b/>
          <w:sz w:val="16"/>
          <w:szCs w:val="16"/>
          <w:lang w:eastAsia="ru-RU"/>
        </w:rPr>
      </w:pPr>
    </w:p>
    <w:tbl>
      <w:tblPr>
        <w:tblW w:w="0" w:type="auto"/>
        <w:tblLook w:val="04A0" w:firstRow="1" w:lastRow="0" w:firstColumn="1" w:lastColumn="0" w:noHBand="0" w:noVBand="1"/>
      </w:tblPr>
      <w:tblGrid>
        <w:gridCol w:w="3330"/>
        <w:gridCol w:w="3144"/>
        <w:gridCol w:w="3165"/>
      </w:tblGrid>
      <w:tr w:rsidR="00002D24" w:rsidRPr="009C04F1" w14:paraId="1E1E51D7" w14:textId="77777777" w:rsidTr="009A4F9D">
        <w:tc>
          <w:tcPr>
            <w:tcW w:w="3369" w:type="dxa"/>
          </w:tcPr>
          <w:p w14:paraId="7EA3DFE2" w14:textId="7EA5221A" w:rsidR="00002D24" w:rsidRPr="009C04F1" w:rsidRDefault="009A4F9D" w:rsidP="009A4F9D">
            <w:pPr>
              <w:spacing w:after="0" w:line="240" w:lineRule="auto"/>
              <w:ind w:hanging="11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від </w:t>
            </w:r>
            <w:r w:rsidR="00D9452C">
              <w:rPr>
                <w:rFonts w:ascii="Times New Roman" w:eastAsia="Times New Roman" w:hAnsi="Times New Roman"/>
                <w:b/>
                <w:sz w:val="28"/>
                <w:szCs w:val="28"/>
                <w:lang w:eastAsia="ru-RU"/>
              </w:rPr>
              <w:t>___</w:t>
            </w:r>
            <w:r w:rsidR="00EA7EFC">
              <w:rPr>
                <w:rFonts w:ascii="Times New Roman" w:eastAsia="Times New Roman" w:hAnsi="Times New Roman"/>
                <w:b/>
                <w:sz w:val="28"/>
                <w:szCs w:val="28"/>
                <w:lang w:eastAsia="ru-RU"/>
              </w:rPr>
              <w:t>.</w:t>
            </w:r>
            <w:r w:rsidR="00D9452C">
              <w:rPr>
                <w:rFonts w:ascii="Times New Roman" w:eastAsia="Times New Roman" w:hAnsi="Times New Roman"/>
                <w:b/>
                <w:sz w:val="28"/>
                <w:szCs w:val="28"/>
                <w:lang w:eastAsia="ru-RU"/>
              </w:rPr>
              <w:t>__</w:t>
            </w:r>
            <w:r w:rsidR="00EA7EFC">
              <w:rPr>
                <w:rFonts w:ascii="Times New Roman" w:eastAsia="Times New Roman" w:hAnsi="Times New Roman"/>
                <w:b/>
                <w:sz w:val="28"/>
                <w:szCs w:val="28"/>
                <w:lang w:eastAsia="ru-RU"/>
              </w:rPr>
              <w:t>.</w:t>
            </w:r>
            <w:r w:rsidR="00D400A9" w:rsidRPr="009C04F1">
              <w:rPr>
                <w:rFonts w:ascii="Times New Roman" w:eastAsia="Times New Roman" w:hAnsi="Times New Roman"/>
                <w:b/>
                <w:sz w:val="28"/>
                <w:szCs w:val="28"/>
                <w:lang w:eastAsia="ru-RU"/>
              </w:rPr>
              <w:t>202</w:t>
            </w:r>
            <w:r w:rsidR="00D9452C">
              <w:rPr>
                <w:rFonts w:ascii="Times New Roman" w:eastAsia="Times New Roman" w:hAnsi="Times New Roman"/>
                <w:b/>
                <w:sz w:val="28"/>
                <w:szCs w:val="28"/>
                <w:lang w:eastAsia="ru-RU"/>
              </w:rPr>
              <w:t>6</w:t>
            </w:r>
            <w:r w:rsidR="000851FE" w:rsidRPr="009C04F1">
              <w:rPr>
                <w:rFonts w:ascii="Times New Roman" w:eastAsia="Times New Roman" w:hAnsi="Times New Roman"/>
                <w:b/>
                <w:sz w:val="28"/>
                <w:szCs w:val="28"/>
                <w:lang w:eastAsia="ru-RU"/>
              </w:rPr>
              <w:t xml:space="preserve"> </w:t>
            </w:r>
            <w:r w:rsidR="009C04F1" w:rsidRPr="009C04F1">
              <w:rPr>
                <w:rFonts w:ascii="Times New Roman" w:eastAsia="Times New Roman" w:hAnsi="Times New Roman"/>
                <w:b/>
                <w:sz w:val="28"/>
                <w:szCs w:val="28"/>
                <w:lang w:eastAsia="ru-RU"/>
              </w:rPr>
              <w:t>року</w:t>
            </w:r>
          </w:p>
        </w:tc>
        <w:tc>
          <w:tcPr>
            <w:tcW w:w="3209" w:type="dxa"/>
          </w:tcPr>
          <w:p w14:paraId="6FD0D311" w14:textId="77777777" w:rsidR="00002D24" w:rsidRPr="009C04F1" w:rsidRDefault="000851FE" w:rsidP="000851FE">
            <w:pPr>
              <w:spacing w:after="0" w:line="240" w:lineRule="auto"/>
              <w:jc w:val="center"/>
              <w:rPr>
                <w:rFonts w:ascii="Times New Roman" w:eastAsia="Times New Roman" w:hAnsi="Times New Roman"/>
                <w:b/>
                <w:sz w:val="28"/>
                <w:szCs w:val="28"/>
                <w:lang w:eastAsia="ru-RU"/>
              </w:rPr>
            </w:pPr>
            <w:r w:rsidRPr="009C04F1">
              <w:rPr>
                <w:rFonts w:ascii="Times New Roman" w:eastAsia="Times New Roman" w:hAnsi="Times New Roman"/>
                <w:b/>
                <w:sz w:val="28"/>
                <w:szCs w:val="28"/>
                <w:lang w:eastAsia="ru-RU"/>
              </w:rPr>
              <w:t xml:space="preserve">                                              </w:t>
            </w:r>
          </w:p>
        </w:tc>
        <w:tc>
          <w:tcPr>
            <w:tcW w:w="3210" w:type="dxa"/>
          </w:tcPr>
          <w:p w14:paraId="393E17A8" w14:textId="77777777" w:rsidR="00002D24" w:rsidRPr="009C04F1" w:rsidRDefault="000851FE" w:rsidP="00384C2B">
            <w:pPr>
              <w:spacing w:after="0" w:line="240" w:lineRule="auto"/>
              <w:ind w:right="-256"/>
              <w:jc w:val="right"/>
              <w:rPr>
                <w:rFonts w:ascii="Times New Roman" w:eastAsia="Times New Roman" w:hAnsi="Times New Roman"/>
                <w:b/>
                <w:sz w:val="28"/>
                <w:szCs w:val="28"/>
                <w:lang w:eastAsia="ru-RU"/>
              </w:rPr>
            </w:pPr>
            <w:r w:rsidRPr="009C04F1">
              <w:rPr>
                <w:rFonts w:ascii="Times New Roman" w:eastAsia="Times New Roman" w:hAnsi="Times New Roman"/>
                <w:b/>
                <w:sz w:val="28"/>
                <w:szCs w:val="28"/>
                <w:lang w:eastAsia="ru-RU"/>
              </w:rPr>
              <w:t xml:space="preserve">м. Боярка </w:t>
            </w:r>
            <w:r w:rsidR="00002D24" w:rsidRPr="009C04F1">
              <w:rPr>
                <w:rFonts w:ascii="Times New Roman" w:eastAsia="Times New Roman" w:hAnsi="Times New Roman"/>
                <w:b/>
                <w:sz w:val="28"/>
                <w:szCs w:val="28"/>
                <w:lang w:eastAsia="ru-RU"/>
              </w:rPr>
              <w:t>_</w:t>
            </w:r>
          </w:p>
        </w:tc>
      </w:tr>
    </w:tbl>
    <w:p w14:paraId="0C36555D" w14:textId="77777777" w:rsidR="000851FE" w:rsidRPr="000851FE" w:rsidRDefault="000851FE" w:rsidP="00002D24">
      <w:pPr>
        <w:spacing w:after="0" w:line="240" w:lineRule="auto"/>
        <w:jc w:val="both"/>
        <w:rPr>
          <w:rFonts w:ascii="Times New Roman" w:eastAsia="Times New Roman" w:hAnsi="Times New Roman"/>
          <w:sz w:val="16"/>
          <w:szCs w:val="16"/>
          <w:lang w:eastAsia="ru-RU"/>
        </w:rPr>
      </w:pPr>
    </w:p>
    <w:p w14:paraId="362E5891" w14:textId="77777777" w:rsidR="00D400A9" w:rsidRDefault="00D400A9" w:rsidP="00D400A9">
      <w:pPr>
        <w:shd w:val="clear" w:color="auto" w:fill="FFFFFF"/>
        <w:spacing w:after="0" w:line="240" w:lineRule="auto"/>
        <w:ind w:firstLine="567"/>
        <w:jc w:val="both"/>
        <w:rPr>
          <w:rFonts w:ascii="Times New Roman" w:eastAsia="Times New Roman" w:hAnsi="Times New Roman"/>
          <w:b/>
          <w:bCs/>
          <w:sz w:val="28"/>
          <w:szCs w:val="28"/>
          <w:lang w:eastAsia="uk-UA"/>
        </w:rPr>
      </w:pPr>
    </w:p>
    <w:p w14:paraId="7F1BF427" w14:textId="49DEE73D" w:rsidR="00D9452C" w:rsidRDefault="00D9452C" w:rsidP="00D9452C">
      <w:pPr>
        <w:widowControl w:val="0"/>
        <w:spacing w:after="320" w:line="240" w:lineRule="auto"/>
        <w:ind w:right="4394"/>
        <w:rPr>
          <w:rFonts w:ascii="Times New Roman" w:eastAsia="Times New Roman" w:hAnsi="Times New Roman"/>
          <w:b/>
          <w:bCs/>
          <w:color w:val="000000"/>
          <w:sz w:val="28"/>
          <w:szCs w:val="28"/>
          <w:lang w:eastAsia="uk-UA" w:bidi="uk-UA"/>
        </w:rPr>
      </w:pPr>
      <w:r w:rsidRPr="00D9452C">
        <w:rPr>
          <w:rFonts w:ascii="Times New Roman" w:eastAsia="Times New Roman" w:hAnsi="Times New Roman"/>
          <w:b/>
          <w:bCs/>
          <w:color w:val="000000"/>
          <w:sz w:val="28"/>
          <w:szCs w:val="28"/>
          <w:lang w:eastAsia="uk-UA" w:bidi="uk-UA"/>
        </w:rPr>
        <w:t>Про встановлення щомісячної доплати працівникам закладів освіти Боярської міської ради та Комунальної установи «</w:t>
      </w:r>
      <w:proofErr w:type="spellStart"/>
      <w:r w:rsidRPr="00D9452C">
        <w:rPr>
          <w:rFonts w:ascii="Times New Roman" w:eastAsia="Times New Roman" w:hAnsi="Times New Roman"/>
          <w:b/>
          <w:bCs/>
          <w:color w:val="000000"/>
          <w:sz w:val="28"/>
          <w:szCs w:val="28"/>
          <w:lang w:eastAsia="uk-UA" w:bidi="uk-UA"/>
        </w:rPr>
        <w:t>Інклюзивно</w:t>
      </w:r>
      <w:proofErr w:type="spellEnd"/>
      <w:r w:rsidRPr="00D9452C">
        <w:rPr>
          <w:rFonts w:ascii="Times New Roman" w:eastAsia="Times New Roman" w:hAnsi="Times New Roman"/>
          <w:b/>
          <w:bCs/>
          <w:color w:val="000000"/>
          <w:sz w:val="28"/>
          <w:szCs w:val="28"/>
          <w:lang w:eastAsia="uk-UA" w:bidi="uk-UA"/>
        </w:rPr>
        <w:t>-ресурсний</w:t>
      </w:r>
      <w:r>
        <w:rPr>
          <w:rFonts w:ascii="Times New Roman" w:eastAsia="Times New Roman" w:hAnsi="Times New Roman"/>
          <w:b/>
          <w:bCs/>
          <w:color w:val="000000"/>
          <w:sz w:val="28"/>
          <w:szCs w:val="28"/>
          <w:lang w:eastAsia="uk-UA" w:bidi="uk-UA"/>
        </w:rPr>
        <w:t xml:space="preserve"> </w:t>
      </w:r>
      <w:r w:rsidRPr="00D9452C">
        <w:rPr>
          <w:rFonts w:ascii="Times New Roman" w:eastAsia="Times New Roman" w:hAnsi="Times New Roman"/>
          <w:b/>
          <w:bCs/>
          <w:color w:val="000000"/>
          <w:sz w:val="28"/>
          <w:szCs w:val="28"/>
          <w:lang w:eastAsia="uk-UA" w:bidi="uk-UA"/>
        </w:rPr>
        <w:t>центр</w:t>
      </w:r>
      <w:r>
        <w:rPr>
          <w:rFonts w:ascii="Times New Roman" w:eastAsia="Times New Roman" w:hAnsi="Times New Roman"/>
          <w:b/>
          <w:bCs/>
          <w:color w:val="000000"/>
          <w:sz w:val="28"/>
          <w:szCs w:val="28"/>
          <w:lang w:eastAsia="uk-UA" w:bidi="uk-UA"/>
        </w:rPr>
        <w:t xml:space="preserve"> Б</w:t>
      </w:r>
      <w:r w:rsidRPr="00D9452C">
        <w:rPr>
          <w:rFonts w:ascii="Times New Roman" w:eastAsia="Times New Roman" w:hAnsi="Times New Roman"/>
          <w:b/>
          <w:bCs/>
          <w:color w:val="000000"/>
          <w:sz w:val="28"/>
          <w:szCs w:val="28"/>
          <w:lang w:eastAsia="uk-UA" w:bidi="uk-UA"/>
        </w:rPr>
        <w:t>оярської міської ради» за роботу в несприятливих умовах праці на 202</w:t>
      </w:r>
      <w:r>
        <w:rPr>
          <w:rFonts w:ascii="Times New Roman" w:eastAsia="Times New Roman" w:hAnsi="Times New Roman"/>
          <w:b/>
          <w:bCs/>
          <w:color w:val="000000"/>
          <w:sz w:val="28"/>
          <w:szCs w:val="28"/>
          <w:lang w:eastAsia="uk-UA" w:bidi="uk-UA"/>
        </w:rPr>
        <w:t>6</w:t>
      </w:r>
      <w:r w:rsidRPr="00D9452C">
        <w:rPr>
          <w:rFonts w:ascii="Times New Roman" w:eastAsia="Times New Roman" w:hAnsi="Times New Roman"/>
          <w:b/>
          <w:bCs/>
          <w:color w:val="000000"/>
          <w:sz w:val="28"/>
          <w:szCs w:val="28"/>
          <w:lang w:eastAsia="uk-UA" w:bidi="uk-UA"/>
        </w:rPr>
        <w:t xml:space="preserve"> рік</w:t>
      </w:r>
    </w:p>
    <w:p w14:paraId="0B1F9D52" w14:textId="77777777" w:rsidR="00D9452C" w:rsidRPr="00514E33" w:rsidRDefault="00D9452C" w:rsidP="00D9452C">
      <w:pPr>
        <w:widowControl w:val="0"/>
        <w:spacing w:after="200" w:line="264" w:lineRule="auto"/>
        <w:ind w:firstLine="600"/>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Керуючись ст.32 Закону України «Про місцеве самоврядування в Україні», Постановою Кабінету Міністрів України «Деякі питання оплати праці педагогічних працівників закладів загальної середньої освіти» від 08.11.2024 р. №1286, Постановою Кабінету Міністрів України «Деякі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 від 27.12.2024 р. №1515, відповідно до листа Міністерства освіти і науки України «Про встановлення доплати відповідно до постанови Кабінету Міністрів України від 08.11.2024 №1286» від 31.12.2024 р. №1/24704-24, з метою встановлення педагогічним працівникам закладів дошкільної освіти, закладів загальної середньої освіти, закладів позашкільної освіти Боярської міської ради, Комунальної установи «</w:t>
      </w:r>
      <w:proofErr w:type="spellStart"/>
      <w:r w:rsidRPr="00514E33">
        <w:rPr>
          <w:rFonts w:ascii="Times New Roman" w:eastAsia="Times New Roman" w:hAnsi="Times New Roman"/>
          <w:color w:val="000000"/>
          <w:sz w:val="28"/>
          <w:szCs w:val="28"/>
          <w:lang w:eastAsia="uk-UA" w:bidi="uk-UA"/>
        </w:rPr>
        <w:t>Інклюзивно</w:t>
      </w:r>
      <w:proofErr w:type="spellEnd"/>
      <w:r w:rsidRPr="00514E33">
        <w:rPr>
          <w:rFonts w:ascii="Times New Roman" w:eastAsia="Times New Roman" w:hAnsi="Times New Roman"/>
          <w:color w:val="000000"/>
          <w:sz w:val="28"/>
          <w:szCs w:val="28"/>
          <w:lang w:eastAsia="uk-UA" w:bidi="uk-UA"/>
        </w:rPr>
        <w:t>-ресурсний центр Боярської міської ради», щомісячної доплати за роботу в несприятливих умовах праці за рахунок місцевого бюджету на здійснення доплат педагогічним працівникам, -</w:t>
      </w:r>
    </w:p>
    <w:p w14:paraId="3703700B" w14:textId="77777777" w:rsidR="00002D24" w:rsidRPr="00514E33" w:rsidRDefault="003360BA" w:rsidP="003360BA">
      <w:pPr>
        <w:spacing w:after="0" w:line="240" w:lineRule="auto"/>
        <w:jc w:val="center"/>
        <w:rPr>
          <w:rFonts w:ascii="Times New Roman" w:eastAsia="Times New Roman" w:hAnsi="Times New Roman"/>
          <w:b/>
          <w:sz w:val="28"/>
          <w:szCs w:val="28"/>
          <w:lang w:eastAsia="ru-RU"/>
        </w:rPr>
      </w:pPr>
      <w:r w:rsidRPr="00514E33">
        <w:rPr>
          <w:rFonts w:ascii="Times New Roman" w:eastAsia="Times New Roman" w:hAnsi="Times New Roman"/>
          <w:b/>
          <w:sz w:val="28"/>
          <w:szCs w:val="28"/>
          <w:lang w:eastAsia="ru-RU"/>
        </w:rPr>
        <w:t>БОЯРСЬКА МІСЬКА РАДА</w:t>
      </w:r>
    </w:p>
    <w:p w14:paraId="19EE1D7B" w14:textId="77777777" w:rsidR="003360BA" w:rsidRPr="00514E33" w:rsidRDefault="009C04F1" w:rsidP="003360BA">
      <w:pPr>
        <w:spacing w:after="0" w:line="240" w:lineRule="auto"/>
        <w:jc w:val="center"/>
        <w:rPr>
          <w:rFonts w:ascii="Times New Roman" w:eastAsia="Times New Roman" w:hAnsi="Times New Roman"/>
          <w:b/>
          <w:sz w:val="28"/>
          <w:szCs w:val="28"/>
          <w:lang w:eastAsia="ru-RU"/>
        </w:rPr>
      </w:pPr>
      <w:r w:rsidRPr="00514E33">
        <w:rPr>
          <w:rFonts w:ascii="Times New Roman" w:eastAsia="Times New Roman" w:hAnsi="Times New Roman"/>
          <w:b/>
          <w:sz w:val="28"/>
          <w:szCs w:val="28"/>
          <w:lang w:eastAsia="ru-RU"/>
        </w:rPr>
        <w:t>ВИРІШИЛ</w:t>
      </w:r>
      <w:r w:rsidR="003360BA" w:rsidRPr="00514E33">
        <w:rPr>
          <w:rFonts w:ascii="Times New Roman" w:eastAsia="Times New Roman" w:hAnsi="Times New Roman"/>
          <w:b/>
          <w:sz w:val="28"/>
          <w:szCs w:val="28"/>
          <w:lang w:eastAsia="ru-RU"/>
        </w:rPr>
        <w:t>А:</w:t>
      </w:r>
    </w:p>
    <w:p w14:paraId="6779601C" w14:textId="77777777" w:rsidR="00D9452C" w:rsidRPr="00514E33" w:rsidRDefault="00D9452C" w:rsidP="00002D24">
      <w:pPr>
        <w:widowControl w:val="0"/>
        <w:spacing w:after="0" w:line="240" w:lineRule="auto"/>
        <w:outlineLvl w:val="0"/>
        <w:rPr>
          <w:rFonts w:ascii="Times New Roman" w:eastAsia="Times New Roman" w:hAnsi="Times New Roman"/>
          <w:b/>
          <w:sz w:val="28"/>
          <w:szCs w:val="28"/>
          <w:lang w:val="ru-RU" w:eastAsia="ru-RU"/>
        </w:rPr>
      </w:pPr>
    </w:p>
    <w:p w14:paraId="050B8043" w14:textId="1199BD87" w:rsidR="00D9452C" w:rsidRPr="00514E33" w:rsidRDefault="00D9452C" w:rsidP="00D9452C">
      <w:pPr>
        <w:widowControl w:val="0"/>
        <w:numPr>
          <w:ilvl w:val="0"/>
          <w:numId w:val="1"/>
        </w:numPr>
        <w:tabs>
          <w:tab w:val="left" w:pos="984"/>
        </w:tabs>
        <w:spacing w:after="0" w:line="264" w:lineRule="auto"/>
        <w:ind w:firstLine="600"/>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Встановити щомісячну доплату за роботу в несприятливих умовах праці </w:t>
      </w:r>
      <w:r w:rsidR="00605776" w:rsidRPr="00514E33">
        <w:rPr>
          <w:rFonts w:ascii="Times New Roman" w:eastAsia="Times New Roman" w:hAnsi="Times New Roman"/>
          <w:color w:val="000000"/>
          <w:sz w:val="28"/>
          <w:szCs w:val="28"/>
          <w:lang w:eastAsia="uk-UA" w:bidi="uk-UA"/>
        </w:rPr>
        <w:t xml:space="preserve">            </w:t>
      </w:r>
      <w:r w:rsidRPr="00514E33">
        <w:rPr>
          <w:rFonts w:ascii="Times New Roman" w:eastAsia="Times New Roman" w:hAnsi="Times New Roman"/>
          <w:color w:val="000000"/>
          <w:sz w:val="28"/>
          <w:szCs w:val="28"/>
          <w:lang w:eastAsia="uk-UA" w:bidi="uk-UA"/>
        </w:rPr>
        <w:t>(далі - доплата) педагогічним працівникам закладів дошкільної освіти, закладів загальної середньої освіти, закладів позашкільної освіти Боярської міської ради, Комунальної установи «</w:t>
      </w:r>
      <w:proofErr w:type="spellStart"/>
      <w:r w:rsidRPr="00514E33">
        <w:rPr>
          <w:rFonts w:ascii="Times New Roman" w:eastAsia="Times New Roman" w:hAnsi="Times New Roman"/>
          <w:color w:val="000000"/>
          <w:sz w:val="28"/>
          <w:szCs w:val="28"/>
          <w:lang w:eastAsia="uk-UA" w:bidi="uk-UA"/>
        </w:rPr>
        <w:t>Інклюзивно</w:t>
      </w:r>
      <w:proofErr w:type="spellEnd"/>
      <w:r w:rsidRPr="00514E33">
        <w:rPr>
          <w:rFonts w:ascii="Times New Roman" w:eastAsia="Times New Roman" w:hAnsi="Times New Roman"/>
          <w:color w:val="000000"/>
          <w:sz w:val="28"/>
          <w:szCs w:val="28"/>
          <w:lang w:eastAsia="uk-UA" w:bidi="uk-UA"/>
        </w:rPr>
        <w:t>-ресурсний центр Боярської міської ради» у розмірі</w:t>
      </w:r>
      <w:r w:rsidR="00605776" w:rsidRPr="00514E33">
        <w:rPr>
          <w:rFonts w:ascii="Times New Roman" w:eastAsia="Times New Roman" w:hAnsi="Times New Roman"/>
          <w:color w:val="000000"/>
          <w:sz w:val="28"/>
          <w:szCs w:val="28"/>
          <w:lang w:eastAsia="uk-UA" w:bidi="uk-UA"/>
        </w:rPr>
        <w:t xml:space="preserve"> 2600</w:t>
      </w:r>
      <w:r w:rsidRPr="00514E33">
        <w:rPr>
          <w:rFonts w:ascii="Times New Roman" w:eastAsia="Times New Roman" w:hAnsi="Times New Roman"/>
          <w:color w:val="000000"/>
          <w:sz w:val="28"/>
          <w:szCs w:val="28"/>
          <w:lang w:eastAsia="uk-UA" w:bidi="uk-UA"/>
        </w:rPr>
        <w:t xml:space="preserve"> гривень.</w:t>
      </w:r>
    </w:p>
    <w:p w14:paraId="25444935" w14:textId="77777777" w:rsidR="00D9452C" w:rsidRPr="00514E33" w:rsidRDefault="00D9452C" w:rsidP="00D9452C">
      <w:pPr>
        <w:widowControl w:val="0"/>
        <w:numPr>
          <w:ilvl w:val="0"/>
          <w:numId w:val="1"/>
        </w:numPr>
        <w:tabs>
          <w:tab w:val="left" w:pos="984"/>
        </w:tabs>
        <w:spacing w:after="0" w:line="264" w:lineRule="auto"/>
        <w:ind w:firstLine="600"/>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Затвердити порядок виплати щомісячної доплати педагогічним працівникам закладів дошкільної освіти, закладів загальної середньої освіти, закладів позашкільної освіти Боярської міської ради, Комунальної установи «</w:t>
      </w:r>
      <w:proofErr w:type="spellStart"/>
      <w:r w:rsidRPr="00514E33">
        <w:rPr>
          <w:rFonts w:ascii="Times New Roman" w:eastAsia="Times New Roman" w:hAnsi="Times New Roman"/>
          <w:color w:val="000000"/>
          <w:sz w:val="28"/>
          <w:szCs w:val="28"/>
          <w:lang w:eastAsia="uk-UA" w:bidi="uk-UA"/>
        </w:rPr>
        <w:t>Інклюзивно</w:t>
      </w:r>
      <w:proofErr w:type="spellEnd"/>
      <w:r w:rsidRPr="00514E33">
        <w:rPr>
          <w:rFonts w:ascii="Times New Roman" w:eastAsia="Times New Roman" w:hAnsi="Times New Roman"/>
          <w:color w:val="000000"/>
          <w:sz w:val="28"/>
          <w:szCs w:val="28"/>
          <w:lang w:eastAsia="uk-UA" w:bidi="uk-UA"/>
        </w:rPr>
        <w:t>-ресурсний центр Боярської міської ради» (додається).</w:t>
      </w:r>
    </w:p>
    <w:p w14:paraId="7569334B" w14:textId="1F1199F3" w:rsidR="00D9452C" w:rsidRPr="00514E33" w:rsidRDefault="00D9452C" w:rsidP="00D9452C">
      <w:pPr>
        <w:pStyle w:val="10"/>
        <w:numPr>
          <w:ilvl w:val="0"/>
          <w:numId w:val="1"/>
        </w:numPr>
        <w:shd w:val="clear" w:color="auto" w:fill="auto"/>
        <w:tabs>
          <w:tab w:val="left" w:pos="949"/>
        </w:tabs>
        <w:spacing w:after="0" w:line="276" w:lineRule="auto"/>
        <w:ind w:firstLine="580"/>
        <w:jc w:val="both"/>
        <w:rPr>
          <w:sz w:val="28"/>
          <w:szCs w:val="28"/>
        </w:rPr>
      </w:pPr>
      <w:r w:rsidRPr="00514E33">
        <w:rPr>
          <w:color w:val="000000"/>
          <w:sz w:val="28"/>
          <w:szCs w:val="28"/>
          <w:lang w:eastAsia="uk-UA" w:bidi="uk-UA"/>
        </w:rPr>
        <w:lastRenderedPageBreak/>
        <w:t>Встановити, що доплата відповідно до п. 1 цього Рішення виплачується з 01.01.202</w:t>
      </w:r>
      <w:r w:rsidR="00AE2A3B" w:rsidRPr="00514E33">
        <w:rPr>
          <w:color w:val="000000"/>
          <w:sz w:val="28"/>
          <w:szCs w:val="28"/>
          <w:lang w:eastAsia="uk-UA" w:bidi="uk-UA"/>
        </w:rPr>
        <w:t>6</w:t>
      </w:r>
      <w:r w:rsidR="0030208E" w:rsidRPr="00514E33">
        <w:rPr>
          <w:color w:val="000000"/>
          <w:sz w:val="28"/>
          <w:szCs w:val="28"/>
          <w:lang w:eastAsia="uk-UA" w:bidi="uk-UA"/>
        </w:rPr>
        <w:t>.</w:t>
      </w:r>
    </w:p>
    <w:p w14:paraId="5FE1B1B7" w14:textId="77777777" w:rsidR="00D9452C" w:rsidRPr="00514E33" w:rsidRDefault="00D9452C" w:rsidP="00D9452C">
      <w:pPr>
        <w:pStyle w:val="10"/>
        <w:numPr>
          <w:ilvl w:val="0"/>
          <w:numId w:val="1"/>
        </w:numPr>
        <w:shd w:val="clear" w:color="auto" w:fill="auto"/>
        <w:tabs>
          <w:tab w:val="left" w:pos="944"/>
        </w:tabs>
        <w:spacing w:after="0" w:line="269" w:lineRule="auto"/>
        <w:ind w:firstLine="580"/>
        <w:jc w:val="both"/>
        <w:rPr>
          <w:sz w:val="28"/>
          <w:szCs w:val="28"/>
        </w:rPr>
      </w:pPr>
      <w:r w:rsidRPr="00514E33">
        <w:rPr>
          <w:color w:val="000000"/>
          <w:sz w:val="28"/>
          <w:szCs w:val="28"/>
          <w:lang w:eastAsia="uk-UA" w:bidi="uk-UA"/>
        </w:rPr>
        <w:t>Контроль за виконанням даного рішення покласти на комісію 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14:paraId="748EA59A" w14:textId="77777777" w:rsidR="00D9452C" w:rsidRPr="00514E33" w:rsidRDefault="00D9452C" w:rsidP="00002D24">
      <w:pPr>
        <w:widowControl w:val="0"/>
        <w:spacing w:after="0" w:line="240" w:lineRule="auto"/>
        <w:outlineLvl w:val="0"/>
        <w:rPr>
          <w:rFonts w:ascii="Times New Roman" w:eastAsia="Times New Roman" w:hAnsi="Times New Roman"/>
          <w:b/>
          <w:sz w:val="28"/>
          <w:szCs w:val="28"/>
          <w:lang w:eastAsia="ru-RU"/>
        </w:rPr>
      </w:pPr>
    </w:p>
    <w:p w14:paraId="458B2656" w14:textId="77777777" w:rsidR="00D9452C" w:rsidRPr="00514E33" w:rsidRDefault="00D9452C" w:rsidP="00002D24">
      <w:pPr>
        <w:widowControl w:val="0"/>
        <w:spacing w:after="0" w:line="240" w:lineRule="auto"/>
        <w:outlineLvl w:val="0"/>
        <w:rPr>
          <w:rFonts w:ascii="Times New Roman" w:eastAsia="Times New Roman" w:hAnsi="Times New Roman"/>
          <w:b/>
          <w:sz w:val="28"/>
          <w:szCs w:val="28"/>
          <w:lang w:eastAsia="ru-RU"/>
        </w:rPr>
      </w:pPr>
    </w:p>
    <w:p w14:paraId="3039BED4" w14:textId="77777777" w:rsidR="00AA2997" w:rsidRPr="00514E33" w:rsidRDefault="00AA2997" w:rsidP="00002D24">
      <w:pPr>
        <w:widowControl w:val="0"/>
        <w:spacing w:after="0" w:line="240" w:lineRule="auto"/>
        <w:outlineLvl w:val="0"/>
        <w:rPr>
          <w:rFonts w:ascii="Times New Roman" w:eastAsia="Times New Roman" w:hAnsi="Times New Roman"/>
          <w:b/>
          <w:sz w:val="28"/>
          <w:szCs w:val="28"/>
          <w:lang w:eastAsia="ru-RU"/>
        </w:rPr>
      </w:pPr>
    </w:p>
    <w:p w14:paraId="5245AE4D" w14:textId="677A97C2" w:rsidR="00002D24" w:rsidRPr="00514E33" w:rsidRDefault="00002D24" w:rsidP="00002D24">
      <w:pPr>
        <w:widowControl w:val="0"/>
        <w:spacing w:after="0" w:line="240" w:lineRule="auto"/>
        <w:outlineLvl w:val="0"/>
        <w:rPr>
          <w:rFonts w:ascii="Times New Roman" w:eastAsia="Times New Roman" w:hAnsi="Times New Roman"/>
          <w:b/>
          <w:sz w:val="28"/>
          <w:szCs w:val="28"/>
          <w:lang w:eastAsia="ru-RU"/>
        </w:rPr>
      </w:pPr>
      <w:r w:rsidRPr="00514E33">
        <w:rPr>
          <w:rFonts w:ascii="Times New Roman" w:eastAsia="Times New Roman" w:hAnsi="Times New Roman"/>
          <w:b/>
          <w:sz w:val="28"/>
          <w:szCs w:val="28"/>
          <w:lang w:eastAsia="ru-RU"/>
        </w:rPr>
        <w:t>Міський голова                                                                      Олександр ЗАРУБІН</w:t>
      </w:r>
      <w:bookmarkEnd w:id="0"/>
    </w:p>
    <w:p w14:paraId="056B794D" w14:textId="1891E47B" w:rsidR="001D204D" w:rsidRPr="00514E33" w:rsidRDefault="001D204D"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9F2A1FF" w14:textId="77777777" w:rsidR="001F6E0A" w:rsidRPr="00514E33" w:rsidRDefault="001F6E0A"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3447A2F"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00F6B19C"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5F94428"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6F90A9DB"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3E3EBF3"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34AEA07"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A0AE756"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9FD088F"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777DB33"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9F6AD3B"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51FDB0C"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997AFE7"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98646DE"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A63BE17"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80F2326"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DA557F9"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16BDF41C"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15B220F0"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1097C3B"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1D880BC3"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091CFF27"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0029DD09"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6FB4A1D6"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6B7CED6"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2FC28F0"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1791411"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C70DD3C"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A7A223F"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8BA1195"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0E337E62"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32CF42ED"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127B6CC"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03117C4"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0D77E39E"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068FD87"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A98B3C9"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2D8E58E8" w14:textId="644E7DDD" w:rsidR="00410F82" w:rsidRPr="00514E33" w:rsidRDefault="00410F82" w:rsidP="00410F82">
      <w:pPr>
        <w:widowControl w:val="0"/>
        <w:spacing w:after="240" w:line="240" w:lineRule="auto"/>
        <w:ind w:left="4720"/>
        <w:jc w:val="right"/>
        <w:rPr>
          <w:rFonts w:ascii="Times New Roman" w:eastAsia="Times New Roman" w:hAnsi="Times New Roman"/>
          <w:b/>
          <w:bCs/>
          <w:color w:val="000000"/>
          <w:sz w:val="28"/>
          <w:szCs w:val="28"/>
          <w:lang w:eastAsia="uk-UA" w:bidi="uk-UA"/>
        </w:rPr>
      </w:pPr>
      <w:r w:rsidRPr="00514E33">
        <w:rPr>
          <w:rFonts w:ascii="Times New Roman" w:eastAsia="Times New Roman" w:hAnsi="Times New Roman"/>
          <w:b/>
          <w:bCs/>
          <w:color w:val="000000"/>
          <w:sz w:val="28"/>
          <w:szCs w:val="28"/>
          <w:lang w:eastAsia="uk-UA" w:bidi="uk-UA"/>
        </w:rPr>
        <w:lastRenderedPageBreak/>
        <w:t xml:space="preserve">Додаток до рішення чергової 64 сесії VIII скликання Боярської міської ради від </w:t>
      </w:r>
      <w:r w:rsidR="00AF675F" w:rsidRPr="00514E33">
        <w:rPr>
          <w:rFonts w:ascii="Times New Roman" w:eastAsia="Times New Roman" w:hAnsi="Times New Roman"/>
          <w:b/>
          <w:bCs/>
          <w:color w:val="000000"/>
          <w:sz w:val="28"/>
          <w:szCs w:val="28"/>
          <w:lang w:eastAsia="uk-UA" w:bidi="uk-UA"/>
        </w:rPr>
        <w:t>__</w:t>
      </w:r>
      <w:r w:rsidRPr="00514E33">
        <w:rPr>
          <w:rFonts w:ascii="Times New Roman" w:eastAsia="Times New Roman" w:hAnsi="Times New Roman"/>
          <w:b/>
          <w:bCs/>
          <w:color w:val="000000"/>
          <w:sz w:val="28"/>
          <w:szCs w:val="28"/>
          <w:lang w:eastAsia="uk-UA" w:bidi="uk-UA"/>
        </w:rPr>
        <w:t>.</w:t>
      </w:r>
      <w:r w:rsidR="00AF675F" w:rsidRPr="00514E33">
        <w:rPr>
          <w:rFonts w:ascii="Times New Roman" w:eastAsia="Times New Roman" w:hAnsi="Times New Roman"/>
          <w:b/>
          <w:bCs/>
          <w:color w:val="000000"/>
          <w:sz w:val="28"/>
          <w:szCs w:val="28"/>
          <w:lang w:eastAsia="uk-UA" w:bidi="uk-UA"/>
        </w:rPr>
        <w:t>___</w:t>
      </w:r>
      <w:r w:rsidRPr="00514E33">
        <w:rPr>
          <w:rFonts w:ascii="Times New Roman" w:eastAsia="Times New Roman" w:hAnsi="Times New Roman"/>
          <w:b/>
          <w:bCs/>
          <w:color w:val="000000"/>
          <w:sz w:val="28"/>
          <w:szCs w:val="28"/>
          <w:lang w:eastAsia="uk-UA" w:bidi="uk-UA"/>
        </w:rPr>
        <w:t>.202</w:t>
      </w:r>
      <w:r w:rsidR="00AF675F" w:rsidRPr="00514E33">
        <w:rPr>
          <w:rFonts w:ascii="Times New Roman" w:eastAsia="Times New Roman" w:hAnsi="Times New Roman"/>
          <w:b/>
          <w:bCs/>
          <w:color w:val="000000"/>
          <w:sz w:val="28"/>
          <w:szCs w:val="28"/>
          <w:lang w:eastAsia="uk-UA" w:bidi="uk-UA"/>
        </w:rPr>
        <w:t>6</w:t>
      </w:r>
      <w:r w:rsidRPr="00514E33">
        <w:rPr>
          <w:rFonts w:ascii="Times New Roman" w:eastAsia="Times New Roman" w:hAnsi="Times New Roman"/>
          <w:b/>
          <w:bCs/>
          <w:color w:val="000000"/>
          <w:sz w:val="28"/>
          <w:szCs w:val="28"/>
          <w:lang w:eastAsia="uk-UA" w:bidi="uk-UA"/>
        </w:rPr>
        <w:t xml:space="preserve"> р. №</w:t>
      </w:r>
      <w:r w:rsidR="00AF675F" w:rsidRPr="00514E33">
        <w:rPr>
          <w:rFonts w:ascii="Times New Roman" w:eastAsia="Times New Roman" w:hAnsi="Times New Roman"/>
          <w:b/>
          <w:bCs/>
          <w:color w:val="000000"/>
          <w:sz w:val="28"/>
          <w:szCs w:val="28"/>
          <w:lang w:eastAsia="uk-UA" w:bidi="uk-UA"/>
        </w:rPr>
        <w:t>________</w:t>
      </w:r>
    </w:p>
    <w:p w14:paraId="54FDB679"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76429510" w14:textId="77777777" w:rsidR="00410F82" w:rsidRPr="00514E33" w:rsidRDefault="00410F82" w:rsidP="00410F82">
      <w:pPr>
        <w:widowControl w:val="0"/>
        <w:spacing w:after="0" w:line="240" w:lineRule="auto"/>
        <w:jc w:val="center"/>
        <w:rPr>
          <w:rFonts w:ascii="Times New Roman" w:eastAsia="Times New Roman" w:hAnsi="Times New Roman"/>
          <w:color w:val="000000"/>
          <w:sz w:val="28"/>
          <w:szCs w:val="28"/>
          <w:lang w:eastAsia="uk-UA" w:bidi="uk-UA"/>
        </w:rPr>
      </w:pPr>
      <w:r w:rsidRPr="00514E33">
        <w:rPr>
          <w:rFonts w:ascii="Times New Roman" w:eastAsia="Times New Roman" w:hAnsi="Times New Roman"/>
          <w:b/>
          <w:bCs/>
          <w:color w:val="000000"/>
          <w:sz w:val="28"/>
          <w:szCs w:val="28"/>
          <w:lang w:eastAsia="uk-UA" w:bidi="uk-UA"/>
        </w:rPr>
        <w:t>ПОРЯДОК</w:t>
      </w:r>
    </w:p>
    <w:p w14:paraId="735D6F7C" w14:textId="77777777" w:rsidR="00410F82" w:rsidRPr="00514E33" w:rsidRDefault="00410F82" w:rsidP="00410F82">
      <w:pPr>
        <w:widowControl w:val="0"/>
        <w:spacing w:after="240" w:line="240" w:lineRule="auto"/>
        <w:jc w:val="center"/>
        <w:rPr>
          <w:rFonts w:ascii="Times New Roman" w:eastAsia="Times New Roman" w:hAnsi="Times New Roman"/>
          <w:color w:val="000000"/>
          <w:sz w:val="28"/>
          <w:szCs w:val="28"/>
          <w:lang w:eastAsia="uk-UA" w:bidi="uk-UA"/>
        </w:rPr>
      </w:pPr>
      <w:r w:rsidRPr="00514E33">
        <w:rPr>
          <w:rFonts w:ascii="Times New Roman" w:eastAsia="Times New Roman" w:hAnsi="Times New Roman"/>
          <w:b/>
          <w:bCs/>
          <w:color w:val="000000"/>
          <w:sz w:val="28"/>
          <w:szCs w:val="28"/>
          <w:lang w:eastAsia="uk-UA" w:bidi="uk-UA"/>
        </w:rPr>
        <w:t>виплати доплати за роботу в несприятливих умовах праці педагогічним</w:t>
      </w:r>
      <w:r w:rsidRPr="00514E33">
        <w:rPr>
          <w:rFonts w:ascii="Times New Roman" w:eastAsia="Times New Roman" w:hAnsi="Times New Roman"/>
          <w:b/>
          <w:bCs/>
          <w:color w:val="000000"/>
          <w:sz w:val="28"/>
          <w:szCs w:val="28"/>
          <w:lang w:eastAsia="uk-UA" w:bidi="uk-UA"/>
        </w:rPr>
        <w:br/>
        <w:t>працівникам закладів дошкільної освіти, закладів загальної середньої</w:t>
      </w:r>
      <w:r w:rsidRPr="00514E33">
        <w:rPr>
          <w:rFonts w:ascii="Times New Roman" w:eastAsia="Times New Roman" w:hAnsi="Times New Roman"/>
          <w:b/>
          <w:bCs/>
          <w:color w:val="000000"/>
          <w:sz w:val="28"/>
          <w:szCs w:val="28"/>
          <w:lang w:eastAsia="uk-UA" w:bidi="uk-UA"/>
        </w:rPr>
        <w:br/>
        <w:t>освіти, закладів позашкільної освіти Боярської міської ради, Комунальної</w:t>
      </w:r>
      <w:r w:rsidRPr="00514E33">
        <w:rPr>
          <w:rFonts w:ascii="Times New Roman" w:eastAsia="Times New Roman" w:hAnsi="Times New Roman"/>
          <w:b/>
          <w:bCs/>
          <w:color w:val="000000"/>
          <w:sz w:val="28"/>
          <w:szCs w:val="28"/>
          <w:lang w:eastAsia="uk-UA" w:bidi="uk-UA"/>
        </w:rPr>
        <w:br/>
        <w:t>установи «</w:t>
      </w:r>
      <w:proofErr w:type="spellStart"/>
      <w:r w:rsidRPr="00514E33">
        <w:rPr>
          <w:rFonts w:ascii="Times New Roman" w:eastAsia="Times New Roman" w:hAnsi="Times New Roman"/>
          <w:b/>
          <w:bCs/>
          <w:color w:val="000000"/>
          <w:sz w:val="28"/>
          <w:szCs w:val="28"/>
          <w:lang w:eastAsia="uk-UA" w:bidi="uk-UA"/>
        </w:rPr>
        <w:t>Інклюзивно</w:t>
      </w:r>
      <w:proofErr w:type="spellEnd"/>
      <w:r w:rsidRPr="00514E33">
        <w:rPr>
          <w:rFonts w:ascii="Times New Roman" w:eastAsia="Times New Roman" w:hAnsi="Times New Roman"/>
          <w:b/>
          <w:bCs/>
          <w:color w:val="000000"/>
          <w:sz w:val="28"/>
          <w:szCs w:val="28"/>
          <w:lang w:eastAsia="uk-UA" w:bidi="uk-UA"/>
        </w:rPr>
        <w:t>-ресурсний центр Боярської міської ради»</w:t>
      </w:r>
    </w:p>
    <w:p w14:paraId="641AEEF3"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46CB86B" w14:textId="7E36AFCD" w:rsidR="00410F82" w:rsidRPr="00514E33" w:rsidRDefault="00850AA1" w:rsidP="00850AA1">
      <w:pPr>
        <w:widowControl w:val="0"/>
        <w:tabs>
          <w:tab w:val="left" w:pos="889"/>
        </w:tabs>
        <w:spacing w:after="0" w:line="240"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1. </w:t>
      </w:r>
      <w:r w:rsidR="00410F82" w:rsidRPr="00514E33">
        <w:rPr>
          <w:rFonts w:ascii="Times New Roman" w:eastAsia="Times New Roman" w:hAnsi="Times New Roman"/>
          <w:color w:val="000000"/>
          <w:sz w:val="28"/>
          <w:szCs w:val="28"/>
          <w:lang w:eastAsia="uk-UA" w:bidi="uk-UA"/>
        </w:rPr>
        <w:t>Доплата за роботу в несприятливих умовах праці педагогічним працівникам закладів дошкільної освіти, закладів загальної середньої освіти, закладів позашкільної освіти Боярської міської ради, Комунальної установи «</w:t>
      </w:r>
      <w:proofErr w:type="spellStart"/>
      <w:r w:rsidR="00410F82" w:rsidRPr="00514E33">
        <w:rPr>
          <w:rFonts w:ascii="Times New Roman" w:eastAsia="Times New Roman" w:hAnsi="Times New Roman"/>
          <w:color w:val="000000"/>
          <w:sz w:val="28"/>
          <w:szCs w:val="28"/>
          <w:lang w:eastAsia="uk-UA" w:bidi="uk-UA"/>
        </w:rPr>
        <w:t>Інклюзивно</w:t>
      </w:r>
      <w:proofErr w:type="spellEnd"/>
      <w:r w:rsidR="00410F82" w:rsidRPr="00514E33">
        <w:rPr>
          <w:rFonts w:ascii="Times New Roman" w:eastAsia="Times New Roman" w:hAnsi="Times New Roman"/>
          <w:color w:val="000000"/>
          <w:sz w:val="28"/>
          <w:szCs w:val="28"/>
          <w:lang w:eastAsia="uk-UA" w:bidi="uk-UA"/>
        </w:rPr>
        <w:t xml:space="preserve">-ресурсний центр Боярської міської ради» (далі - доплата) встановлюється </w:t>
      </w:r>
      <w:proofErr w:type="spellStart"/>
      <w:r w:rsidR="00410F82" w:rsidRPr="00514E33">
        <w:rPr>
          <w:rFonts w:ascii="Times New Roman" w:eastAsia="Times New Roman" w:hAnsi="Times New Roman"/>
          <w:color w:val="000000"/>
          <w:sz w:val="28"/>
          <w:szCs w:val="28"/>
          <w:lang w:eastAsia="uk-UA" w:bidi="uk-UA"/>
        </w:rPr>
        <w:t>пропорційно</w:t>
      </w:r>
      <w:proofErr w:type="spellEnd"/>
      <w:r w:rsidR="00410F82" w:rsidRPr="00514E33">
        <w:rPr>
          <w:rFonts w:ascii="Times New Roman" w:eastAsia="Times New Roman" w:hAnsi="Times New Roman"/>
          <w:color w:val="000000"/>
          <w:sz w:val="28"/>
          <w:szCs w:val="28"/>
          <w:lang w:eastAsia="uk-UA" w:bidi="uk-UA"/>
        </w:rPr>
        <w:t xml:space="preserve"> до обсягу навчального навантаження та/або виконаного обсягу педагогічної роботи, що виконується педагогічним працівником.</w:t>
      </w:r>
    </w:p>
    <w:p w14:paraId="69EBC652" w14:textId="12EAD883" w:rsidR="00410F82" w:rsidRPr="00514E33" w:rsidRDefault="00850AA1" w:rsidP="00850AA1">
      <w:pPr>
        <w:widowControl w:val="0"/>
        <w:tabs>
          <w:tab w:val="left" w:pos="889"/>
        </w:tabs>
        <w:spacing w:after="0" w:line="240"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2. </w:t>
      </w:r>
      <w:r w:rsidR="00410F82" w:rsidRPr="00514E33">
        <w:rPr>
          <w:rFonts w:ascii="Times New Roman" w:eastAsia="Times New Roman" w:hAnsi="Times New Roman"/>
          <w:color w:val="000000"/>
          <w:sz w:val="28"/>
          <w:szCs w:val="28"/>
          <w:lang w:eastAsia="uk-UA" w:bidi="uk-UA"/>
        </w:rPr>
        <w:t>Доплата встановлюється усім працівникам, визначених в п.1 цього Порядку, які працюють як за основним місцем роботи, так і за сумісництвом, а також тим працівникам, які мають у цьому закладі навчальне навантаження (за тарифікацією) відповідно до п.91 Інструкції про порядок обчислення заробітної плати працівників освіти, затвердженої наказом Міністерства освіти України від 15.04.1993 р. №102, зареєстрованого в Міністерстві юстиції України 27.05.1993 р. за№ 56 (далі - Інструкція № 102).</w:t>
      </w:r>
    </w:p>
    <w:p w14:paraId="152435BF" w14:textId="07259306" w:rsidR="00410F82" w:rsidRPr="00514E33" w:rsidRDefault="00850AA1" w:rsidP="00850AA1">
      <w:pPr>
        <w:widowControl w:val="0"/>
        <w:tabs>
          <w:tab w:val="left" w:pos="889"/>
        </w:tabs>
        <w:spacing w:after="0" w:line="240"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3. </w:t>
      </w:r>
      <w:r w:rsidR="00410F82" w:rsidRPr="00514E33">
        <w:rPr>
          <w:rFonts w:ascii="Times New Roman" w:eastAsia="Times New Roman" w:hAnsi="Times New Roman"/>
          <w:color w:val="000000"/>
          <w:sz w:val="28"/>
          <w:szCs w:val="28"/>
          <w:lang w:eastAsia="uk-UA" w:bidi="uk-UA"/>
        </w:rPr>
        <w:t>Доплата є частиною заробітної плати працівника, розмір якої враховується при обчисленні середньої заробітної плати, зокрема для оплати часу відпусток, тимчасової непрацездатності, відповідно до Порядку обчислення середньої заробітної плати, затвердженого Постановою Кабінету Міністрів України від 08.02.1995 р. №100.</w:t>
      </w:r>
    </w:p>
    <w:p w14:paraId="292EA0D4" w14:textId="1DA3B22A" w:rsidR="00410F82" w:rsidRPr="00514E33" w:rsidRDefault="00850AA1" w:rsidP="00850AA1">
      <w:pPr>
        <w:widowControl w:val="0"/>
        <w:tabs>
          <w:tab w:val="left" w:pos="889"/>
        </w:tabs>
        <w:spacing w:after="0" w:line="276"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4. </w:t>
      </w:r>
      <w:r w:rsidR="00410F82" w:rsidRPr="00514E33">
        <w:rPr>
          <w:rFonts w:ascii="Times New Roman" w:eastAsia="Times New Roman" w:hAnsi="Times New Roman"/>
          <w:color w:val="000000"/>
          <w:sz w:val="28"/>
          <w:szCs w:val="28"/>
          <w:lang w:eastAsia="uk-UA" w:bidi="uk-UA"/>
        </w:rPr>
        <w:t xml:space="preserve">У разі, якщо працівник відпрацював неповний місяць (у зв’язку із хворобою, відпусткою, тощо), то розмір заробітної плати зменшується </w:t>
      </w:r>
      <w:proofErr w:type="spellStart"/>
      <w:r w:rsidR="00410F82" w:rsidRPr="00514E33">
        <w:rPr>
          <w:rFonts w:ascii="Times New Roman" w:eastAsia="Times New Roman" w:hAnsi="Times New Roman"/>
          <w:color w:val="000000"/>
          <w:sz w:val="28"/>
          <w:szCs w:val="28"/>
          <w:lang w:eastAsia="uk-UA" w:bidi="uk-UA"/>
        </w:rPr>
        <w:t>пропорційно</w:t>
      </w:r>
      <w:proofErr w:type="spellEnd"/>
      <w:r w:rsidR="00410F82" w:rsidRPr="00514E33">
        <w:rPr>
          <w:rFonts w:ascii="Times New Roman" w:eastAsia="Times New Roman" w:hAnsi="Times New Roman"/>
          <w:color w:val="000000"/>
          <w:sz w:val="28"/>
          <w:szCs w:val="28"/>
          <w:lang w:eastAsia="uk-UA" w:bidi="uk-UA"/>
        </w:rPr>
        <w:t xml:space="preserve"> відпрацьованому часу).</w:t>
      </w:r>
    </w:p>
    <w:p w14:paraId="7CDCA095" w14:textId="15739436" w:rsidR="00410F82" w:rsidRPr="00514E33" w:rsidRDefault="00850AA1" w:rsidP="00850AA1">
      <w:pPr>
        <w:widowControl w:val="0"/>
        <w:tabs>
          <w:tab w:val="left" w:pos="898"/>
        </w:tabs>
        <w:spacing w:after="0" w:line="276"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5. </w:t>
      </w:r>
      <w:r w:rsidR="00410F82" w:rsidRPr="00514E33">
        <w:rPr>
          <w:rFonts w:ascii="Times New Roman" w:eastAsia="Times New Roman" w:hAnsi="Times New Roman"/>
          <w:color w:val="000000"/>
          <w:sz w:val="28"/>
          <w:szCs w:val="28"/>
          <w:lang w:eastAsia="uk-UA" w:bidi="uk-UA"/>
        </w:rPr>
        <w:t>Доплата не нараховується працівникам у періоди, коли вони фактично не працюють і їм не виплачується заробітна плата (періоди щорічних відпусток працівників, простою, відпусток для догляду за дитиною до досягнення нею трирічного (шестирічного) віку, відпусток без збереження заробітної плати, призупинення трудового договору, тимчасової непрацездатності, тощо).</w:t>
      </w:r>
    </w:p>
    <w:p w14:paraId="641055C5" w14:textId="7287D749" w:rsidR="00410F82" w:rsidRPr="00514E33" w:rsidRDefault="00850AA1" w:rsidP="00850AA1">
      <w:pPr>
        <w:widowControl w:val="0"/>
        <w:tabs>
          <w:tab w:val="left" w:pos="898"/>
        </w:tabs>
        <w:spacing w:after="0" w:line="276" w:lineRule="auto"/>
        <w:jc w:val="both"/>
        <w:rPr>
          <w:rFonts w:ascii="Times New Roman" w:eastAsia="Times New Roman" w:hAnsi="Times New Roman"/>
          <w:color w:val="000000"/>
          <w:sz w:val="28"/>
          <w:szCs w:val="28"/>
          <w:lang w:eastAsia="uk-UA" w:bidi="uk-UA"/>
        </w:rPr>
      </w:pPr>
      <w:r w:rsidRPr="00514E33">
        <w:rPr>
          <w:rFonts w:ascii="Times New Roman" w:eastAsia="Times New Roman" w:hAnsi="Times New Roman"/>
          <w:color w:val="000000"/>
          <w:sz w:val="28"/>
          <w:szCs w:val="28"/>
          <w:lang w:eastAsia="uk-UA" w:bidi="uk-UA"/>
        </w:rPr>
        <w:t xml:space="preserve">         6. </w:t>
      </w:r>
      <w:r w:rsidR="00410F82" w:rsidRPr="00514E33">
        <w:rPr>
          <w:rFonts w:ascii="Times New Roman" w:eastAsia="Times New Roman" w:hAnsi="Times New Roman"/>
          <w:color w:val="000000"/>
          <w:sz w:val="28"/>
          <w:szCs w:val="28"/>
          <w:lang w:eastAsia="uk-UA" w:bidi="uk-UA"/>
        </w:rPr>
        <w:t>Доплата, що встановлюється працівникам, не враховується при обчисленні розміру заробітної плати працівника для забезпечення її мінімального розміру, а нараховується понад мінімальну заробітну плату.</w:t>
      </w:r>
    </w:p>
    <w:p w14:paraId="5DA6EBFE" w14:textId="77777777" w:rsidR="00410F82" w:rsidRPr="00514E33" w:rsidRDefault="00410F82"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1953439B" w14:textId="77777777" w:rsidR="0040749B" w:rsidRDefault="00EC1BAF" w:rsidP="00EC1BAF">
      <w:pPr>
        <w:spacing w:after="0" w:line="240" w:lineRule="auto"/>
        <w:ind w:right="141"/>
        <w:jc w:val="both"/>
        <w:rPr>
          <w:rFonts w:ascii="Times New Roman" w:eastAsia="Times New Roman" w:hAnsi="Times New Roman"/>
          <w:b/>
          <w:sz w:val="28"/>
          <w:szCs w:val="28"/>
          <w:lang w:eastAsia="ru-RU"/>
        </w:rPr>
      </w:pPr>
      <w:r w:rsidRPr="00514E33">
        <w:rPr>
          <w:rFonts w:ascii="Times New Roman" w:eastAsia="Times New Roman" w:hAnsi="Times New Roman"/>
          <w:b/>
          <w:sz w:val="28"/>
          <w:szCs w:val="28"/>
          <w:lang w:eastAsia="ru-RU"/>
        </w:rPr>
        <w:t xml:space="preserve">Начальник </w:t>
      </w:r>
      <w:r w:rsidR="0040749B">
        <w:rPr>
          <w:rFonts w:ascii="Times New Roman" w:eastAsia="Times New Roman" w:hAnsi="Times New Roman"/>
          <w:b/>
          <w:sz w:val="28"/>
          <w:szCs w:val="28"/>
          <w:lang w:eastAsia="ru-RU"/>
        </w:rPr>
        <w:t>відділу якості освіти</w:t>
      </w:r>
    </w:p>
    <w:p w14:paraId="5A017977" w14:textId="77777777" w:rsidR="008919A6" w:rsidRDefault="0040749B" w:rsidP="00EC1BAF">
      <w:pPr>
        <w:spacing w:after="0" w:line="240" w:lineRule="auto"/>
        <w:ind w:right="141"/>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та освітньої діяльності –</w:t>
      </w:r>
      <w:r w:rsidR="008919A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заступник</w:t>
      </w:r>
    </w:p>
    <w:p w14:paraId="6EEBD12B" w14:textId="30755872" w:rsidR="00EC1BAF" w:rsidRPr="00514E33" w:rsidRDefault="0040749B" w:rsidP="00EC1BAF">
      <w:pPr>
        <w:spacing w:after="0" w:line="240" w:lineRule="auto"/>
        <w:ind w:right="141"/>
        <w:jc w:val="both"/>
        <w:rPr>
          <w:rFonts w:ascii="Times New Roman" w:eastAsia="Times New Roman" w:hAnsi="Times New Roman"/>
          <w:color w:val="4B4B4B"/>
          <w:sz w:val="28"/>
          <w:szCs w:val="28"/>
          <w:lang w:eastAsia="uk-UA"/>
        </w:rPr>
      </w:pPr>
      <w:r>
        <w:rPr>
          <w:rFonts w:ascii="Times New Roman" w:eastAsia="Times New Roman" w:hAnsi="Times New Roman"/>
          <w:b/>
          <w:sz w:val="28"/>
          <w:szCs w:val="28"/>
          <w:lang w:eastAsia="ru-RU"/>
        </w:rPr>
        <w:t xml:space="preserve">начальника </w:t>
      </w:r>
      <w:r w:rsidR="00EC1BAF" w:rsidRPr="00514E33">
        <w:rPr>
          <w:rFonts w:ascii="Times New Roman" w:eastAsia="Times New Roman" w:hAnsi="Times New Roman"/>
          <w:b/>
          <w:sz w:val="28"/>
          <w:szCs w:val="28"/>
          <w:lang w:eastAsia="ru-RU"/>
        </w:rPr>
        <w:t>Управління</w:t>
      </w:r>
      <w:r w:rsidR="008919A6">
        <w:rPr>
          <w:rFonts w:ascii="Times New Roman" w:eastAsia="Times New Roman" w:hAnsi="Times New Roman"/>
          <w:b/>
          <w:sz w:val="28"/>
          <w:szCs w:val="28"/>
          <w:lang w:eastAsia="ru-RU"/>
        </w:rPr>
        <w:t xml:space="preserve"> освіти</w:t>
      </w:r>
      <w:r w:rsidR="00EC1BAF" w:rsidRPr="00514E3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8919A6">
        <w:rPr>
          <w:rFonts w:ascii="Times New Roman" w:eastAsia="Times New Roman" w:hAnsi="Times New Roman"/>
          <w:b/>
          <w:sz w:val="28"/>
          <w:szCs w:val="28"/>
          <w:lang w:eastAsia="ru-RU"/>
        </w:rPr>
        <w:t xml:space="preserve">                                    Тетяна ВОЛИНЕЦЬ</w:t>
      </w:r>
      <w:r>
        <w:rPr>
          <w:rFonts w:ascii="Times New Roman" w:eastAsia="Times New Roman" w:hAnsi="Times New Roman"/>
          <w:b/>
          <w:sz w:val="28"/>
          <w:szCs w:val="28"/>
          <w:lang w:eastAsia="ru-RU"/>
        </w:rPr>
        <w:t xml:space="preserve">                            </w:t>
      </w:r>
    </w:p>
    <w:p w14:paraId="0F4BB848" w14:textId="77777777" w:rsidR="001D204D" w:rsidRPr="00514E33" w:rsidRDefault="001D204D"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60E6666A" w14:textId="77777777" w:rsidR="00782D93" w:rsidRPr="00514E33" w:rsidRDefault="00782D93"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031FDCB" w14:textId="77777777" w:rsidR="00782D93" w:rsidRPr="00514E33" w:rsidRDefault="00782D93"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647CCF31" w14:textId="77777777" w:rsidR="00397B2C" w:rsidRPr="00514E33" w:rsidRDefault="00397B2C"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49DD1D16" w14:textId="77777777" w:rsidR="00397B2C" w:rsidRPr="00514E33" w:rsidRDefault="00397B2C" w:rsidP="00397B2C">
      <w:pPr>
        <w:spacing w:after="0" w:line="240" w:lineRule="auto"/>
        <w:ind w:right="141"/>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Підготовлено:</w:t>
      </w:r>
    </w:p>
    <w:p w14:paraId="42B1B2F4" w14:textId="77777777" w:rsidR="00397B2C" w:rsidRPr="00514E33" w:rsidRDefault="00397B2C" w:rsidP="00397B2C">
      <w:pPr>
        <w:spacing w:after="0" w:line="240" w:lineRule="auto"/>
        <w:ind w:right="141"/>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 xml:space="preserve">Головний спеціаліст-юрист відділу                   </w:t>
      </w:r>
    </w:p>
    <w:p w14:paraId="362B0BF0" w14:textId="77777777" w:rsidR="00397B2C" w:rsidRPr="00514E33" w:rsidRDefault="00397B2C" w:rsidP="00397B2C">
      <w:pPr>
        <w:spacing w:after="0" w:line="240" w:lineRule="auto"/>
        <w:ind w:right="141"/>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фінансово-господарського забезпечення</w:t>
      </w:r>
    </w:p>
    <w:p w14:paraId="2C75D31A" w14:textId="4C1B8DFF" w:rsidR="00397B2C" w:rsidRPr="00514E33" w:rsidRDefault="00397B2C" w:rsidP="00397B2C">
      <w:pPr>
        <w:spacing w:after="0" w:line="240" w:lineRule="auto"/>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 xml:space="preserve">Управління освіти                                                                      </w:t>
      </w:r>
      <w:r w:rsidR="00514E33">
        <w:rPr>
          <w:rFonts w:ascii="Times New Roman" w:eastAsia="Times New Roman" w:hAnsi="Times New Roman"/>
          <w:sz w:val="28"/>
          <w:szCs w:val="28"/>
          <w:lang w:eastAsia="ru-RU"/>
        </w:rPr>
        <w:t xml:space="preserve">    </w:t>
      </w:r>
      <w:r w:rsidRPr="00514E33">
        <w:rPr>
          <w:rFonts w:ascii="Times New Roman" w:eastAsia="Times New Roman" w:hAnsi="Times New Roman"/>
          <w:sz w:val="28"/>
          <w:szCs w:val="28"/>
          <w:lang w:eastAsia="ru-RU"/>
        </w:rPr>
        <w:t xml:space="preserve"> Олег КОЗЛЕНКО</w:t>
      </w:r>
    </w:p>
    <w:p w14:paraId="3F3048EA" w14:textId="77777777" w:rsidR="00397B2C" w:rsidRPr="00514E33" w:rsidRDefault="00397B2C" w:rsidP="00397B2C">
      <w:pPr>
        <w:spacing w:after="0" w:line="240" w:lineRule="auto"/>
        <w:ind w:right="141"/>
        <w:rPr>
          <w:rFonts w:ascii="Times New Roman" w:eastAsia="Times New Roman" w:hAnsi="Times New Roman"/>
          <w:sz w:val="28"/>
          <w:szCs w:val="28"/>
          <w:lang w:eastAsia="ru-RU"/>
        </w:rPr>
      </w:pPr>
    </w:p>
    <w:p w14:paraId="4EBF5190" w14:textId="77777777" w:rsidR="0023358A" w:rsidRPr="0023358A" w:rsidRDefault="0023358A" w:rsidP="0023358A">
      <w:pPr>
        <w:spacing w:after="0" w:line="240" w:lineRule="auto"/>
        <w:ind w:right="141"/>
        <w:rPr>
          <w:rFonts w:ascii="Times New Roman" w:eastAsia="Times New Roman" w:hAnsi="Times New Roman"/>
          <w:sz w:val="28"/>
          <w:szCs w:val="20"/>
          <w:lang w:eastAsia="ru-RU"/>
        </w:rPr>
      </w:pPr>
      <w:r w:rsidRPr="0023358A">
        <w:rPr>
          <w:rFonts w:ascii="Times New Roman" w:eastAsia="Times New Roman" w:hAnsi="Times New Roman"/>
          <w:sz w:val="28"/>
          <w:szCs w:val="20"/>
          <w:lang w:eastAsia="ru-RU"/>
        </w:rPr>
        <w:t xml:space="preserve">Погоджено: </w:t>
      </w:r>
    </w:p>
    <w:p w14:paraId="1CA8DADB" w14:textId="77777777" w:rsidR="0023358A" w:rsidRPr="0023358A" w:rsidRDefault="0023358A" w:rsidP="0023358A">
      <w:pPr>
        <w:spacing w:after="0" w:line="240" w:lineRule="auto"/>
        <w:rPr>
          <w:rFonts w:ascii="Times New Roman" w:eastAsia="Times New Roman" w:hAnsi="Times New Roman"/>
          <w:color w:val="000000"/>
          <w:sz w:val="28"/>
          <w:szCs w:val="28"/>
          <w:shd w:val="clear" w:color="auto" w:fill="FFFFFF"/>
          <w:lang w:eastAsia="uk-UA"/>
        </w:rPr>
      </w:pPr>
      <w:r w:rsidRPr="0023358A">
        <w:rPr>
          <w:rFonts w:ascii="Times New Roman" w:eastAsia="Times New Roman" w:hAnsi="Times New Roman"/>
          <w:color w:val="000000"/>
          <w:sz w:val="28"/>
          <w:szCs w:val="28"/>
          <w:shd w:val="clear" w:color="auto" w:fill="FFFFFF"/>
          <w:lang w:eastAsia="uk-UA"/>
        </w:rPr>
        <w:t>Начальник відділу якості освіти</w:t>
      </w:r>
    </w:p>
    <w:p w14:paraId="14E0B95C" w14:textId="77777777" w:rsidR="0023358A" w:rsidRPr="0023358A" w:rsidRDefault="0023358A" w:rsidP="0023358A">
      <w:pPr>
        <w:spacing w:after="0" w:line="240" w:lineRule="auto"/>
        <w:rPr>
          <w:rFonts w:ascii="Times New Roman" w:eastAsia="Times New Roman" w:hAnsi="Times New Roman"/>
          <w:color w:val="000000"/>
          <w:sz w:val="28"/>
          <w:szCs w:val="28"/>
          <w:shd w:val="clear" w:color="auto" w:fill="FFFFFF"/>
          <w:lang w:eastAsia="uk-UA"/>
        </w:rPr>
      </w:pPr>
      <w:r w:rsidRPr="0023358A">
        <w:rPr>
          <w:rFonts w:ascii="Times New Roman" w:eastAsia="Times New Roman" w:hAnsi="Times New Roman"/>
          <w:color w:val="000000"/>
          <w:sz w:val="28"/>
          <w:szCs w:val="28"/>
          <w:shd w:val="clear" w:color="auto" w:fill="FFFFFF"/>
          <w:lang w:eastAsia="uk-UA"/>
        </w:rPr>
        <w:t xml:space="preserve">та освітньої діяльності – </w:t>
      </w:r>
    </w:p>
    <w:p w14:paraId="0C33C1F0" w14:textId="3471E43D" w:rsidR="0023358A" w:rsidRPr="0023358A" w:rsidRDefault="0023358A" w:rsidP="0023358A">
      <w:pPr>
        <w:spacing w:after="0" w:line="240" w:lineRule="auto"/>
        <w:rPr>
          <w:rFonts w:ascii="Times New Roman" w:eastAsia="Times New Roman" w:hAnsi="Times New Roman"/>
          <w:color w:val="000000"/>
          <w:sz w:val="28"/>
          <w:szCs w:val="28"/>
          <w:shd w:val="clear" w:color="auto" w:fill="FFFFFF"/>
          <w:lang w:eastAsia="uk-UA"/>
        </w:rPr>
      </w:pPr>
      <w:r w:rsidRPr="0023358A">
        <w:rPr>
          <w:rFonts w:ascii="Times New Roman" w:eastAsia="Times New Roman" w:hAnsi="Times New Roman"/>
          <w:color w:val="000000"/>
          <w:sz w:val="28"/>
          <w:szCs w:val="28"/>
          <w:shd w:val="clear" w:color="auto" w:fill="FFFFFF"/>
          <w:lang w:eastAsia="uk-UA"/>
        </w:rPr>
        <w:t xml:space="preserve">заступник начальника Управління освіти                            </w:t>
      </w:r>
      <w:r>
        <w:rPr>
          <w:rFonts w:ascii="Times New Roman" w:eastAsia="Times New Roman" w:hAnsi="Times New Roman"/>
          <w:color w:val="000000"/>
          <w:sz w:val="28"/>
          <w:szCs w:val="28"/>
          <w:shd w:val="clear" w:color="auto" w:fill="FFFFFF"/>
          <w:lang w:eastAsia="uk-UA"/>
        </w:rPr>
        <w:t xml:space="preserve">  </w:t>
      </w:r>
      <w:r w:rsidRPr="0023358A">
        <w:rPr>
          <w:rFonts w:ascii="Times New Roman" w:eastAsia="Times New Roman" w:hAnsi="Times New Roman"/>
          <w:color w:val="000000"/>
          <w:sz w:val="28"/>
          <w:szCs w:val="28"/>
          <w:shd w:val="clear" w:color="auto" w:fill="FFFFFF"/>
          <w:lang w:eastAsia="uk-UA"/>
        </w:rPr>
        <w:t xml:space="preserve">   Тетяна ВОЛИНЕЦЬ</w:t>
      </w:r>
    </w:p>
    <w:p w14:paraId="0F58738B" w14:textId="104DBD06" w:rsidR="00397B2C" w:rsidRPr="00514E33" w:rsidRDefault="00397B2C" w:rsidP="00397B2C">
      <w:pPr>
        <w:spacing w:after="0" w:line="240" w:lineRule="auto"/>
        <w:ind w:right="141"/>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 xml:space="preserve">  </w:t>
      </w:r>
      <w:r w:rsidR="0023358A">
        <w:rPr>
          <w:rFonts w:ascii="Times New Roman" w:eastAsia="Times New Roman" w:hAnsi="Times New Roman"/>
          <w:sz w:val="28"/>
          <w:szCs w:val="28"/>
          <w:lang w:eastAsia="ru-RU"/>
        </w:rPr>
        <w:t xml:space="preserve"> </w:t>
      </w:r>
    </w:p>
    <w:p w14:paraId="4F5566A6" w14:textId="77777777" w:rsidR="00397B2C" w:rsidRPr="00514E33" w:rsidRDefault="00397B2C" w:rsidP="00397B2C">
      <w:pPr>
        <w:spacing w:after="0" w:line="240" w:lineRule="auto"/>
        <w:rPr>
          <w:rFonts w:ascii="Times New Roman" w:eastAsia="Times New Roman" w:hAnsi="Times New Roman"/>
          <w:sz w:val="28"/>
          <w:szCs w:val="28"/>
          <w:lang w:eastAsia="ru-RU"/>
        </w:rPr>
      </w:pPr>
      <w:r w:rsidRPr="00514E33">
        <w:rPr>
          <w:rFonts w:ascii="Times New Roman" w:eastAsia="Times New Roman" w:hAnsi="Times New Roman"/>
          <w:sz w:val="28"/>
          <w:szCs w:val="28"/>
          <w:lang w:eastAsia="ru-RU"/>
        </w:rPr>
        <w:t>Начальник Управління фінансів                                                Тетяна ПЕТРЕНКО</w:t>
      </w:r>
    </w:p>
    <w:p w14:paraId="1A4FCF44" w14:textId="77777777" w:rsidR="00397B2C" w:rsidRPr="00514E33" w:rsidRDefault="00397B2C" w:rsidP="00397B2C">
      <w:pPr>
        <w:spacing w:after="0" w:line="240" w:lineRule="auto"/>
        <w:ind w:right="141"/>
        <w:rPr>
          <w:rFonts w:ascii="Times New Roman" w:eastAsia="Times New Roman" w:hAnsi="Times New Roman"/>
          <w:sz w:val="28"/>
          <w:szCs w:val="28"/>
          <w:lang w:eastAsia="ru-RU"/>
        </w:rPr>
      </w:pPr>
    </w:p>
    <w:p w14:paraId="02CF18D5" w14:textId="77777777" w:rsidR="00397B2C" w:rsidRPr="00514E33" w:rsidRDefault="00397B2C" w:rsidP="00397B2C">
      <w:pPr>
        <w:spacing w:after="0" w:line="240" w:lineRule="auto"/>
        <w:ind w:right="-142"/>
        <w:rPr>
          <w:rFonts w:ascii="Times New Roman" w:eastAsia="Times New Roman" w:hAnsi="Times New Roman"/>
          <w:sz w:val="28"/>
          <w:szCs w:val="28"/>
          <w:lang w:val="ru-RU" w:eastAsia="ru-RU"/>
        </w:rPr>
      </w:pPr>
      <w:r w:rsidRPr="00514E33">
        <w:rPr>
          <w:rFonts w:ascii="Times New Roman" w:eastAsia="Times New Roman" w:hAnsi="Times New Roman"/>
          <w:sz w:val="28"/>
          <w:szCs w:val="28"/>
          <w:lang w:eastAsia="ru-RU"/>
        </w:rPr>
        <w:t>Заступник міського голови                                                         Наталія УЛЬЯНОВА</w:t>
      </w:r>
    </w:p>
    <w:p w14:paraId="6EBAA06B" w14:textId="77777777" w:rsidR="00397B2C" w:rsidRPr="00514E33" w:rsidRDefault="00397B2C" w:rsidP="00002D24">
      <w:pPr>
        <w:shd w:val="clear" w:color="auto" w:fill="FFFFFF"/>
        <w:spacing w:after="0" w:line="240" w:lineRule="auto"/>
        <w:jc w:val="both"/>
        <w:rPr>
          <w:rFonts w:ascii="Times New Roman" w:eastAsia="Times New Roman" w:hAnsi="Times New Roman"/>
          <w:color w:val="4B4B4B"/>
          <w:sz w:val="28"/>
          <w:szCs w:val="28"/>
          <w:lang w:eastAsia="uk-UA"/>
        </w:rPr>
      </w:pPr>
    </w:p>
    <w:p w14:paraId="58F079CF" w14:textId="77777777" w:rsidR="00397B2C" w:rsidRPr="00514E33" w:rsidRDefault="00397B2C" w:rsidP="00002D24">
      <w:pPr>
        <w:shd w:val="clear" w:color="auto" w:fill="FFFFFF"/>
        <w:spacing w:after="0" w:line="240" w:lineRule="auto"/>
        <w:jc w:val="both"/>
        <w:rPr>
          <w:rFonts w:ascii="Times New Roman" w:eastAsia="Times New Roman" w:hAnsi="Times New Roman"/>
          <w:color w:val="4B4B4B"/>
          <w:sz w:val="28"/>
          <w:szCs w:val="28"/>
          <w:lang w:eastAsia="uk-UA"/>
        </w:rPr>
      </w:pPr>
    </w:p>
    <w:sectPr w:rsidR="00397B2C" w:rsidRPr="00514E33" w:rsidSect="00514E3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4A12"/>
    <w:multiLevelType w:val="multilevel"/>
    <w:tmpl w:val="B89E3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138CF"/>
    <w:multiLevelType w:val="multilevel"/>
    <w:tmpl w:val="BF800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3926AB"/>
    <w:multiLevelType w:val="hybridMultilevel"/>
    <w:tmpl w:val="E44A9DDA"/>
    <w:lvl w:ilvl="0" w:tplc="B21C9378">
      <w:start w:val="6"/>
      <w:numFmt w:val="decimal"/>
      <w:lvlText w:val="%1"/>
      <w:lvlJc w:val="left"/>
      <w:pPr>
        <w:ind w:left="960" w:hanging="360"/>
      </w:pPr>
      <w:rPr>
        <w:rFonts w:hint="default"/>
        <w:color w:val="000000"/>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60321861"/>
    <w:multiLevelType w:val="hybridMultilevel"/>
    <w:tmpl w:val="1B469236"/>
    <w:lvl w:ilvl="0" w:tplc="807EBF36">
      <w:start w:val="6"/>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35369B"/>
    <w:multiLevelType w:val="multilevel"/>
    <w:tmpl w:val="B89E3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35"/>
    <w:rsid w:val="00002D24"/>
    <w:rsid w:val="000039F0"/>
    <w:rsid w:val="00031DB3"/>
    <w:rsid w:val="000851FE"/>
    <w:rsid w:val="00121DEA"/>
    <w:rsid w:val="001B5BAE"/>
    <w:rsid w:val="001C3501"/>
    <w:rsid w:val="001D204D"/>
    <w:rsid w:val="001D7DB7"/>
    <w:rsid w:val="001F3496"/>
    <w:rsid w:val="001F6E0A"/>
    <w:rsid w:val="0023358A"/>
    <w:rsid w:val="00264503"/>
    <w:rsid w:val="002A0042"/>
    <w:rsid w:val="002B1839"/>
    <w:rsid w:val="0030208E"/>
    <w:rsid w:val="0031753B"/>
    <w:rsid w:val="00334B00"/>
    <w:rsid w:val="003360BA"/>
    <w:rsid w:val="0035505F"/>
    <w:rsid w:val="00355871"/>
    <w:rsid w:val="0038378D"/>
    <w:rsid w:val="00397B2C"/>
    <w:rsid w:val="0040749B"/>
    <w:rsid w:val="00410F82"/>
    <w:rsid w:val="00434DE2"/>
    <w:rsid w:val="00461D2A"/>
    <w:rsid w:val="004D4E37"/>
    <w:rsid w:val="004D5FDA"/>
    <w:rsid w:val="00514E33"/>
    <w:rsid w:val="00534FF9"/>
    <w:rsid w:val="00571B8C"/>
    <w:rsid w:val="005B4807"/>
    <w:rsid w:val="005F1E96"/>
    <w:rsid w:val="00605776"/>
    <w:rsid w:val="00613F13"/>
    <w:rsid w:val="006434BA"/>
    <w:rsid w:val="00673835"/>
    <w:rsid w:val="006A0A35"/>
    <w:rsid w:val="006A5A92"/>
    <w:rsid w:val="006B1E7B"/>
    <w:rsid w:val="006C06C6"/>
    <w:rsid w:val="00745598"/>
    <w:rsid w:val="00747624"/>
    <w:rsid w:val="00750D0A"/>
    <w:rsid w:val="00770218"/>
    <w:rsid w:val="00773592"/>
    <w:rsid w:val="00777B16"/>
    <w:rsid w:val="00782D93"/>
    <w:rsid w:val="00816982"/>
    <w:rsid w:val="00850AA1"/>
    <w:rsid w:val="00852B6E"/>
    <w:rsid w:val="00871446"/>
    <w:rsid w:val="008717A9"/>
    <w:rsid w:val="008744F6"/>
    <w:rsid w:val="008919A6"/>
    <w:rsid w:val="008D46E3"/>
    <w:rsid w:val="009A4F9D"/>
    <w:rsid w:val="009C04F1"/>
    <w:rsid w:val="009D1853"/>
    <w:rsid w:val="009D7D9F"/>
    <w:rsid w:val="009F1E9A"/>
    <w:rsid w:val="00A203F3"/>
    <w:rsid w:val="00A56720"/>
    <w:rsid w:val="00A63590"/>
    <w:rsid w:val="00A8081B"/>
    <w:rsid w:val="00AA2997"/>
    <w:rsid w:val="00AD3333"/>
    <w:rsid w:val="00AE2A3B"/>
    <w:rsid w:val="00AF675F"/>
    <w:rsid w:val="00C13C25"/>
    <w:rsid w:val="00CA01A4"/>
    <w:rsid w:val="00D3434B"/>
    <w:rsid w:val="00D34EAA"/>
    <w:rsid w:val="00D400A9"/>
    <w:rsid w:val="00D511AE"/>
    <w:rsid w:val="00D65FE5"/>
    <w:rsid w:val="00D9452C"/>
    <w:rsid w:val="00DB0C3D"/>
    <w:rsid w:val="00EA5FCC"/>
    <w:rsid w:val="00EA7EFC"/>
    <w:rsid w:val="00EC1BAF"/>
    <w:rsid w:val="00F32222"/>
    <w:rsid w:val="00F66744"/>
    <w:rsid w:val="00F91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F5D3"/>
  <w15:docId w15:val="{89104258-E87B-4D96-881A-72DD33B4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4B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D24"/>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basedOn w:val="a0"/>
    <w:uiPriority w:val="22"/>
    <w:qFormat/>
    <w:rsid w:val="00002D24"/>
    <w:rPr>
      <w:b/>
      <w:bCs/>
    </w:rPr>
  </w:style>
  <w:style w:type="paragraph" w:styleId="a5">
    <w:name w:val="List Paragraph"/>
    <w:basedOn w:val="a"/>
    <w:uiPriority w:val="34"/>
    <w:qFormat/>
    <w:rsid w:val="000851FE"/>
    <w:pPr>
      <w:spacing w:line="259" w:lineRule="auto"/>
      <w:ind w:left="720"/>
      <w:contextualSpacing/>
    </w:pPr>
    <w:rPr>
      <w:rFonts w:asciiTheme="minorHAnsi" w:eastAsiaTheme="minorHAnsi" w:hAnsiTheme="minorHAnsi" w:cstheme="minorBidi"/>
    </w:rPr>
  </w:style>
  <w:style w:type="paragraph" w:styleId="a6">
    <w:name w:val="Balloon Text"/>
    <w:basedOn w:val="a"/>
    <w:link w:val="a7"/>
    <w:uiPriority w:val="99"/>
    <w:semiHidden/>
    <w:unhideWhenUsed/>
    <w:rsid w:val="00D40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00A9"/>
    <w:rPr>
      <w:rFonts w:ascii="Tahoma" w:hAnsi="Tahoma" w:cs="Tahoma"/>
      <w:sz w:val="16"/>
      <w:szCs w:val="16"/>
    </w:rPr>
  </w:style>
  <w:style w:type="paragraph" w:customStyle="1" w:styleId="1">
    <w:name w:val="Абзац списка1"/>
    <w:basedOn w:val="a"/>
    <w:rsid w:val="001F6E0A"/>
    <w:pPr>
      <w:spacing w:after="200" w:line="276" w:lineRule="auto"/>
      <w:ind w:left="720"/>
      <w:contextualSpacing/>
    </w:pPr>
    <w:rPr>
      <w:rFonts w:eastAsia="Times New Roman"/>
      <w:lang w:val="ru-RU"/>
    </w:rPr>
  </w:style>
  <w:style w:type="character" w:customStyle="1" w:styleId="a8">
    <w:name w:val="Основний текст_"/>
    <w:basedOn w:val="a0"/>
    <w:link w:val="10"/>
    <w:rsid w:val="00D9452C"/>
    <w:rPr>
      <w:rFonts w:ascii="Times New Roman" w:eastAsia="Times New Roman" w:hAnsi="Times New Roman" w:cs="Times New Roman"/>
      <w:sz w:val="26"/>
      <w:szCs w:val="26"/>
      <w:shd w:val="clear" w:color="auto" w:fill="FFFFFF"/>
    </w:rPr>
  </w:style>
  <w:style w:type="paragraph" w:customStyle="1" w:styleId="10">
    <w:name w:val="Основний текст1"/>
    <w:basedOn w:val="a"/>
    <w:link w:val="a8"/>
    <w:rsid w:val="00D9452C"/>
    <w:pPr>
      <w:widowControl w:val="0"/>
      <w:shd w:val="clear" w:color="auto" w:fill="FFFFFF"/>
      <w:spacing w:after="200" w:line="264"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97440">
      <w:bodyDiv w:val="1"/>
      <w:marLeft w:val="0"/>
      <w:marRight w:val="0"/>
      <w:marTop w:val="0"/>
      <w:marBottom w:val="0"/>
      <w:divBdr>
        <w:top w:val="none" w:sz="0" w:space="0" w:color="auto"/>
        <w:left w:val="none" w:sz="0" w:space="0" w:color="auto"/>
        <w:bottom w:val="none" w:sz="0" w:space="0" w:color="auto"/>
        <w:right w:val="none" w:sz="0" w:space="0" w:color="auto"/>
      </w:divBdr>
    </w:div>
    <w:div w:id="12459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3633</Words>
  <Characters>2072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Марина Кляпка</cp:lastModifiedBy>
  <cp:revision>4</cp:revision>
  <cp:lastPrinted>2026-02-03T09:06:00Z</cp:lastPrinted>
  <dcterms:created xsi:type="dcterms:W3CDTF">2026-03-02T11:09:00Z</dcterms:created>
  <dcterms:modified xsi:type="dcterms:W3CDTF">2026-03-04T07:27:00Z</dcterms:modified>
</cp:coreProperties>
</file>