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30" w:rsidRPr="00C57D8A" w:rsidRDefault="0062546E" w:rsidP="0075253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4568189</wp:posOffset>
                </wp:positionH>
                <wp:positionV relativeFrom="paragraph">
                  <wp:posOffset>-310515</wp:posOffset>
                </wp:positionV>
                <wp:extent cx="12096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46E" w:rsidRDefault="0062546E" w:rsidP="00625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62546E" w:rsidRDefault="0062546E" w:rsidP="00625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01-03/49</w:t>
                            </w:r>
                            <w:bookmarkStart w:id="0" w:name="_GoBack"/>
                            <w:bookmarkEnd w:id="0"/>
                          </w:p>
                          <w:p w:rsidR="0062546E" w:rsidRDefault="0062546E" w:rsidP="0062546E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02.03.2026р</w:t>
                            </w:r>
                            <w:r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62546E" w:rsidRDefault="0062546E" w:rsidP="00625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9.7pt;margin-top:-24.45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Wiw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9Znh7uH+xhRMF2mO3upnEIyT3aWOdfMS1REApsYYaxtWR15jxk&#10;BNetCyjhNl3+KPm1YOEKQr1hHOqCjHlER0axqbBoRYAL5bss1AKxomeA8EqIAZQ9BRJ+C+p9A4xF&#10;lg3A9CngfbbBO2bUyg9AWSlt/w7mnf+26q7WULZvZk0/i5ku1zBRqzuqO0NPK+jjGXH+kljgNmwB&#10;7Ku/gIMLXRdY9xJGC20/PPU/+APlwIpRDbtSYPd+SSzDSLxWQMY4RliuqOzuHeSQwz60zB5a1FJO&#10;NYwgg5fB0CgGfy+2Irda3sBaT0JWMBFFIXeBqbdbZeq7HYaHgbLJJLrBQhniz9SVoSF4aHDgyXVz&#10;Q6zpyeSBhud6u1dk9IhTnW9AKj1Zes2rSLjQ4q6vfethGSN3+ocjbPtDPXrdP2/j3wAAAP//AwBQ&#10;SwMEFAAGAAgAAAAhAG3Dk4TfAAAACgEAAA8AAABkcnMvZG93bnJldi54bWxMj8tOwzAQRfdI/IM1&#10;SOxaO6i0dRqnqhCsQFQUFizdeJpE+BHFbpL+PcOK7u5oju6cKbaTs2zAPrbBK8jmAhj6KpjW1wq+&#10;Pl9ma2AxaW+0DR4VXDDCtry9KXRuwug/cDikmlGJj7lW0KTU5ZzHqkGn4zx06Gl3Cr3Tica+5qbX&#10;I5U7yx+EWHKnW08XGt3hU4PVz+HsFIR9e7G7Xr4Pb7j6ft0nMU7LZ6Xu76bdBljCKf3D8KdP6lCS&#10;0zGcvYnMKlhlckGogtliLYERIYWkcKTwmAEvC379QvkLAAD//wMAUEsBAi0AFAAGAAgAAAAhALaD&#10;OJL+AAAA4QEAABMAAAAAAAAAAAAAAAAAAAAAAFtDb250ZW50X1R5cGVzXS54bWxQSwECLQAUAAYA&#10;CAAAACEAOP0h/9YAAACUAQAACwAAAAAAAAAAAAAAAAAvAQAAX3JlbHMvLnJlbHNQSwECLQAUAAYA&#10;CAAAACEALR/SFosCAAAmBQAADgAAAAAAAAAAAAAAAAAuAgAAZHJzL2Uyb0RvYy54bWxQSwECLQAU&#10;AAYACAAAACEAbcOThN8AAAAKAQAADwAAAAAAAAAAAAAAAADlBAAAZHJzL2Rvd25yZXYueG1sUEsF&#10;BgAAAAAEAAQA8wAAAPEFAAAAAA==&#10;" fillcolor="white [3201]" strokecolor="black [3200]" strokeweight="1pt">
                <v:textbox>
                  <w:txbxContent>
                    <w:p w:rsidR="0062546E" w:rsidRDefault="0062546E" w:rsidP="0062546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62546E" w:rsidRDefault="0062546E" w:rsidP="0062546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01-03/49</w:t>
                      </w:r>
                      <w:bookmarkStart w:id="1" w:name="_GoBack"/>
                      <w:bookmarkEnd w:id="1"/>
                    </w:p>
                    <w:p w:rsidR="0062546E" w:rsidRDefault="0062546E" w:rsidP="0062546E">
                      <w:pPr>
                        <w:spacing w:after="0"/>
                        <w:jc w:val="center"/>
                        <w:rPr>
                          <w:rFonts w:ascii="Calibri" w:hAnsi="Calibri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02.03.2026р</w:t>
                      </w:r>
                      <w:r>
                        <w:rPr>
                          <w:lang w:val="uk-UA"/>
                        </w:rPr>
                        <w:t>.</w:t>
                      </w:r>
                    </w:p>
                    <w:p w:rsidR="0062546E" w:rsidRDefault="0062546E" w:rsidP="006254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2530" w:rsidRPr="00C57D8A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6FAD7B99" wp14:editId="6D6B8FBF">
            <wp:extent cx="44640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752530" w:rsidRPr="00C57D8A" w:rsidRDefault="00752530" w:rsidP="00752530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57D8A">
        <w:rPr>
          <w:b/>
          <w:sz w:val="28"/>
          <w:szCs w:val="28"/>
          <w:lang w:val="uk-UA"/>
        </w:rPr>
        <w:t>VIII</w:t>
      </w:r>
      <w:r w:rsidR="00DA5A46" w:rsidRPr="00C57D8A">
        <w:rPr>
          <w:b/>
          <w:sz w:val="28"/>
          <w:szCs w:val="28"/>
          <w:lang w:val="uk-UA"/>
        </w:rPr>
        <w:t xml:space="preserve"> </w:t>
      </w:r>
      <w:r w:rsidRPr="00C57D8A">
        <w:rPr>
          <w:b/>
          <w:sz w:val="28"/>
          <w:szCs w:val="28"/>
          <w:lang w:val="uk-UA"/>
        </w:rPr>
        <w:t>СКЛИКАННЯ</w:t>
      </w:r>
    </w:p>
    <w:p w:rsidR="00752530" w:rsidRPr="00C57D8A" w:rsidRDefault="00496884" w:rsidP="00752530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C57D8A">
        <w:rPr>
          <w:b/>
          <w:bCs/>
          <w:sz w:val="28"/>
          <w:szCs w:val="28"/>
          <w:lang w:val="uk-UA"/>
        </w:rPr>
        <w:t>ч</w:t>
      </w:r>
      <w:r w:rsidR="00752530" w:rsidRPr="00C57D8A">
        <w:rPr>
          <w:b/>
          <w:bCs/>
          <w:sz w:val="28"/>
          <w:szCs w:val="28"/>
          <w:lang w:val="uk-UA"/>
        </w:rPr>
        <w:t xml:space="preserve">ергова </w:t>
      </w:r>
      <w:r w:rsidRPr="00C57D8A">
        <w:rPr>
          <w:b/>
          <w:bCs/>
          <w:sz w:val="28"/>
          <w:szCs w:val="28"/>
          <w:lang w:val="uk-UA"/>
        </w:rPr>
        <w:t>__</w:t>
      </w:r>
      <w:r w:rsidR="00752530" w:rsidRPr="00C57D8A">
        <w:rPr>
          <w:b/>
          <w:bCs/>
          <w:sz w:val="28"/>
          <w:szCs w:val="28"/>
          <w:lang w:val="uk-UA"/>
        </w:rPr>
        <w:t xml:space="preserve"> сесія</w:t>
      </w: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496884"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__/____</w:t>
      </w:r>
    </w:p>
    <w:p w:rsidR="00752530" w:rsidRPr="00C57D8A" w:rsidRDefault="00752530" w:rsidP="00752530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752530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Style w:val="26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496884"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96884"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 202</w:t>
      </w:r>
      <w:r w:rsidR="00496884"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м. Боярка</w:t>
      </w:r>
    </w:p>
    <w:p w:rsidR="00752530" w:rsidRPr="00C57D8A" w:rsidRDefault="00752530" w:rsidP="007525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" w:name="_Hlk222913094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погодження 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передач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 частини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нежитлового приміщення комунальної власності Боярської міської територіальної громади за </w:t>
      </w:r>
      <w:proofErr w:type="spellStart"/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Київська область, Фастівський район, м. Боярка, вул.</w:t>
      </w:r>
      <w:r w:rsidR="00496884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13 в оренду </w:t>
      </w:r>
      <w:r w:rsidR="00EE4CE3"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Територіальному управлінню Служби судової охорони у місті Києві та Київській області 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 проведення аукціону та включення в Перелік другого типу</w:t>
      </w:r>
    </w:p>
    <w:bookmarkEnd w:id="2"/>
    <w:p w:rsidR="00752530" w:rsidRPr="00C57D8A" w:rsidRDefault="00752530" w:rsidP="0075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Керуючись Законом України «Про місцеве самоврядування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в Україні», відповідно до Закону України «Про оренду державного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 483 (далі – Порядок), 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 від 23 грудня 2021 року № 20/1293,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bookmarkStart w:id="3" w:name="_Hlk22291312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на підставі листа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начальника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Територіального управління Служби судової охорони у місті Києві та Київській області </w:t>
      </w:r>
      <w:r w:rsidRPr="00C57D8A">
        <w:rPr>
          <w:rFonts w:ascii="Roboto" w:hAnsi="Roboto"/>
          <w:sz w:val="29"/>
          <w:szCs w:val="29"/>
          <w:lang w:val="uk-UA"/>
        </w:rPr>
        <w:t xml:space="preserve">від </w:t>
      </w:r>
      <w:r w:rsidR="00496884" w:rsidRPr="00C57D8A">
        <w:rPr>
          <w:rFonts w:ascii="Roboto" w:hAnsi="Roboto"/>
          <w:sz w:val="29"/>
          <w:szCs w:val="29"/>
          <w:lang w:val="uk-UA"/>
        </w:rPr>
        <w:t>20.02.2026</w:t>
      </w:r>
      <w:r w:rsidRPr="00C57D8A">
        <w:rPr>
          <w:rFonts w:ascii="Roboto" w:hAnsi="Roboto"/>
          <w:sz w:val="29"/>
          <w:szCs w:val="29"/>
          <w:lang w:val="uk-UA"/>
        </w:rPr>
        <w:t xml:space="preserve">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року за </w:t>
      </w:r>
      <w:proofErr w:type="spellStart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вх</w:t>
      </w:r>
      <w:proofErr w:type="spellEnd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 </w:t>
      </w:r>
      <w:r w:rsidRPr="00C57D8A">
        <w:rPr>
          <w:rFonts w:ascii="Roboto" w:hAnsi="Roboto"/>
          <w:sz w:val="29"/>
          <w:szCs w:val="29"/>
          <w:lang w:val="uk-UA"/>
        </w:rPr>
        <w:t>№</w:t>
      </w:r>
      <w:r w:rsidRPr="00C57D8A">
        <w:rPr>
          <w:rFonts w:ascii="Roboto" w:hAnsi="Roboto" w:hint="eastAsia"/>
          <w:sz w:val="29"/>
          <w:szCs w:val="29"/>
          <w:lang w:val="uk-UA"/>
        </w:rPr>
        <w:t> </w:t>
      </w:r>
      <w:r w:rsidRPr="00C57D8A">
        <w:rPr>
          <w:rFonts w:ascii="Roboto" w:hAnsi="Roboto"/>
          <w:sz w:val="29"/>
          <w:szCs w:val="29"/>
          <w:lang w:val="uk-UA"/>
        </w:rPr>
        <w:t>02-09/</w:t>
      </w:r>
      <w:r w:rsidR="00496884" w:rsidRPr="00C57D8A">
        <w:rPr>
          <w:rFonts w:ascii="Roboto" w:hAnsi="Roboto"/>
          <w:sz w:val="29"/>
          <w:szCs w:val="29"/>
          <w:lang w:val="uk-UA"/>
        </w:rPr>
        <w:t>1517</w:t>
      </w:r>
      <w:r w:rsidRPr="00C57D8A">
        <w:rPr>
          <w:rFonts w:ascii="Roboto" w:hAnsi="Roboto"/>
          <w:sz w:val="29"/>
          <w:szCs w:val="29"/>
          <w:lang w:val="uk-UA"/>
        </w:rPr>
        <w:t>/0-2</w:t>
      </w:r>
      <w:r w:rsidR="00496884" w:rsidRPr="00C57D8A">
        <w:rPr>
          <w:rFonts w:ascii="Roboto" w:hAnsi="Roboto"/>
          <w:sz w:val="29"/>
          <w:szCs w:val="29"/>
          <w:lang w:val="uk-UA"/>
        </w:rPr>
        <w:t>6</w:t>
      </w:r>
      <w:r w:rsidR="00C57D8A" w:rsidRPr="00C57D8A">
        <w:rPr>
          <w:rFonts w:ascii="Roboto" w:hAnsi="Roboto"/>
          <w:sz w:val="29"/>
          <w:szCs w:val="29"/>
          <w:lang w:val="uk-UA"/>
        </w:rPr>
        <w:t xml:space="preserve"> (</w:t>
      </w:r>
      <w:proofErr w:type="spellStart"/>
      <w:r w:rsidR="00C57D8A" w:rsidRPr="00C57D8A">
        <w:rPr>
          <w:rFonts w:ascii="Roboto" w:hAnsi="Roboto"/>
          <w:sz w:val="29"/>
          <w:szCs w:val="29"/>
          <w:lang w:val="uk-UA"/>
        </w:rPr>
        <w:t>вих</w:t>
      </w:r>
      <w:proofErr w:type="spellEnd"/>
      <w:r w:rsidR="00C57D8A" w:rsidRPr="00C57D8A">
        <w:rPr>
          <w:rFonts w:ascii="Roboto" w:hAnsi="Roboto"/>
          <w:sz w:val="29"/>
          <w:szCs w:val="29"/>
          <w:lang w:val="uk-UA"/>
        </w:rPr>
        <w:t>. № 41.3-11 від 02.02.2026 року)</w:t>
      </w:r>
      <w:r w:rsidRPr="00C57D8A">
        <w:rPr>
          <w:rFonts w:ascii="Roboto" w:hAnsi="Roboto"/>
          <w:sz w:val="29"/>
          <w:szCs w:val="29"/>
          <w:lang w:val="uk-UA"/>
        </w:rPr>
        <w:t xml:space="preserve">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погодження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передач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і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 оренду без проведення аукціону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частини нежитлового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приміщення комунальної власності </w:t>
      </w:r>
      <w:r w:rsidR="00496884"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Боярської міської територіальної громади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для службового користування</w:t>
      </w:r>
      <w:bookmarkEnd w:id="3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</w:t>
      </w:r>
      <w:r w:rsidR="00C57D8A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 xml:space="preserve">(Протокол від </w:t>
      </w:r>
      <w:r w:rsidR="00496884" w:rsidRPr="00C57D8A">
        <w:rPr>
          <w:rFonts w:ascii="Times New Roman" w:hAnsi="Times New Roman"/>
          <w:bCs/>
          <w:sz w:val="28"/>
          <w:szCs w:val="28"/>
          <w:lang w:val="uk-UA"/>
        </w:rPr>
        <w:t>__.03.2026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C57D8A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01-02/</w:t>
      </w:r>
      <w:r w:rsidR="00496884" w:rsidRPr="00C57D8A">
        <w:rPr>
          <w:rFonts w:ascii="Times New Roman" w:hAnsi="Times New Roman"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), -</w:t>
      </w:r>
    </w:p>
    <w:p w:rsidR="00752530" w:rsidRPr="00C57D8A" w:rsidRDefault="00752530" w:rsidP="00752530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752530" w:rsidRPr="00C57D8A" w:rsidRDefault="00752530" w:rsidP="00752530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752530" w:rsidRPr="00C57D8A" w:rsidRDefault="00752530" w:rsidP="0075253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Погодити передачу 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частини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нежитлов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Київська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область, Фастівський район, м. Боярка, вул.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загальною площею – 48,7 м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саме: кабінет № 10 площею 23,9 м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B26BD6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№ 1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площею </w:t>
      </w:r>
      <w:r w:rsidR="00316DF2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24,8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оренду Територіальному управлінню Служби судової охорони у місті Києві та Київській області</w:t>
      </w:r>
      <w:r w:rsidR="00496884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строком на 2 роки без проведення аукціону, орендна плата яких становить 1 гривню в рік, згідно Методики розрахунку орендної плати за майно комунальної власності Боярської міської територіальної громади від 23.12.2021 року № 20/1293, з метою розміщення службової документації, документів бухгалтерського обліку, штампів, печаток, військових квитків, особових справ співробітників та інших матеріальних цінностей у разі активації військової агресії в умовах воєнного стану та включити в Перелік другого типу.</w:t>
      </w:r>
    </w:p>
    <w:p w:rsidR="00752530" w:rsidRPr="00C57D8A" w:rsidRDefault="00752530" w:rsidP="007525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Доручити виконавчому комітету Боярської міської ради здійснити всі необхідні дії, передбачені чинним законодавством, для передачі в оренду нежитлових приміщень комунальної власності, зазначених у пункті 1 цього рішення.</w:t>
      </w:r>
    </w:p>
    <w:p w:rsidR="00752530" w:rsidRPr="00C57D8A" w:rsidRDefault="00752530" w:rsidP="007525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</w:t>
      </w:r>
      <w:r w:rsidRPr="00C57D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752530" w:rsidRPr="00C57D8A" w:rsidRDefault="00752530" w:rsidP="00752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75253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530" w:rsidRPr="00C57D8A" w:rsidRDefault="00752530" w:rsidP="0075253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752530" w:rsidRPr="00C57D8A" w:rsidRDefault="00752530" w:rsidP="007525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2530" w:rsidRPr="00CC6A00" w:rsidRDefault="00752530" w:rsidP="00752530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C6A0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Згідно з оригіналом:</w:t>
      </w:r>
    </w:p>
    <w:p w:rsidR="00752530" w:rsidRPr="00CC6A00" w:rsidRDefault="00752530" w:rsidP="00752530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C6A0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Олексій ПЕРФІЛОВ</w:t>
      </w:r>
    </w:p>
    <w:p w:rsidR="00752530" w:rsidRPr="00CC6A00" w:rsidRDefault="00752530" w:rsidP="00752530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:rsidR="00875056" w:rsidRPr="00C57D8A" w:rsidRDefault="00875056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/>
    <w:p w:rsidR="00CB179A" w:rsidRPr="00C57D8A" w:rsidRDefault="00CB179A" w:rsidP="00CB1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CB179A" w:rsidRPr="00C57D8A" w:rsidRDefault="00CB179A" w:rsidP="00CB179A">
      <w:pPr>
        <w:pStyle w:val="7690"/>
        <w:spacing w:before="0" w:beforeAutospacing="0" w:after="0" w:afterAutospacing="0"/>
        <w:ind w:right="141" w:firstLine="567"/>
        <w:jc w:val="center"/>
      </w:pPr>
      <w:r w:rsidRPr="00C57D8A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57D8A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57D8A">
        <w:rPr>
          <w:b/>
          <w:bCs/>
          <w:sz w:val="28"/>
          <w:szCs w:val="28"/>
          <w:lang w:eastAsia="ru-RU"/>
        </w:rPr>
        <w:t xml:space="preserve"> рішення «</w:t>
      </w:r>
      <w:bookmarkStart w:id="4" w:name="_Hlk222913136"/>
      <w:r w:rsidRPr="00C57D8A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b/>
          <w:bCs/>
          <w:sz w:val="28"/>
          <w:szCs w:val="28"/>
        </w:rPr>
        <w:t>адресою</w:t>
      </w:r>
      <w:proofErr w:type="spellEnd"/>
      <w:r w:rsidRPr="00C57D8A">
        <w:rPr>
          <w:b/>
          <w:bCs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C57D8A">
        <w:rPr>
          <w:b/>
          <w:bCs/>
          <w:sz w:val="28"/>
          <w:szCs w:val="28"/>
        </w:rPr>
        <w:t>Білогородська</w:t>
      </w:r>
      <w:proofErr w:type="spellEnd"/>
      <w:r w:rsidRPr="00C57D8A">
        <w:rPr>
          <w:b/>
          <w:bCs/>
          <w:sz w:val="28"/>
          <w:szCs w:val="28"/>
        </w:rPr>
        <w:t>, 13 в оренду без проведення аукціону та включення в Перелік другого типу</w:t>
      </w:r>
      <w:bookmarkEnd w:id="4"/>
      <w:r w:rsidRPr="00C57D8A">
        <w:rPr>
          <w:b/>
          <w:bCs/>
          <w:sz w:val="28"/>
          <w:szCs w:val="28"/>
        </w:rPr>
        <w:t>»</w:t>
      </w:r>
    </w:p>
    <w:p w:rsidR="00CB179A" w:rsidRPr="00C57D8A" w:rsidRDefault="00CB179A" w:rsidP="00CB179A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62546E">
        <w:rPr>
          <w:lang w:val="uk-UA"/>
        </w:rPr>
        <w:t xml:space="preserve">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начальника Територіального управління Служби судової охорони у місті Києві та Київській області від 20.02.2026 року за </w:t>
      </w:r>
      <w:proofErr w:type="spellStart"/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№ 02-09/1517/0-26 </w:t>
      </w:r>
      <w:r w:rsidR="006234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</w:t>
      </w:r>
      <w:proofErr w:type="spellStart"/>
      <w:r w:rsidR="0062342D" w:rsidRPr="00C57D8A">
        <w:rPr>
          <w:rFonts w:ascii="Roboto" w:hAnsi="Roboto"/>
          <w:sz w:val="29"/>
          <w:szCs w:val="29"/>
          <w:lang w:val="uk-UA"/>
        </w:rPr>
        <w:t>вих</w:t>
      </w:r>
      <w:proofErr w:type="spellEnd"/>
      <w:r w:rsidR="0062342D" w:rsidRPr="00C57D8A">
        <w:rPr>
          <w:rFonts w:ascii="Roboto" w:hAnsi="Roboto"/>
          <w:sz w:val="29"/>
          <w:szCs w:val="29"/>
          <w:lang w:val="uk-UA"/>
        </w:rPr>
        <w:t>.</w:t>
      </w:r>
      <w:r w:rsidR="0062342D">
        <w:rPr>
          <w:rFonts w:ascii="Roboto" w:hAnsi="Roboto" w:hint="eastAsia"/>
          <w:sz w:val="29"/>
          <w:szCs w:val="29"/>
          <w:lang w:val="uk-UA"/>
        </w:rPr>
        <w:t> </w:t>
      </w:r>
      <w:r w:rsidR="0062342D" w:rsidRPr="00C57D8A">
        <w:rPr>
          <w:rFonts w:ascii="Roboto" w:hAnsi="Roboto"/>
          <w:sz w:val="29"/>
          <w:szCs w:val="29"/>
          <w:lang w:val="uk-UA"/>
        </w:rPr>
        <w:t>№ 41.3-11 від 02.02.2026 року</w:t>
      </w:r>
      <w:r w:rsidR="0062342D">
        <w:rPr>
          <w:rFonts w:ascii="Roboto" w:hAnsi="Roboto"/>
          <w:sz w:val="29"/>
          <w:szCs w:val="29"/>
          <w:lang w:val="uk-UA"/>
        </w:rPr>
        <w:t>)</w:t>
      </w:r>
      <w:r w:rsidR="0062342D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погодження передачі в оренду без проведення аукціону частини нежитлового приміщення комунальної власності Боярської міської територіальної громади для службового користування</w:t>
      </w:r>
      <w:r w:rsidRPr="0062546E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область, Фастівський район, м. Боярка, вул. 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, 13 в оренду без проведення аукціону та включення в Перелік другого типу»</w:t>
      </w:r>
      <w:r w:rsidRPr="00C57D8A">
        <w:rPr>
          <w:lang w:val="uk-UA"/>
        </w:rPr>
        <w:t>.</w:t>
      </w:r>
    </w:p>
    <w:p w:rsidR="00CB179A" w:rsidRPr="00C57D8A" w:rsidRDefault="00CB179A" w:rsidP="00CB179A"/>
    <w:p w:rsidR="00CB179A" w:rsidRPr="00C57D8A" w:rsidRDefault="00CB179A"/>
    <w:sectPr w:rsidR="00CB179A" w:rsidRPr="00C5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30"/>
    <w:rsid w:val="00316DF2"/>
    <w:rsid w:val="00496884"/>
    <w:rsid w:val="0062342D"/>
    <w:rsid w:val="0062546E"/>
    <w:rsid w:val="00752530"/>
    <w:rsid w:val="00875056"/>
    <w:rsid w:val="00B26BD6"/>
    <w:rsid w:val="00B911F2"/>
    <w:rsid w:val="00C57D8A"/>
    <w:rsid w:val="00CB179A"/>
    <w:rsid w:val="00CC6A00"/>
    <w:rsid w:val="00D50F60"/>
    <w:rsid w:val="00DA5A46"/>
    <w:rsid w:val="00E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3338"/>
  <w15:chartTrackingRefBased/>
  <w15:docId w15:val="{84CFE68A-51CC-45F6-BC8D-EEF8A37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5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752530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B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2026-03-03T09:17:00Z</cp:lastPrinted>
  <dcterms:created xsi:type="dcterms:W3CDTF">2026-03-04T11:54:00Z</dcterms:created>
  <dcterms:modified xsi:type="dcterms:W3CDTF">2026-03-04T11:54:00Z</dcterms:modified>
</cp:coreProperties>
</file>