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A131B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A131B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2 березня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131B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231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A131B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чергової  </w:t>
      </w:r>
      <w:r w:rsidR="00A13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A131B0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чергової 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березня 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10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 приміщенні виконавчого комітету Боярської міської ради, за </w:t>
      </w:r>
      <w:proofErr w:type="spellStart"/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Боярка, вул. Грушевського, 39. </w:t>
      </w:r>
    </w:p>
    <w:p w:rsidR="00167E2C" w:rsidRPr="00B96ECF" w:rsidRDefault="00167E2C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67E2C" w:rsidRPr="00B96ECF" w:rsidRDefault="00167E2C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 звіт міського голови щодо здійснення державної регуляторної політики Боярською міською радою та її виконавчими органами у 2025 році. </w:t>
      </w:r>
    </w:p>
    <w:p w:rsidR="00367844" w:rsidRPr="00367844" w:rsidRDefault="00367844" w:rsidP="0036784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Зарубін О.О. – міський голова</w:t>
      </w:r>
    </w:p>
    <w:p w:rsidR="00367844" w:rsidRPr="00367844" w:rsidRDefault="00367844" w:rsidP="0036784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2</w:t>
      </w:r>
      <w:r w:rsidRPr="0036784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 виконання депутатських запитів, звернень та рішень сесій Боярської міської ради VІІІ скликання  за 2025 рік.</w:t>
      </w:r>
    </w:p>
    <w:p w:rsidR="00367844" w:rsidRPr="00367844" w:rsidRDefault="00367844" w:rsidP="00367844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67844" w:rsidRPr="00367844" w:rsidRDefault="00367844" w:rsidP="00367844">
      <w:pPr>
        <w:spacing w:after="0" w:line="240" w:lineRule="auto"/>
        <w:ind w:left="-284" w:right="-6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3. Про </w:t>
      </w:r>
      <w:proofErr w:type="spellStart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>внесення</w:t>
      </w:r>
      <w:proofErr w:type="spellEnd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>змін</w:t>
      </w:r>
      <w:proofErr w:type="spellEnd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до Регламенту </w:t>
      </w:r>
      <w:proofErr w:type="spellStart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>Боярської</w:t>
      </w:r>
      <w:proofErr w:type="spellEnd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>міської</w:t>
      </w:r>
      <w:proofErr w:type="spellEnd"/>
      <w:r w:rsidRPr="00367844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ради </w:t>
      </w:r>
      <w:r w:rsidRPr="003678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7844">
        <w:rPr>
          <w:rFonts w:ascii="Times New Roman" w:hAnsi="Times New Roman" w:cs="Times New Roman"/>
          <w:sz w:val="28"/>
          <w:szCs w:val="28"/>
          <w:lang w:val="ru-RU"/>
        </w:rPr>
        <w:t xml:space="preserve">ІІІ </w:t>
      </w:r>
      <w:proofErr w:type="spellStart"/>
      <w:r w:rsidRPr="00367844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3678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7844" w:rsidRPr="00367844" w:rsidRDefault="00367844" w:rsidP="00367844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367844" w:rsidRPr="00367844" w:rsidRDefault="00367844" w:rsidP="0036784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67844" w:rsidRPr="00367844" w:rsidRDefault="00367844" w:rsidP="00367844">
      <w:pPr>
        <w:spacing w:after="0" w:line="240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Про внесення змін до Положення про постійні депутатські комісії Боярської міської ради </w:t>
      </w:r>
      <w:r w:rsidRPr="00367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3678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скликання.</w:t>
      </w:r>
    </w:p>
    <w:p w:rsidR="00367844" w:rsidRPr="00367844" w:rsidRDefault="00367844" w:rsidP="00367844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367844" w:rsidRPr="00367844" w:rsidRDefault="00367844" w:rsidP="0036784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36784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 тимчасової контрольної комісії Боярської міської ради з питань законності передачі у приватну власність земельних ділянок в селі </w:t>
      </w:r>
      <w:proofErr w:type="spellStart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Малютянка</w:t>
      </w:r>
      <w:proofErr w:type="spellEnd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844" w:rsidRPr="00367844" w:rsidRDefault="00367844" w:rsidP="00367844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Калуга Ю. О. – депутат Боярської міської ради</w:t>
      </w:r>
    </w:p>
    <w:p w:rsidR="00367844" w:rsidRPr="00367844" w:rsidRDefault="00367844" w:rsidP="00367844">
      <w:pPr>
        <w:spacing w:after="0" w:line="240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7844" w:rsidRPr="00367844" w:rsidRDefault="00367844" w:rsidP="00367844">
      <w:pPr>
        <w:spacing w:after="0" w:line="240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>6. Про затвердження звіту про виконання бюджету Боярської міської територіальної громади за 2025 рік.</w:t>
      </w:r>
    </w:p>
    <w:p w:rsidR="00367844" w:rsidRPr="00367844" w:rsidRDefault="00367844" w:rsidP="0036784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367844" w:rsidRPr="00367844" w:rsidRDefault="00367844" w:rsidP="00367844">
      <w:pPr>
        <w:shd w:val="clear" w:color="auto" w:fill="FFFFFF"/>
        <w:spacing w:after="0" w:line="240" w:lineRule="auto"/>
        <w:ind w:left="-283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   7.</w:t>
      </w:r>
      <w:r w:rsidRPr="0036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Про затвердження Звіту про результати виконання за 2025 рік «Програми </w:t>
      </w: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соціального, економічного та культурного розвитку Боярської міської територіальної громади на 2025 рік».</w:t>
      </w:r>
    </w:p>
    <w:p w:rsidR="00367844" w:rsidRPr="00367844" w:rsidRDefault="00367844" w:rsidP="003678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367844" w:rsidRPr="00367844" w:rsidRDefault="00367844" w:rsidP="00367844">
      <w:pPr>
        <w:shd w:val="clear" w:color="auto" w:fill="FFFFFF"/>
        <w:spacing w:after="0" w:line="240" w:lineRule="auto"/>
        <w:ind w:left="-283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   8.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</w:r>
    </w:p>
    <w:p w:rsidR="00367844" w:rsidRPr="00367844" w:rsidRDefault="00367844" w:rsidP="003678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2654" w:rsidRPr="00367844" w:rsidRDefault="00367844" w:rsidP="003A2654">
      <w:pPr>
        <w:spacing w:after="0" w:line="240" w:lineRule="auto"/>
        <w:ind w:left="-2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A2654" w:rsidRPr="00367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3A2654" w:rsidRPr="00367844" w:rsidRDefault="003A2654" w:rsidP="003A265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367844" w:rsidRPr="00367844" w:rsidRDefault="00367844" w:rsidP="003A2654">
      <w:pPr>
        <w:spacing w:after="0" w:line="240" w:lineRule="auto"/>
        <w:ind w:left="-283"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A2654" w:rsidRPr="00367844" w:rsidRDefault="00367844" w:rsidP="003A2654">
      <w:pPr>
        <w:spacing w:after="0" w:line="240" w:lineRule="auto"/>
        <w:ind w:left="-28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10. </w:t>
      </w:r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на посаду старости </w:t>
      </w:r>
      <w:proofErr w:type="spellStart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Малютянського</w:t>
      </w:r>
      <w:proofErr w:type="spellEnd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та </w:t>
      </w:r>
      <w:proofErr w:type="spellStart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Княжицького</w:t>
      </w:r>
      <w:proofErr w:type="spellEnd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3A265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округу.</w:t>
      </w:r>
    </w:p>
    <w:p w:rsidR="003A2654" w:rsidRPr="00367844" w:rsidRDefault="003A2654" w:rsidP="003A265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 – керуюча справами виконавчого комітету Боярської міської ради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>11. Про звіт поліцейських офіцерів Боярської міської територіальної громади за 2025 рік</w:t>
      </w:r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67844" w:rsidRPr="00367844" w:rsidRDefault="00367844" w:rsidP="00367844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Івлєв С. І. – Поліцейський офіцер громади Боярської міської ради</w:t>
      </w:r>
    </w:p>
    <w:p w:rsidR="002B62B7" w:rsidRDefault="002B62B7" w:rsidP="00367844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</w:pPr>
    </w:p>
    <w:p w:rsidR="00367844" w:rsidRPr="00367844" w:rsidRDefault="00367844" w:rsidP="00367844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  <w:t>12.</w:t>
      </w:r>
      <w:r w:rsidRPr="003678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367844" w:rsidRPr="00367844" w:rsidRDefault="00367844" w:rsidP="00367844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Коваленко Г.А.  –  директор КП «БІЦ» БМР</w:t>
      </w:r>
    </w:p>
    <w:p w:rsidR="00367844" w:rsidRPr="00367844" w:rsidRDefault="00367844" w:rsidP="003678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>13. Про звіт про діяльність КП «Боярка-Водоканал» Боярської міської ради за 2025 рік.</w:t>
      </w:r>
    </w:p>
    <w:p w:rsidR="00367844" w:rsidRPr="00367844" w:rsidRDefault="00367844" w:rsidP="00367844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А.В. – директор КП «Боярка-Водоканал» БМР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>14. Про звіт про діяльність КП «БГВУЖКГ» Боярської міської ради за 2025 рік.</w:t>
      </w:r>
    </w:p>
    <w:p w:rsidR="00367844" w:rsidRPr="00367844" w:rsidRDefault="00367844" w:rsidP="00367844">
      <w:pPr>
        <w:spacing w:after="0"/>
        <w:ind w:left="-425"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Камінський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В.А. – начальник КП «БГВУЖКГ» БМР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>15. Про звіт про діяльність КП «Громада» Боярської  міської ради за 2025 рік.</w:t>
      </w:r>
    </w:p>
    <w:p w:rsidR="00367844" w:rsidRPr="00367844" w:rsidRDefault="00367844" w:rsidP="00367844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>Доповідач: Тищенко В.В. – директор КП «Громада» БМР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>16. Про звіт про діяльність КП «Транспортне підприємство» Боярської  міської ради за 2025 рік.</w:t>
      </w:r>
    </w:p>
    <w:p w:rsidR="00367844" w:rsidRPr="00367844" w:rsidRDefault="00367844" w:rsidP="00367844">
      <w:pPr>
        <w:spacing w:after="0"/>
        <w:ind w:left="-426"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Саламатін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 xml:space="preserve"> 17. Про звіт про діяльність КП «Муніципальна безпека» Боярської міської ради за 2025 рік.</w:t>
      </w:r>
    </w:p>
    <w:p w:rsidR="00367844" w:rsidRPr="00367844" w:rsidRDefault="00367844" w:rsidP="0036784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Засуха А.В. – директор КП «Муніципальна безпека»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>18. Про звіт про діяльність КП «Міська ритуальна служба» Боярської міської ради за 2025 рік.</w:t>
      </w:r>
    </w:p>
    <w:p w:rsidR="00367844" w:rsidRPr="00367844" w:rsidRDefault="00367844" w:rsidP="00367844">
      <w:pPr>
        <w:spacing w:after="0"/>
        <w:ind w:left="-426"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Лисогорко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844">
        <w:rPr>
          <w:rFonts w:ascii="Times New Roman" w:eastAsia="Calibri" w:hAnsi="Times New Roman" w:cs="Times New Roman"/>
          <w:sz w:val="28"/>
          <w:szCs w:val="28"/>
        </w:rPr>
        <w:t>19. Про звіт про діяльність КП «Є-Сервіс Боярської міської ради» за 2025 рік.</w:t>
      </w:r>
    </w:p>
    <w:p w:rsidR="00367844" w:rsidRPr="00367844" w:rsidRDefault="00367844" w:rsidP="00367844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>Доповідач: Давидов П.В. – директор КП «Є-Сервіс» БМР</w:t>
      </w:r>
    </w:p>
    <w:p w:rsidR="00367844" w:rsidRPr="00367844" w:rsidRDefault="00367844" w:rsidP="0036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67844" w:rsidRPr="00367844" w:rsidRDefault="00367844" w:rsidP="00367844">
      <w:pPr>
        <w:spacing w:after="0"/>
        <w:ind w:left="-425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844">
        <w:rPr>
          <w:rFonts w:ascii="Times New Roman" w:hAnsi="Times New Roman" w:cs="Times New Roman"/>
          <w:sz w:val="28"/>
          <w:szCs w:val="28"/>
        </w:rPr>
        <w:t xml:space="preserve">20. Звіт про діяльність КП «Боярська муніципальна </w:t>
      </w:r>
      <w:proofErr w:type="spellStart"/>
      <w:r w:rsidRPr="00367844">
        <w:rPr>
          <w:rFonts w:ascii="Times New Roman" w:hAnsi="Times New Roman" w:cs="Times New Roman"/>
          <w:sz w:val="28"/>
          <w:szCs w:val="28"/>
        </w:rPr>
        <w:t>енергосервісна</w:t>
      </w:r>
      <w:proofErr w:type="spellEnd"/>
      <w:r w:rsidRPr="00367844">
        <w:rPr>
          <w:rFonts w:ascii="Times New Roman" w:hAnsi="Times New Roman" w:cs="Times New Roman"/>
          <w:sz w:val="28"/>
          <w:szCs w:val="28"/>
        </w:rPr>
        <w:t xml:space="preserve"> компанія» Боярської міської ради за 2024 рік.</w:t>
      </w:r>
    </w:p>
    <w:p w:rsidR="00367844" w:rsidRPr="00367844" w:rsidRDefault="00367844" w:rsidP="00367844">
      <w:pPr>
        <w:spacing w:after="0"/>
        <w:ind w:left="-425"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Мельникова К. – директор КП «Боярська муніципальна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енергосервісна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компанія» БМР</w:t>
      </w:r>
    </w:p>
    <w:p w:rsidR="00367844" w:rsidRPr="00367844" w:rsidRDefault="00367844" w:rsidP="0036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67844" w:rsidRPr="00367844" w:rsidRDefault="00367844" w:rsidP="0036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Про визначення одержувача благодійної допомоги (пожертви).</w:t>
      </w:r>
    </w:p>
    <w:p w:rsidR="00367844" w:rsidRPr="00367844" w:rsidRDefault="00367844" w:rsidP="0036784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367844" w:rsidRPr="00367844" w:rsidRDefault="00367844" w:rsidP="0036784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22. Про внесення змін до Програми розвитку надання соціальних послуг в Боярській міській територіальній громаді на 2025-2027 роки</w:t>
      </w:r>
    </w:p>
    <w:p w:rsidR="00367844" w:rsidRPr="00367844" w:rsidRDefault="00367844" w:rsidP="0036784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367844" w:rsidRPr="00367844" w:rsidRDefault="00367844" w:rsidP="003678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67844" w:rsidRPr="00367844" w:rsidRDefault="00367844" w:rsidP="0036784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23. </w:t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367844" w:rsidRPr="00367844" w:rsidRDefault="00367844" w:rsidP="00367844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367844" w:rsidRPr="00367844" w:rsidRDefault="00367844" w:rsidP="003678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844" w:rsidRPr="00367844" w:rsidRDefault="00367844" w:rsidP="0036784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</w:r>
    </w:p>
    <w:p w:rsidR="00367844" w:rsidRPr="00367844" w:rsidRDefault="00367844" w:rsidP="00367844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2B62B7" w:rsidRDefault="00367844" w:rsidP="003678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67844" w:rsidRPr="00367844" w:rsidRDefault="00367844" w:rsidP="002B62B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внесення змін до Програми фінансової підтримки</w:t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комунального некомерційного підприємства</w:t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соціальних служб» Боярської міської ради на 2026 рік.</w:t>
      </w:r>
    </w:p>
    <w:p w:rsidR="00367844" w:rsidRPr="00367844" w:rsidRDefault="00367844" w:rsidP="00367844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Пільганчук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Ж.О. – директор КНП «Центр соціальних служб» БМР</w:t>
      </w:r>
    </w:p>
    <w:p w:rsidR="00367844" w:rsidRPr="00367844" w:rsidRDefault="00367844" w:rsidP="00367844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2026 рік в новій редакції.</w:t>
      </w:r>
    </w:p>
    <w:p w:rsidR="00367844" w:rsidRPr="00367844" w:rsidRDefault="00367844" w:rsidP="00367844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Pr="00367844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 внесення змін до заходів Програми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7844">
        <w:rPr>
          <w:rFonts w:ascii="Times New Roman" w:eastAsia="Arial Unicode MS" w:hAnsi="Times New Roman" w:cs="Times New Roman"/>
          <w:sz w:val="28"/>
          <w:szCs w:val="28"/>
          <w:lang w:eastAsia="ru-RU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рік.</w:t>
      </w:r>
    </w:p>
    <w:p w:rsidR="00367844" w:rsidRPr="00367844" w:rsidRDefault="00367844" w:rsidP="00367844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hAnsi="Times New Roman" w:cs="Times New Roman"/>
          <w:sz w:val="28"/>
          <w:szCs w:val="28"/>
        </w:rPr>
        <w:t xml:space="preserve">28.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36784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B7" w:rsidRDefault="002B62B7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30.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Про затвердження Програми «Сучасний контейнер – чиста громада»» Боярської міської територіальної громади на 2026-2027 роки.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76" w:lineRule="auto"/>
        <w:ind w:left="-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7844" w:rsidRPr="00367844" w:rsidRDefault="00367844" w:rsidP="00367844">
      <w:pPr>
        <w:widowControl w:val="0"/>
        <w:tabs>
          <w:tab w:val="right" w:pos="9214"/>
        </w:tabs>
        <w:spacing w:after="0" w:line="240" w:lineRule="atLeast"/>
        <w:ind w:left="-284" w:right="-284" w:firstLine="28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367844">
        <w:rPr>
          <w:rFonts w:ascii="Times New Roman" w:hAnsi="Times New Roman" w:cs="Times New Roman"/>
          <w:sz w:val="28"/>
          <w:szCs w:val="28"/>
        </w:rPr>
        <w:t>33.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рік, у новій редакції.</w:t>
      </w:r>
    </w:p>
    <w:p w:rsidR="00367844" w:rsidRPr="00367844" w:rsidRDefault="00367844" w:rsidP="0036784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367844" w:rsidRPr="00367844" w:rsidRDefault="00367844" w:rsidP="00367844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7844" w:rsidRPr="00367844" w:rsidRDefault="00367844" w:rsidP="00367844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hAnsi="Times New Roman" w:cs="Times New Roman"/>
          <w:sz w:val="28"/>
          <w:szCs w:val="28"/>
        </w:rPr>
        <w:t>34.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367844" w:rsidRPr="00367844" w:rsidRDefault="00367844" w:rsidP="00367844">
      <w:pPr>
        <w:shd w:val="clear" w:color="auto" w:fill="FFFFFF"/>
        <w:spacing w:after="0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67844" w:rsidRPr="00367844" w:rsidRDefault="00367844" w:rsidP="00367844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Про встановлення щомісячної доплати працівникам закладів освіти Боярської </w:t>
      </w: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 та Комунальної установи «</w:t>
      </w:r>
      <w:proofErr w:type="spellStart"/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-ресурсний центр Боярської міської ради» за роботу в несприятливих умовах праці на 2026 рік.</w:t>
      </w:r>
    </w:p>
    <w:p w:rsidR="00367844" w:rsidRPr="00367844" w:rsidRDefault="00367844" w:rsidP="003678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367844" w:rsidRPr="00367844" w:rsidRDefault="00367844" w:rsidP="00367844">
      <w:pPr>
        <w:spacing w:after="0" w:line="240" w:lineRule="auto"/>
        <w:ind w:left="-283" w:firstLine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367844" w:rsidRPr="00367844" w:rsidRDefault="00367844" w:rsidP="00367844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36. Про надання дозволу </w:t>
      </w:r>
      <w:proofErr w:type="spellStart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Забірському</w:t>
      </w:r>
      <w:proofErr w:type="spellEnd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опорному закладу освіти Боярської міської ради на списання основних засобів.</w:t>
      </w:r>
    </w:p>
    <w:p w:rsidR="00367844" w:rsidRPr="00367844" w:rsidRDefault="00367844" w:rsidP="003678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367844" w:rsidRPr="00367844" w:rsidRDefault="00367844" w:rsidP="00367844">
      <w:pPr>
        <w:spacing w:after="0" w:line="240" w:lineRule="auto"/>
        <w:ind w:left="-283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3" w:firstLine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37. 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367844" w:rsidRPr="00367844" w:rsidRDefault="00367844" w:rsidP="003678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367844" w:rsidRPr="00367844" w:rsidRDefault="00367844" w:rsidP="0036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Про безоплатну передачу генератора з балансу КП «Боярка-Водоканал» Боярської міської ради  на баланс </w:t>
      </w:r>
      <w:proofErr w:type="spellStart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Криворізького району Дніпропетровської області.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39. Про безоплатну передачу систем очищення питної води на баланс закладів освіти Боярської міської територіальної громади.</w:t>
      </w:r>
    </w:p>
    <w:p w:rsidR="00367844" w:rsidRPr="00367844" w:rsidRDefault="00367844" w:rsidP="00367844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B7" w:rsidRDefault="002B62B7" w:rsidP="002B62B7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2B62B7" w:rsidP="002B62B7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36784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="0036784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367844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обл., Фастівський район, м. Боярка, вул. Шкільна, 28, без проведення аукціону.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41. 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3678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</w:t>
      </w:r>
      <w:proofErr w:type="spellStart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вул. Соборності, 51 та включення в Перелік першого типу.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367844" w:rsidRPr="00367844" w:rsidRDefault="00367844" w:rsidP="00367844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>: Київська область, Фастівський район, м. Боярка, вул. </w:t>
      </w:r>
      <w:proofErr w:type="spellStart"/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</w:t>
      </w:r>
      <w:proofErr w:type="spellStart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 вул. Петра Сагайдачного, 34.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44. Про надання згоди на прийняття у комунальну власність Боярської міської територіальної громади квартири № 90.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45. Про надання згоди на прийняття у комунальну власність Боярської міської територіальної громади квартири № 181.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46. Про надання згоди на прийняття у комунальну власність Боярської міської територіальної громади квартири № 130.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47. Про надання згоди на прийняття у комунальну власність Боярської міської територіальної громади квартири № 20.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48.</w:t>
      </w:r>
      <w:r w:rsidRPr="00367844">
        <w:rPr>
          <w:rFonts w:ascii="Times New Roman" w:eastAsia="Calibri" w:hAnsi="Times New Roman" w:cs="Times New Roman"/>
          <w:sz w:val="28"/>
          <w:szCs w:val="28"/>
        </w:rPr>
        <w:t xml:space="preserve"> Про затвердження переліку об’єктів малої приватизації комунальної </w:t>
      </w:r>
      <w:r w:rsidRPr="00367844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 Боярської міської територіальної громади, що підлягають приватизації в 2026 році.</w:t>
      </w:r>
    </w:p>
    <w:p w:rsidR="00367844" w:rsidRPr="00367844" w:rsidRDefault="00367844" w:rsidP="00367844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67844" w:rsidRPr="00367844" w:rsidRDefault="00367844" w:rsidP="00367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49. 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</w:r>
    </w:p>
    <w:p w:rsidR="00367844" w:rsidRPr="00367844" w:rsidRDefault="00367844" w:rsidP="00367844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367844" w:rsidRPr="00367844" w:rsidRDefault="00367844" w:rsidP="00367844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50. Архітектурні питання.</w:t>
      </w:r>
    </w:p>
    <w:p w:rsidR="00367844" w:rsidRPr="00367844" w:rsidRDefault="00367844" w:rsidP="00367844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367844" w:rsidRPr="00367844" w:rsidRDefault="00367844" w:rsidP="00367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51. Про укладання Меморандуму про співпрацю та партнерство.  </w:t>
      </w:r>
    </w:p>
    <w:p w:rsidR="00367844" w:rsidRPr="00367844" w:rsidRDefault="00367844" w:rsidP="00367844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Костецький А.М. – гол. спеціаліст відділу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землевпорядкування, кадастру та екології</w:t>
      </w:r>
    </w:p>
    <w:p w:rsidR="00367844" w:rsidRPr="00367844" w:rsidRDefault="00367844" w:rsidP="0036784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7844" w:rsidRPr="00367844" w:rsidRDefault="00367844" w:rsidP="0036784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52. Земельні питання.</w:t>
      </w:r>
    </w:p>
    <w:p w:rsidR="00367844" w:rsidRPr="00367844" w:rsidRDefault="00367844" w:rsidP="00367844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367844" w:rsidRPr="00367844" w:rsidRDefault="00367844" w:rsidP="00367844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1"/>
    </w:p>
    <w:p w:rsidR="007B6DFA" w:rsidRPr="00B96ECF" w:rsidRDefault="00A94FCB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="00367844">
        <w:rPr>
          <w:rFonts w:eastAsia="Times New Roman"/>
          <w:sz w:val="28"/>
          <w:szCs w:val="28"/>
          <w:lang w:eastAsia="ru-RU"/>
        </w:rPr>
        <w:t>53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="007B6DFA" w:rsidRPr="00B96ECF">
        <w:rPr>
          <w:rFonts w:eastAsia="Times New Roman"/>
          <w:sz w:val="28"/>
          <w:szCs w:val="28"/>
          <w:lang w:eastAsia="ru-RU"/>
        </w:rPr>
        <w:t>Різне.</w:t>
      </w:r>
    </w:p>
    <w:p w:rsidR="007B6DFA" w:rsidRPr="00496F3B" w:rsidRDefault="007B6DFA" w:rsidP="007B6DF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6DFA" w:rsidRPr="0014066E" w:rsidRDefault="007B6DFA" w:rsidP="007B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7B6DFA" w:rsidRDefault="007B6DFA" w:rsidP="007B6DFA"/>
    <w:p w:rsidR="00D16203" w:rsidRDefault="00D16203"/>
    <w:sectPr w:rsidR="00D16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167E2C"/>
    <w:rsid w:val="002B62B7"/>
    <w:rsid w:val="00367844"/>
    <w:rsid w:val="003A2654"/>
    <w:rsid w:val="003F2590"/>
    <w:rsid w:val="00434BC0"/>
    <w:rsid w:val="005F3622"/>
    <w:rsid w:val="007B6DFA"/>
    <w:rsid w:val="00952310"/>
    <w:rsid w:val="00A131B0"/>
    <w:rsid w:val="00A94FCB"/>
    <w:rsid w:val="00B3575E"/>
    <w:rsid w:val="00B96ECF"/>
    <w:rsid w:val="00D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1C1F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7854</Words>
  <Characters>4477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5</cp:revision>
  <dcterms:created xsi:type="dcterms:W3CDTF">2026-03-02T11:38:00Z</dcterms:created>
  <dcterms:modified xsi:type="dcterms:W3CDTF">2026-03-02T11:44:00Z</dcterms:modified>
</cp:coreProperties>
</file>