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E367C7" w:rsidRPr="00B02AE8" w:rsidTr="005352E7">
        <w:trPr>
          <w:trHeight w:val="1065"/>
        </w:trPr>
        <w:tc>
          <w:tcPr>
            <w:tcW w:w="9463" w:type="dxa"/>
          </w:tcPr>
          <w:p w:rsidR="00E367C7" w:rsidRPr="00B02AE8" w:rsidRDefault="00E367C7" w:rsidP="005352E7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CF7E558" wp14:editId="6D26217B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7C7" w:rsidRPr="00B02AE8" w:rsidRDefault="00E367C7" w:rsidP="00535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:rsidR="00E367C7" w:rsidRPr="00B02AE8" w:rsidRDefault="00E367C7" w:rsidP="00535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:rsidR="00E367C7" w:rsidRPr="00B02AE8" w:rsidRDefault="00E367C7" w:rsidP="00535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:rsidR="00E367C7" w:rsidRPr="00B02AE8" w:rsidRDefault="00E367C7" w:rsidP="00535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7C7" w:rsidRPr="00B02AE8" w:rsidRDefault="00E367C7" w:rsidP="00535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E367C7" w:rsidRPr="00B02AE8" w:rsidTr="005352E7">
              <w:tc>
                <w:tcPr>
                  <w:tcW w:w="3083" w:type="dxa"/>
                </w:tcPr>
                <w:p w:rsidR="00E367C7" w:rsidRPr="00B02AE8" w:rsidRDefault="0078009E" w:rsidP="0078009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3A1C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березня</w:t>
                  </w:r>
                  <w:r w:rsidR="00D501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D501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367C7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року</w:t>
                  </w:r>
                </w:p>
              </w:tc>
              <w:tc>
                <w:tcPr>
                  <w:tcW w:w="3090" w:type="dxa"/>
                </w:tcPr>
                <w:p w:rsidR="00E367C7" w:rsidRDefault="00E367C7" w:rsidP="005352E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:rsidR="00E367C7" w:rsidRPr="00B02AE8" w:rsidRDefault="00E367C7" w:rsidP="005352E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:rsidR="00E367C7" w:rsidRPr="002E4100" w:rsidRDefault="00E367C7" w:rsidP="00E45E2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EB2A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</w:t>
                  </w:r>
                </w:p>
              </w:tc>
            </w:tr>
          </w:tbl>
          <w:p w:rsidR="00E367C7" w:rsidRPr="00B02AE8" w:rsidRDefault="00E367C7" w:rsidP="005352E7">
            <w:pPr>
              <w:rPr>
                <w:rFonts w:ascii="Times New Roman" w:hAnsi="Times New Roman" w:cs="Times New Roman"/>
              </w:rPr>
            </w:pPr>
          </w:p>
        </w:tc>
      </w:tr>
    </w:tbl>
    <w:p w:rsidR="00E367C7" w:rsidRDefault="00E367C7" w:rsidP="00E367C7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487933">
        <w:rPr>
          <w:rFonts w:ascii="Times New Roman" w:hAnsi="Times New Roman" w:cs="Times New Roman"/>
          <w:b/>
          <w:sz w:val="28"/>
          <w:szCs w:val="28"/>
        </w:rPr>
        <w:t>поза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7C7" w:rsidRPr="00B02AE8" w:rsidRDefault="00E367C7" w:rsidP="00E367C7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Pr="00B02AE8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>Керуючись ст.</w:t>
      </w:r>
      <w:r w:rsidR="00B5262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 xml:space="preserve">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:rsidR="00E367C7" w:rsidRPr="00487933" w:rsidRDefault="00E367C7" w:rsidP="00027D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7933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87933" w:rsidRPr="00487933">
        <w:rPr>
          <w:rFonts w:ascii="Times New Roman" w:hAnsi="Times New Roman" w:cs="Times New Roman"/>
          <w:sz w:val="28"/>
          <w:szCs w:val="28"/>
        </w:rPr>
        <w:t>поза</w:t>
      </w:r>
      <w:r w:rsidRPr="00487933">
        <w:rPr>
          <w:rFonts w:ascii="Times New Roman" w:hAnsi="Times New Roman" w:cs="Times New Roman"/>
          <w:sz w:val="28"/>
          <w:szCs w:val="28"/>
        </w:rPr>
        <w:t xml:space="preserve">чергове засідання виконавчого комітету </w:t>
      </w:r>
      <w:r w:rsidR="00E45E28" w:rsidRPr="00E45E2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8009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3A1C1C">
        <w:rPr>
          <w:rFonts w:ascii="Times New Roman" w:hAnsi="Times New Roman" w:cs="Times New Roman"/>
          <w:sz w:val="28"/>
          <w:szCs w:val="28"/>
        </w:rPr>
        <w:t xml:space="preserve"> </w:t>
      </w:r>
      <w:r w:rsidR="00C3250B">
        <w:rPr>
          <w:rFonts w:ascii="Times New Roman" w:hAnsi="Times New Roman" w:cs="Times New Roman"/>
          <w:sz w:val="28"/>
          <w:szCs w:val="28"/>
        </w:rPr>
        <w:t>березня</w:t>
      </w:r>
      <w:r w:rsidRPr="00487933">
        <w:rPr>
          <w:rFonts w:ascii="Times New Roman" w:hAnsi="Times New Roman" w:cs="Times New Roman"/>
          <w:sz w:val="28"/>
          <w:szCs w:val="28"/>
        </w:rPr>
        <w:t xml:space="preserve"> 202</w:t>
      </w:r>
      <w:r w:rsidR="0078009E">
        <w:rPr>
          <w:rFonts w:ascii="Times New Roman" w:hAnsi="Times New Roman" w:cs="Times New Roman"/>
          <w:sz w:val="28"/>
          <w:szCs w:val="28"/>
        </w:rPr>
        <w:t>6</w:t>
      </w:r>
      <w:r w:rsidRPr="00487933">
        <w:rPr>
          <w:rFonts w:ascii="Times New Roman" w:hAnsi="Times New Roman" w:cs="Times New Roman"/>
          <w:sz w:val="28"/>
          <w:szCs w:val="28"/>
        </w:rPr>
        <w:t xml:space="preserve"> року о </w:t>
      </w:r>
      <w:r w:rsidR="00D50144">
        <w:rPr>
          <w:rFonts w:ascii="Times New Roman" w:hAnsi="Times New Roman" w:cs="Times New Roman"/>
          <w:sz w:val="28"/>
          <w:szCs w:val="28"/>
        </w:rPr>
        <w:t>1</w:t>
      </w:r>
      <w:r w:rsidR="0078009E">
        <w:rPr>
          <w:rFonts w:ascii="Times New Roman" w:hAnsi="Times New Roman" w:cs="Times New Roman"/>
          <w:sz w:val="28"/>
          <w:szCs w:val="28"/>
        </w:rPr>
        <w:t>3</w:t>
      </w:r>
      <w:r w:rsidRPr="00487933">
        <w:rPr>
          <w:rFonts w:ascii="Times New Roman" w:hAnsi="Times New Roman" w:cs="Times New Roman"/>
          <w:sz w:val="28"/>
          <w:szCs w:val="28"/>
        </w:rPr>
        <w:t xml:space="preserve"> год </w:t>
      </w:r>
      <w:r w:rsidR="00D50144">
        <w:rPr>
          <w:rFonts w:ascii="Times New Roman" w:hAnsi="Times New Roman" w:cs="Times New Roman"/>
          <w:sz w:val="28"/>
          <w:szCs w:val="28"/>
        </w:rPr>
        <w:t>0</w:t>
      </w:r>
      <w:r w:rsidRPr="00487933">
        <w:rPr>
          <w:rFonts w:ascii="Times New Roman" w:hAnsi="Times New Roman" w:cs="Times New Roman"/>
          <w:sz w:val="28"/>
          <w:szCs w:val="28"/>
        </w:rPr>
        <w:t>0 хв.</w:t>
      </w:r>
    </w:p>
    <w:p w:rsidR="00E367C7" w:rsidRPr="00354695" w:rsidRDefault="00E367C7" w:rsidP="00E36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7C7" w:rsidRPr="00B02AE8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Pr="00B02AE8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Pr="000440CB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</w:t>
      </w:r>
      <w:r w:rsidR="00487933">
        <w:rPr>
          <w:rFonts w:ascii="Times New Roman" w:hAnsi="Times New Roman" w:cs="Times New Roman"/>
          <w:b/>
          <w:sz w:val="28"/>
          <w:szCs w:val="28"/>
        </w:rPr>
        <w:t>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933">
        <w:rPr>
          <w:rFonts w:ascii="Times New Roman" w:hAnsi="Times New Roman" w:cs="Times New Roman"/>
          <w:b/>
          <w:sz w:val="28"/>
          <w:szCs w:val="28"/>
        </w:rPr>
        <w:t>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06E5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87933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3872" w:rsidRPr="00BC3872" w:rsidRDefault="00BC3872" w:rsidP="00BC38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CE24C1">
        <w:rPr>
          <w:rFonts w:ascii="Times New Roman" w:hAnsi="Times New Roman" w:cs="Times New Roman"/>
          <w:sz w:val="28"/>
          <w:szCs w:val="28"/>
        </w:rPr>
        <w:t xml:space="preserve">  </w:t>
      </w:r>
      <w:r w:rsidR="009A2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720D" w:rsidRPr="00BC3872">
        <w:rPr>
          <w:rFonts w:ascii="Times New Roman" w:hAnsi="Times New Roman" w:cs="Times New Roman"/>
          <w:b/>
          <w:sz w:val="28"/>
          <w:szCs w:val="28"/>
        </w:rPr>
        <w:t>Додаток</w:t>
      </w:r>
    </w:p>
    <w:p w:rsidR="0011720D" w:rsidRDefault="00BC3872" w:rsidP="00BC38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1720D">
        <w:rPr>
          <w:rFonts w:ascii="Times New Roman" w:hAnsi="Times New Roman" w:cs="Times New Roman"/>
          <w:sz w:val="28"/>
          <w:szCs w:val="28"/>
        </w:rPr>
        <w:t>до розпорядження</w:t>
      </w:r>
    </w:p>
    <w:p w:rsidR="00BC3872" w:rsidRDefault="00BC3872" w:rsidP="00BC38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міського голови</w:t>
      </w:r>
    </w:p>
    <w:p w:rsidR="00BC3872" w:rsidRDefault="00AC29A2" w:rsidP="00AC29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442DD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3872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 27.03.2006 </w:t>
      </w:r>
      <w:r w:rsidR="00BC3872">
        <w:rPr>
          <w:rFonts w:ascii="Times New Roman" w:hAnsi="Times New Roman" w:cs="Times New Roman"/>
          <w:sz w:val="28"/>
          <w:szCs w:val="28"/>
        </w:rPr>
        <w:t>№</w:t>
      </w:r>
      <w:r w:rsidR="00442DD0">
        <w:rPr>
          <w:rFonts w:ascii="Times New Roman" w:hAnsi="Times New Roman" w:cs="Times New Roman"/>
          <w:sz w:val="28"/>
          <w:szCs w:val="28"/>
        </w:rPr>
        <w:t>02-03/51</w:t>
      </w:r>
    </w:p>
    <w:p w:rsidR="0011720D" w:rsidRDefault="0011720D" w:rsidP="00BC38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20D" w:rsidRPr="0011720D" w:rsidRDefault="0011720D" w:rsidP="001172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172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Порядок денний</w:t>
      </w:r>
    </w:p>
    <w:p w:rsidR="0011720D" w:rsidRPr="0011720D" w:rsidRDefault="0011720D" w:rsidP="001172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172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позачергового засідання виконавчого комітету</w:t>
      </w:r>
    </w:p>
    <w:p w:rsidR="0011720D" w:rsidRDefault="00BC3872" w:rsidP="001172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27.03.2026</w:t>
      </w:r>
      <w:r w:rsidR="0011720D" w:rsidRPr="001172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року</w:t>
      </w:r>
    </w:p>
    <w:p w:rsidR="00AA7CC9" w:rsidRDefault="00AA7CC9" w:rsidP="001172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</w:p>
    <w:p w:rsidR="00AA7CC9" w:rsidRDefault="00AA7CC9" w:rsidP="001172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</w:p>
    <w:p w:rsidR="00AA7CC9" w:rsidRDefault="00AA7CC9" w:rsidP="001172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</w:p>
    <w:p w:rsidR="00AA7CC9" w:rsidRDefault="00AA7CC9" w:rsidP="001172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</w:p>
    <w:p w:rsidR="00AA7CC9" w:rsidRPr="00AA7CC9" w:rsidRDefault="00AA7CC9" w:rsidP="00AA7CC9">
      <w:pPr>
        <w:spacing w:after="160" w:line="256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AA7CC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І. Питання житлово-комунального господарства</w:t>
      </w:r>
      <w:r w:rsidRPr="00AA7CC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</w:p>
    <w:p w:rsidR="00AA7CC9" w:rsidRPr="00AA7CC9" w:rsidRDefault="00AA7CC9" w:rsidP="00AA7CC9">
      <w:pPr>
        <w:spacing w:after="160" w:line="256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ru-RU" w:eastAsia="en-US"/>
        </w:rPr>
      </w:pPr>
      <w:r w:rsidRPr="00AA7CC9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Доповідач:</w:t>
      </w:r>
      <w:r w:rsidRPr="00AA7CC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AA7CC9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в.о. начальника управління РІ та ЖКГ  Ольга МИХЕЄНКО</w:t>
      </w:r>
    </w:p>
    <w:p w:rsidR="00AA7CC9" w:rsidRPr="0011720D" w:rsidRDefault="00AA7CC9" w:rsidP="00863F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</w:pPr>
    </w:p>
    <w:p w:rsidR="00BA6FF4" w:rsidRPr="00BA6FF4" w:rsidRDefault="00BA6FF4" w:rsidP="00BA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 w:rsidRPr="00BA6FF4">
        <w:rPr>
          <w:rFonts w:ascii="Times New Roman" w:eastAsia="Times New Roman" w:hAnsi="Times New Roman" w:cs="Times New Roman"/>
          <w:bCs/>
          <w:color w:val="2D2C37"/>
          <w:sz w:val="28"/>
          <w:szCs w:val="28"/>
        </w:rPr>
        <w:t>1.1.  Про забезпечення КП «Громада» та КП «БГВУЖКГ» Боярської міської ради інвентарем для проведення весняної санітарної очистки та благоустрою населених пунктів Боярської міської територіальної громади</w:t>
      </w:r>
    </w:p>
    <w:p w:rsidR="00BA6FF4" w:rsidRPr="00BA6FF4" w:rsidRDefault="00BA6FF4" w:rsidP="00BA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</w:p>
    <w:p w:rsidR="00BA6FF4" w:rsidRPr="00BA6FF4" w:rsidRDefault="00BA6FF4" w:rsidP="00BA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 w:rsidRPr="00BA6FF4">
        <w:rPr>
          <w:rFonts w:ascii="Times New Roman" w:eastAsia="Times New Roman" w:hAnsi="Times New Roman" w:cs="Times New Roman"/>
          <w:bCs/>
          <w:color w:val="2D2C37"/>
          <w:sz w:val="28"/>
          <w:szCs w:val="28"/>
        </w:rPr>
        <w:t>1.2.  Про демонтаж та монтаж господарського блоку</w:t>
      </w:r>
      <w:r>
        <w:rPr>
          <w:rFonts w:ascii="Times New Roman" w:eastAsia="Times New Roman" w:hAnsi="Times New Roman" w:cs="Times New Roman"/>
          <w:bCs/>
          <w:color w:val="2D2C37"/>
          <w:sz w:val="28"/>
          <w:szCs w:val="28"/>
        </w:rPr>
        <w:t xml:space="preserve"> </w:t>
      </w:r>
      <w:r w:rsidRPr="00BA6FF4">
        <w:rPr>
          <w:rFonts w:ascii="Times New Roman" w:eastAsia="Times New Roman" w:hAnsi="Times New Roman" w:cs="Times New Roman"/>
          <w:bCs/>
          <w:color w:val="2D2C37"/>
          <w:sz w:val="28"/>
          <w:szCs w:val="28"/>
        </w:rPr>
        <w:t>на території СК «Боярка» біля парку ім. Т. Шевченка</w:t>
      </w:r>
      <w:r>
        <w:rPr>
          <w:rFonts w:ascii="Times New Roman" w:eastAsia="Times New Roman" w:hAnsi="Times New Roman" w:cs="Times New Roman"/>
          <w:bCs/>
          <w:color w:val="2D2C37"/>
          <w:sz w:val="28"/>
          <w:szCs w:val="28"/>
        </w:rPr>
        <w:t xml:space="preserve"> </w:t>
      </w:r>
      <w:r w:rsidRPr="00BA6FF4">
        <w:rPr>
          <w:rFonts w:ascii="Times New Roman" w:eastAsia="Times New Roman" w:hAnsi="Times New Roman" w:cs="Times New Roman"/>
          <w:bCs/>
          <w:color w:val="2D2C37"/>
          <w:sz w:val="28"/>
          <w:szCs w:val="28"/>
        </w:rPr>
        <w:t>Боярської міської територіальної громади</w:t>
      </w:r>
    </w:p>
    <w:p w:rsidR="00BA6FF4" w:rsidRPr="00BA6FF4" w:rsidRDefault="00BA6FF4" w:rsidP="00BA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</w:p>
    <w:p w:rsidR="00BA6FF4" w:rsidRPr="00BA6FF4" w:rsidRDefault="00BA6FF4" w:rsidP="00BA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 w:rsidRPr="00BA6FF4">
        <w:rPr>
          <w:rFonts w:ascii="Times New Roman" w:eastAsia="Times New Roman" w:hAnsi="Times New Roman" w:cs="Times New Roman"/>
          <w:bCs/>
          <w:color w:val="2D2C37"/>
          <w:sz w:val="28"/>
          <w:szCs w:val="28"/>
        </w:rPr>
        <w:t xml:space="preserve">1.3. Про забезпечення транспортом для перевезення </w:t>
      </w:r>
      <w:proofErr w:type="spellStart"/>
      <w:r w:rsidRPr="00BA6FF4">
        <w:rPr>
          <w:rFonts w:ascii="Times New Roman" w:eastAsia="Times New Roman" w:hAnsi="Times New Roman" w:cs="Times New Roman"/>
          <w:bCs/>
          <w:color w:val="2D2C37"/>
          <w:sz w:val="28"/>
          <w:szCs w:val="28"/>
        </w:rPr>
        <w:t>котелень</w:t>
      </w:r>
      <w:proofErr w:type="spellEnd"/>
      <w:r>
        <w:rPr>
          <w:rFonts w:ascii="Times New Roman" w:eastAsia="Times New Roman" w:hAnsi="Times New Roman" w:cs="Times New Roman"/>
          <w:bCs/>
          <w:color w:val="2D2C37"/>
          <w:sz w:val="28"/>
          <w:szCs w:val="28"/>
        </w:rPr>
        <w:t>.</w:t>
      </w:r>
    </w:p>
    <w:p w:rsidR="0011720D" w:rsidRPr="0011720D" w:rsidRDefault="0011720D" w:rsidP="0011720D">
      <w:pPr>
        <w:spacing w:after="160" w:line="259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11720D" w:rsidRPr="0011720D" w:rsidRDefault="0011720D" w:rsidP="0011720D">
      <w:pPr>
        <w:spacing w:after="160" w:line="259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11720D" w:rsidRPr="0011720D" w:rsidRDefault="0011720D" w:rsidP="0011720D">
      <w:pPr>
        <w:spacing w:after="160" w:line="259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11720D" w:rsidRPr="0011720D" w:rsidRDefault="0011720D" w:rsidP="00117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1720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Міський голова                                                               Олександр ЗАРУБІН</w:t>
      </w:r>
    </w:p>
    <w:p w:rsidR="0011720D" w:rsidRPr="0011720D" w:rsidRDefault="0011720D" w:rsidP="00117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P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D97400" w:rsidRDefault="00D97400"/>
    <w:p w:rsidR="002B1489" w:rsidRDefault="002B1489"/>
    <w:p w:rsidR="002B1489" w:rsidRDefault="002B1489"/>
    <w:p w:rsidR="002B1489" w:rsidRDefault="002B1489"/>
    <w:p w:rsidR="00C3250B" w:rsidRDefault="00C3250B" w:rsidP="00C325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25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668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994045"/>
    <w:multiLevelType w:val="hybridMultilevel"/>
    <w:tmpl w:val="C3E49F90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35089"/>
    <w:multiLevelType w:val="hybridMultilevel"/>
    <w:tmpl w:val="6EC4D0A4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F937A4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3A"/>
    <w:rsid w:val="0011720D"/>
    <w:rsid w:val="002B1489"/>
    <w:rsid w:val="003A1C1C"/>
    <w:rsid w:val="00406E5A"/>
    <w:rsid w:val="00442DD0"/>
    <w:rsid w:val="00487933"/>
    <w:rsid w:val="005148C8"/>
    <w:rsid w:val="0078009E"/>
    <w:rsid w:val="007F3583"/>
    <w:rsid w:val="00863F89"/>
    <w:rsid w:val="0087145B"/>
    <w:rsid w:val="009238BB"/>
    <w:rsid w:val="009359E0"/>
    <w:rsid w:val="009A2189"/>
    <w:rsid w:val="00AA7CC9"/>
    <w:rsid w:val="00AC29A2"/>
    <w:rsid w:val="00B52625"/>
    <w:rsid w:val="00B8073A"/>
    <w:rsid w:val="00BA6FF4"/>
    <w:rsid w:val="00BC3872"/>
    <w:rsid w:val="00C3250B"/>
    <w:rsid w:val="00CE24C1"/>
    <w:rsid w:val="00D50144"/>
    <w:rsid w:val="00D97400"/>
    <w:rsid w:val="00E367C7"/>
    <w:rsid w:val="00E45E28"/>
    <w:rsid w:val="00E93BD1"/>
    <w:rsid w:val="00E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F586A-207A-4A97-BD44-952EC35D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C7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7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8BB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8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Леся Маруженко</cp:lastModifiedBy>
  <cp:revision>31</cp:revision>
  <cp:lastPrinted>2026-03-27T10:08:00Z</cp:lastPrinted>
  <dcterms:created xsi:type="dcterms:W3CDTF">2024-08-05T12:03:00Z</dcterms:created>
  <dcterms:modified xsi:type="dcterms:W3CDTF">2026-03-27T10:12:00Z</dcterms:modified>
</cp:coreProperties>
</file>