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530" w:rsidRPr="00C57D8A" w:rsidRDefault="00752530" w:rsidP="00752530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 w:rsidRPr="00C57D8A">
        <w:rPr>
          <w:rFonts w:ascii="Calibri" w:eastAsia="Calibri" w:hAnsi="Calibri" w:cs="Times New Roman"/>
          <w:noProof/>
          <w:lang w:val="uk-UA" w:eastAsia="uk-UA"/>
        </w:rPr>
        <w:drawing>
          <wp:inline distT="0" distB="0" distL="0" distR="0" wp14:anchorId="6FAD7B99" wp14:editId="6D6B8FBF">
            <wp:extent cx="446405" cy="5956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530" w:rsidRPr="00C57D8A" w:rsidRDefault="00752530" w:rsidP="00752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БОЯРСЬКА МІСЬКА РАДА</w:t>
      </w:r>
    </w:p>
    <w:p w:rsidR="00752530" w:rsidRPr="00C57D8A" w:rsidRDefault="00752530" w:rsidP="00752530">
      <w:pPr>
        <w:pStyle w:val="docdata"/>
        <w:keepNext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C57D8A">
        <w:rPr>
          <w:b/>
          <w:sz w:val="28"/>
          <w:szCs w:val="28"/>
          <w:lang w:val="uk-UA"/>
        </w:rPr>
        <w:t>VIII</w:t>
      </w:r>
      <w:r w:rsidR="00DA5A46" w:rsidRPr="00C57D8A">
        <w:rPr>
          <w:b/>
          <w:sz w:val="28"/>
          <w:szCs w:val="28"/>
          <w:lang w:val="uk-UA"/>
        </w:rPr>
        <w:t xml:space="preserve"> </w:t>
      </w:r>
      <w:r w:rsidRPr="00C57D8A">
        <w:rPr>
          <w:b/>
          <w:sz w:val="28"/>
          <w:szCs w:val="28"/>
          <w:lang w:val="uk-UA"/>
        </w:rPr>
        <w:t>СКЛИКАННЯ</w:t>
      </w:r>
    </w:p>
    <w:p w:rsidR="00752530" w:rsidRPr="00C57D8A" w:rsidRDefault="00496884" w:rsidP="00752530">
      <w:pPr>
        <w:pStyle w:val="docdata"/>
        <w:keepNext/>
        <w:spacing w:before="0" w:beforeAutospacing="0" w:after="0" w:afterAutospacing="0"/>
        <w:ind w:right="-284"/>
        <w:jc w:val="center"/>
        <w:rPr>
          <w:lang w:val="uk-UA"/>
        </w:rPr>
      </w:pPr>
      <w:r w:rsidRPr="00C57D8A">
        <w:rPr>
          <w:b/>
          <w:bCs/>
          <w:sz w:val="28"/>
          <w:szCs w:val="28"/>
          <w:lang w:val="uk-UA"/>
        </w:rPr>
        <w:t>ч</w:t>
      </w:r>
      <w:r w:rsidR="00752530" w:rsidRPr="00C57D8A">
        <w:rPr>
          <w:b/>
          <w:bCs/>
          <w:sz w:val="28"/>
          <w:szCs w:val="28"/>
          <w:lang w:val="uk-UA"/>
        </w:rPr>
        <w:t xml:space="preserve">ергова </w:t>
      </w:r>
      <w:r w:rsidR="00685AED">
        <w:rPr>
          <w:b/>
          <w:bCs/>
          <w:sz w:val="28"/>
          <w:szCs w:val="28"/>
          <w:lang w:val="uk-UA"/>
        </w:rPr>
        <w:t>81</w:t>
      </w:r>
      <w:r w:rsidR="00752530" w:rsidRPr="00C57D8A">
        <w:rPr>
          <w:b/>
          <w:bCs/>
          <w:sz w:val="28"/>
          <w:szCs w:val="28"/>
          <w:lang w:val="uk-UA"/>
        </w:rPr>
        <w:t xml:space="preserve"> сесія</w:t>
      </w:r>
    </w:p>
    <w:p w:rsidR="00752530" w:rsidRPr="00C57D8A" w:rsidRDefault="00752530" w:rsidP="00752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52530" w:rsidRPr="00C57D8A" w:rsidRDefault="00752530" w:rsidP="00752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№ </w:t>
      </w:r>
      <w:r w:rsidR="00685A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81/4435</w:t>
      </w:r>
    </w:p>
    <w:p w:rsidR="00752530" w:rsidRPr="00C57D8A" w:rsidRDefault="00752530" w:rsidP="00752530">
      <w:pPr>
        <w:widowControl w:val="0"/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52530" w:rsidRPr="00C57D8A" w:rsidRDefault="00752530" w:rsidP="00752530">
      <w:pPr>
        <w:widowControl w:val="0"/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57D8A">
        <w:rPr>
          <w:rStyle w:val="2615"/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 </w:t>
      </w:r>
      <w:r w:rsidR="00685AED">
        <w:rPr>
          <w:rFonts w:ascii="Times New Roman" w:hAnsi="Times New Roman" w:cs="Times New Roman"/>
          <w:b/>
          <w:bCs/>
          <w:sz w:val="28"/>
          <w:szCs w:val="28"/>
          <w:lang w:val="uk-UA"/>
        </w:rPr>
        <w:t>12</w:t>
      </w:r>
      <w:r w:rsidRPr="00C57D8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496884" w:rsidRPr="00C57D8A">
        <w:rPr>
          <w:rFonts w:ascii="Times New Roman" w:hAnsi="Times New Roman" w:cs="Times New Roman"/>
          <w:b/>
          <w:bCs/>
          <w:sz w:val="28"/>
          <w:szCs w:val="28"/>
          <w:lang w:val="uk-UA"/>
        </w:rPr>
        <w:t>берез</w:t>
      </w:r>
      <w:r w:rsidRPr="00C57D8A">
        <w:rPr>
          <w:rFonts w:ascii="Times New Roman" w:hAnsi="Times New Roman" w:cs="Times New Roman"/>
          <w:b/>
          <w:bCs/>
          <w:sz w:val="28"/>
          <w:szCs w:val="28"/>
          <w:lang w:val="uk-UA"/>
        </w:rPr>
        <w:t>ня 202</w:t>
      </w:r>
      <w:r w:rsidR="00496884" w:rsidRPr="00C57D8A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C57D8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</w:t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м. Боярка</w:t>
      </w:r>
    </w:p>
    <w:p w:rsidR="00752530" w:rsidRPr="00C57D8A" w:rsidRDefault="00752530" w:rsidP="0075253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52530" w:rsidRPr="00C57D8A" w:rsidRDefault="00752530" w:rsidP="00752530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1" w:name="_Hlk222913094"/>
      <w:r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 </w:t>
      </w:r>
      <w:r w:rsidR="00496884"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погодження </w:t>
      </w:r>
      <w:r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передач</w:t>
      </w:r>
      <w:r w:rsidR="00496884"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 частини</w:t>
      </w:r>
      <w:r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496884"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нежитлового приміщення комунальної власності Боярської міської територіальної громади за </w:t>
      </w:r>
      <w:proofErr w:type="spellStart"/>
      <w:r w:rsidR="00496884"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адресою</w:t>
      </w:r>
      <w:proofErr w:type="spellEnd"/>
      <w:r w:rsidR="00496884"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  <w:r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Київська область, Фастівський район, м. Боярка, вул.</w:t>
      </w:r>
      <w:r w:rsidR="00496884"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  <w:proofErr w:type="spellStart"/>
      <w:r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Білогородська</w:t>
      </w:r>
      <w:proofErr w:type="spellEnd"/>
      <w:r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, 13 в оренду </w:t>
      </w:r>
      <w:r w:rsidR="00EE4CE3"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Територіальному управлінню Служби судової охорони у місті Києві та Київській області </w:t>
      </w:r>
      <w:r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без проведення аукціону та включення в Перелік другого типу</w:t>
      </w:r>
    </w:p>
    <w:bookmarkEnd w:id="1"/>
    <w:p w:rsidR="00752530" w:rsidRPr="00C57D8A" w:rsidRDefault="00752530" w:rsidP="007525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752530" w:rsidRPr="00C57D8A" w:rsidRDefault="00752530" w:rsidP="00752530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Керуючись Закон</w:t>
      </w:r>
      <w:r w:rsidR="00F5276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ами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України «Про місцеве самоврядування 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br/>
        <w:t>в</w:t>
      </w:r>
      <w:r w:rsidR="00F5276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 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Україні», </w:t>
      </w:r>
      <w:r w:rsidR="00F5276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 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«Про</w:t>
      </w:r>
      <w:r w:rsidR="00F5276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 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оренду</w:t>
      </w:r>
      <w:r w:rsidR="00F5276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 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державного</w:t>
      </w:r>
      <w:r w:rsidR="00F5276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 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та комунального майна» від 03 жовтня 2019 року № 157-IX</w:t>
      </w:r>
      <w:r w:rsidR="00F5276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r w:rsidR="00F52765" w:rsidRPr="00467C50">
        <w:rPr>
          <w:rFonts w:ascii="Times New Roman" w:eastAsia="Times New Roman" w:hAnsi="Times New Roman"/>
          <w:sz w:val="28"/>
          <w:szCs w:val="28"/>
          <w:lang w:eastAsia="ru-RU"/>
        </w:rPr>
        <w:t xml:space="preserve">«Про </w:t>
      </w:r>
      <w:proofErr w:type="spellStart"/>
      <w:r w:rsidR="00F52765" w:rsidRPr="00467C50">
        <w:rPr>
          <w:rFonts w:ascii="Times New Roman" w:eastAsia="Times New Roman" w:hAnsi="Times New Roman"/>
          <w:sz w:val="28"/>
          <w:szCs w:val="28"/>
          <w:lang w:eastAsia="ru-RU"/>
        </w:rPr>
        <w:t>адміністративну</w:t>
      </w:r>
      <w:proofErr w:type="spellEnd"/>
      <w:r w:rsidR="00F52765" w:rsidRPr="00467C5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процедуру»</w:t>
      </w:r>
      <w:r w:rsidR="00F527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Порядку передачі в оренду державного та комунального майна, затвердженого постановою Кабінету Міністрів України від 03 червня 2020 р. № 483 (далі – Порядок), Положенням про порядок передачі в оренду майна комунальної власності Боярської міської територіальної громади, затвердженого рішенням чергової 20 сесії Боярської міської ради 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VIII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скликання від 23 грудня 2021 року № 20/1293,</w:t>
      </w:r>
      <w:r w:rsidRPr="00C57D8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bookmarkStart w:id="2" w:name="_Hlk222913124"/>
      <w:r w:rsidRPr="00C57D8A">
        <w:rPr>
          <w:rFonts w:ascii="Times New Roman" w:eastAsiaTheme="majorEastAsia" w:hAnsi="Times New Roman" w:cs="Times New Roman"/>
          <w:sz w:val="28"/>
          <w:szCs w:val="28"/>
          <w:lang w:val="uk-UA"/>
        </w:rPr>
        <w:t>на підставі листа</w:t>
      </w:r>
      <w:r w:rsidR="00496884" w:rsidRPr="00C57D8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начальника </w:t>
      </w:r>
      <w:r w:rsidRPr="00C57D8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Територіального управління Служби </w:t>
      </w:r>
      <w:r w:rsidRPr="00F52765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судової охорони у місті Києві та Київській області </w:t>
      </w:r>
      <w:r w:rsidRPr="00F52765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96884" w:rsidRPr="00F52765">
        <w:rPr>
          <w:rFonts w:ascii="Times New Roman" w:hAnsi="Times New Roman" w:cs="Times New Roman"/>
          <w:sz w:val="28"/>
          <w:szCs w:val="28"/>
          <w:lang w:val="uk-UA"/>
        </w:rPr>
        <w:t>20.02.2026</w:t>
      </w:r>
      <w:r w:rsidRPr="00F527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2765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року за </w:t>
      </w:r>
      <w:proofErr w:type="spellStart"/>
      <w:r w:rsidRPr="00F52765">
        <w:rPr>
          <w:rFonts w:ascii="Times New Roman" w:eastAsiaTheme="majorEastAsia" w:hAnsi="Times New Roman" w:cs="Times New Roman"/>
          <w:sz w:val="28"/>
          <w:szCs w:val="28"/>
          <w:lang w:val="uk-UA"/>
        </w:rPr>
        <w:t>вх</w:t>
      </w:r>
      <w:proofErr w:type="spellEnd"/>
      <w:r w:rsidRPr="00F52765">
        <w:rPr>
          <w:rFonts w:ascii="Times New Roman" w:eastAsiaTheme="majorEastAsia" w:hAnsi="Times New Roman" w:cs="Times New Roman"/>
          <w:sz w:val="28"/>
          <w:szCs w:val="28"/>
          <w:lang w:val="uk-UA"/>
        </w:rPr>
        <w:t>.</w:t>
      </w:r>
      <w:r w:rsidR="00496884" w:rsidRPr="00F52765">
        <w:rPr>
          <w:rFonts w:ascii="Times New Roman" w:eastAsiaTheme="majorEastAsia" w:hAnsi="Times New Roman" w:cs="Times New Roman"/>
          <w:sz w:val="28"/>
          <w:szCs w:val="28"/>
          <w:lang w:val="uk-UA"/>
        </w:rPr>
        <w:t> </w:t>
      </w:r>
      <w:r w:rsidRPr="00F52765">
        <w:rPr>
          <w:rFonts w:ascii="Times New Roman" w:hAnsi="Times New Roman" w:cs="Times New Roman"/>
          <w:sz w:val="28"/>
          <w:szCs w:val="28"/>
          <w:lang w:val="uk-UA"/>
        </w:rPr>
        <w:t>№ 02-09/</w:t>
      </w:r>
      <w:r w:rsidR="00496884" w:rsidRPr="00F52765">
        <w:rPr>
          <w:rFonts w:ascii="Times New Roman" w:hAnsi="Times New Roman" w:cs="Times New Roman"/>
          <w:sz w:val="28"/>
          <w:szCs w:val="28"/>
          <w:lang w:val="uk-UA"/>
        </w:rPr>
        <w:t>1517</w:t>
      </w:r>
      <w:r w:rsidRPr="00F52765">
        <w:rPr>
          <w:rFonts w:ascii="Times New Roman" w:hAnsi="Times New Roman" w:cs="Times New Roman"/>
          <w:sz w:val="28"/>
          <w:szCs w:val="28"/>
          <w:lang w:val="uk-UA"/>
        </w:rPr>
        <w:t>/0-2</w:t>
      </w:r>
      <w:r w:rsidR="00496884" w:rsidRPr="00F5276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57D8A" w:rsidRPr="00F5276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C57D8A" w:rsidRPr="00F52765">
        <w:rPr>
          <w:rFonts w:ascii="Times New Roman" w:hAnsi="Times New Roman" w:cs="Times New Roman"/>
          <w:sz w:val="28"/>
          <w:szCs w:val="28"/>
          <w:lang w:val="uk-UA"/>
        </w:rPr>
        <w:t>вих</w:t>
      </w:r>
      <w:proofErr w:type="spellEnd"/>
      <w:r w:rsidR="00C57D8A" w:rsidRPr="00F52765">
        <w:rPr>
          <w:rFonts w:ascii="Times New Roman" w:hAnsi="Times New Roman" w:cs="Times New Roman"/>
          <w:sz w:val="28"/>
          <w:szCs w:val="28"/>
          <w:lang w:val="uk-UA"/>
        </w:rPr>
        <w:t>. № 41.3-11 від 02.02.2026 року)</w:t>
      </w:r>
      <w:r w:rsidRPr="00F527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2765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про </w:t>
      </w:r>
      <w:r w:rsidR="00496884" w:rsidRPr="00C57D8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погодження </w:t>
      </w:r>
      <w:r w:rsidRPr="00C57D8A">
        <w:rPr>
          <w:rFonts w:ascii="Times New Roman" w:eastAsiaTheme="majorEastAsia" w:hAnsi="Times New Roman" w:cs="Times New Roman"/>
          <w:sz w:val="28"/>
          <w:szCs w:val="28"/>
          <w:lang w:val="uk-UA"/>
        </w:rPr>
        <w:t>передач</w:t>
      </w:r>
      <w:r w:rsidR="00496884" w:rsidRPr="00C57D8A">
        <w:rPr>
          <w:rFonts w:ascii="Times New Roman" w:eastAsiaTheme="majorEastAsia" w:hAnsi="Times New Roman" w:cs="Times New Roman"/>
          <w:sz w:val="28"/>
          <w:szCs w:val="28"/>
          <w:lang w:val="uk-UA"/>
        </w:rPr>
        <w:t>і</w:t>
      </w:r>
      <w:r w:rsidRPr="00C57D8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в оренду без проведення аукціону </w:t>
      </w:r>
      <w:r w:rsidR="00496884" w:rsidRPr="00C57D8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частини нежитлового </w:t>
      </w:r>
      <w:r w:rsidRPr="00C57D8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приміщення комунальної власності </w:t>
      </w:r>
      <w:r w:rsidR="00496884" w:rsidRPr="00C57D8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Боярської міської територіальної громади </w:t>
      </w:r>
      <w:r w:rsidRPr="00C57D8A">
        <w:rPr>
          <w:rFonts w:ascii="Times New Roman" w:eastAsiaTheme="majorEastAsia" w:hAnsi="Times New Roman" w:cs="Times New Roman"/>
          <w:sz w:val="28"/>
          <w:szCs w:val="28"/>
          <w:lang w:val="uk-UA"/>
        </w:rPr>
        <w:t>для службового користування</w:t>
      </w:r>
      <w:bookmarkEnd w:id="2"/>
      <w:r w:rsidRPr="00C57D8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, </w:t>
      </w:r>
      <w:r w:rsidRPr="00C57D8A">
        <w:rPr>
          <w:rFonts w:ascii="Times New Roman" w:hAnsi="Times New Roman"/>
          <w:bCs/>
          <w:sz w:val="28"/>
          <w:szCs w:val="28"/>
          <w:lang w:val="uk-UA"/>
        </w:rPr>
        <w:t>враховуючи висновки постійної депутатської комісії з питань житлово-комунального господарства, енергозбереження, благоустрою міста, комунальної власності</w:t>
      </w:r>
      <w:r w:rsidR="00C57D8A">
        <w:rPr>
          <w:rFonts w:ascii="Times New Roman" w:hAnsi="Times New Roman"/>
          <w:bCs/>
          <w:sz w:val="28"/>
          <w:szCs w:val="28"/>
          <w:lang w:val="uk-UA"/>
        </w:rPr>
        <w:t> </w:t>
      </w:r>
      <w:r w:rsidRPr="00C57D8A">
        <w:rPr>
          <w:rFonts w:ascii="Times New Roman" w:hAnsi="Times New Roman"/>
          <w:bCs/>
          <w:sz w:val="28"/>
          <w:szCs w:val="28"/>
          <w:lang w:val="uk-UA"/>
        </w:rPr>
        <w:t xml:space="preserve">(Протокол від </w:t>
      </w:r>
      <w:r w:rsidR="00685AED">
        <w:rPr>
          <w:rFonts w:ascii="Times New Roman" w:hAnsi="Times New Roman"/>
          <w:bCs/>
          <w:sz w:val="28"/>
          <w:szCs w:val="28"/>
          <w:lang w:val="uk-UA"/>
        </w:rPr>
        <w:t>09</w:t>
      </w:r>
      <w:r w:rsidR="00496884" w:rsidRPr="00C57D8A">
        <w:rPr>
          <w:rFonts w:ascii="Times New Roman" w:hAnsi="Times New Roman"/>
          <w:bCs/>
          <w:sz w:val="28"/>
          <w:szCs w:val="28"/>
          <w:lang w:val="uk-UA"/>
        </w:rPr>
        <w:t>.03.2026</w:t>
      </w:r>
      <w:r w:rsidRPr="00C57D8A">
        <w:rPr>
          <w:rFonts w:ascii="Times New Roman" w:hAnsi="Times New Roman"/>
          <w:bCs/>
          <w:sz w:val="28"/>
          <w:szCs w:val="28"/>
          <w:lang w:val="uk-UA"/>
        </w:rPr>
        <w:t xml:space="preserve"> року №</w:t>
      </w:r>
      <w:r w:rsidR="00C57D8A">
        <w:rPr>
          <w:rFonts w:ascii="Times New Roman" w:hAnsi="Times New Roman"/>
          <w:bCs/>
          <w:sz w:val="28"/>
          <w:szCs w:val="28"/>
          <w:lang w:val="uk-UA"/>
        </w:rPr>
        <w:t> </w:t>
      </w:r>
      <w:r w:rsidRPr="00C57D8A">
        <w:rPr>
          <w:rFonts w:ascii="Times New Roman" w:hAnsi="Times New Roman"/>
          <w:bCs/>
          <w:sz w:val="28"/>
          <w:szCs w:val="28"/>
          <w:lang w:val="uk-UA"/>
        </w:rPr>
        <w:t>01-02/</w:t>
      </w:r>
      <w:r w:rsidR="007853A6">
        <w:rPr>
          <w:rFonts w:ascii="Times New Roman" w:hAnsi="Times New Roman"/>
          <w:bCs/>
          <w:sz w:val="28"/>
          <w:szCs w:val="28"/>
          <w:lang w:val="uk-UA"/>
        </w:rPr>
        <w:t>46</w:t>
      </w:r>
      <w:r w:rsidRPr="00C57D8A">
        <w:rPr>
          <w:rFonts w:ascii="Times New Roman" w:hAnsi="Times New Roman"/>
          <w:bCs/>
          <w:sz w:val="28"/>
          <w:szCs w:val="28"/>
          <w:lang w:val="uk-UA"/>
        </w:rPr>
        <w:t>), -</w:t>
      </w:r>
    </w:p>
    <w:p w:rsidR="00752530" w:rsidRPr="00C57D8A" w:rsidRDefault="00752530" w:rsidP="00752530">
      <w:pPr>
        <w:keepNext/>
        <w:keepLines/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752530" w:rsidRPr="00C57D8A" w:rsidRDefault="00752530" w:rsidP="0075253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БОЯРСЬКА МІСЬКА РАДА</w:t>
      </w:r>
    </w:p>
    <w:p w:rsidR="00752530" w:rsidRPr="00C57D8A" w:rsidRDefault="00752530" w:rsidP="00752530">
      <w:pPr>
        <w:spacing w:after="0" w:line="0" w:lineRule="atLeast"/>
        <w:ind w:hanging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ВИРІШИЛА:</w:t>
      </w:r>
    </w:p>
    <w:p w:rsidR="00752530" w:rsidRPr="00C57D8A" w:rsidRDefault="00752530" w:rsidP="00752530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752530" w:rsidRPr="00C57D8A" w:rsidRDefault="00752530" w:rsidP="00752530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1. Погодити передачу </w:t>
      </w:r>
      <w:r w:rsidR="00496884"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частини 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нежитлов</w:t>
      </w:r>
      <w:r w:rsidR="00496884"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ого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приміщен</w:t>
      </w:r>
      <w:r w:rsidR="00496884"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ня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комунальної власності Боярської міської територіальної громади за </w:t>
      </w:r>
      <w:proofErr w:type="spellStart"/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адресою</w:t>
      </w:r>
      <w:proofErr w:type="spellEnd"/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: Київська 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>область, Фастівський район, м</w:t>
      </w:r>
      <w:r w:rsidR="00F5276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істо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Боярка, вул</w:t>
      </w:r>
      <w:r w:rsidR="00F5276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иця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Білогородська</w:t>
      </w:r>
      <w:proofErr w:type="spellEnd"/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13</w:t>
      </w:r>
      <w:r w:rsidR="00316DF2"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r w:rsidR="00B26BD6"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загальною площею – 48,7 м</w:t>
      </w:r>
      <w:r w:rsidR="00B26BD6" w:rsidRPr="00C57D8A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uk-UA" w:eastAsia="ru-RU"/>
        </w:rPr>
        <w:t>2</w:t>
      </w:r>
      <w:r w:rsidR="00B26BD6"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а саме: кабінет № 10 площею 23,9 м</w:t>
      </w:r>
      <w:r w:rsidR="00B26BD6" w:rsidRPr="00C57D8A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uk-UA" w:eastAsia="ru-RU"/>
        </w:rPr>
        <w:t>2</w:t>
      </w:r>
      <w:r w:rsidR="00B26BD6"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кабінет № 1</w:t>
      </w:r>
      <w:r w:rsidR="00316DF2"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площею </w:t>
      </w:r>
      <w:r w:rsidR="00316DF2"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24,8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uk-UA" w:eastAsia="ru-RU"/>
        </w:rPr>
        <w:t>2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 оренду Територіальному управлінню Служби судової охорони у місті Києві та Київській області</w:t>
      </w:r>
      <w:r w:rsidR="00496884"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строком на 2 роки без проведення аукціону, орендна плата яких становить 1 гривню в рік, згідно Методики розрахунку орендної плати за майно комунальної власності Боярської міської територіальної громади від 23.12.2021 року № 20/1293, з метою розміщення службової документації, документів бухгалтерського обліку, штампів, печаток, військових квитків, особових справ співробітників та інших матеріальних цінностей у разі активації військової агресії в умовах воєнного стану та включити в Перелік другого типу.</w:t>
      </w:r>
    </w:p>
    <w:p w:rsidR="00752530" w:rsidRDefault="00752530" w:rsidP="007525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2. Доручити виконавчому комітету Боярської міської ради здійснити всі необхідні дії, передбачені чинним законодавством, для передачі в оренду нежитлових приміщень комунальної власності, зазначених у пункті 1 цього рішення.</w:t>
      </w:r>
    </w:p>
    <w:p w:rsidR="00F52765" w:rsidRDefault="00F52765" w:rsidP="00F52765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3. </w:t>
      </w:r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Дане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рішення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набирає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чинності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з дня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його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доведення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до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відома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заявника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F52765" w:rsidRPr="00963F39" w:rsidRDefault="00F52765" w:rsidP="00F52765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4.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Відділу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документообігу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, контролю та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звернень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громадян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виконавчого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комітету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Боярської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міської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ради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забезпечити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доведення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 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адміністративного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акта до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відома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заявника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фіксацією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інформації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про час та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спосіб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такого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доведення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752530" w:rsidRPr="00C57D8A" w:rsidRDefault="00F52765" w:rsidP="007525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</w:t>
      </w:r>
      <w:r w:rsidR="00752530"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r w:rsidR="00752530" w:rsidRPr="00C57D8A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 відповідно до розподілу функціональних обов’язків.</w:t>
      </w:r>
    </w:p>
    <w:p w:rsidR="00752530" w:rsidRPr="00C57D8A" w:rsidRDefault="00752530" w:rsidP="007525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52530" w:rsidRPr="00C57D8A" w:rsidRDefault="00752530" w:rsidP="00752530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52530" w:rsidRPr="00C57D8A" w:rsidRDefault="00752530" w:rsidP="00F5276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Олександр ЗАРУБІН</w:t>
      </w:r>
    </w:p>
    <w:p w:rsidR="00752530" w:rsidRPr="00C57D8A" w:rsidRDefault="00752530" w:rsidP="00F527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52530" w:rsidRPr="00F52765" w:rsidRDefault="00752530" w:rsidP="00F52765">
      <w:pPr>
        <w:spacing w:after="0" w:line="240" w:lineRule="auto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F52765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Згідно з оригіналом:</w:t>
      </w:r>
    </w:p>
    <w:p w:rsidR="00752530" w:rsidRPr="00F52765" w:rsidRDefault="00752530" w:rsidP="00F52765">
      <w:pPr>
        <w:spacing w:after="0" w:line="240" w:lineRule="auto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F52765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 xml:space="preserve">секретар ради                                                               </w:t>
      </w:r>
      <w:r w:rsidR="00F52765" w:rsidRPr="00F52765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 xml:space="preserve"> </w:t>
      </w:r>
      <w:r w:rsidRPr="00F52765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 xml:space="preserve">     Олексій ПЕРФІЛОВ</w:t>
      </w:r>
    </w:p>
    <w:p w:rsidR="00752530" w:rsidRPr="00F52765" w:rsidRDefault="00752530" w:rsidP="00752530">
      <w:pPr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</w:p>
    <w:p w:rsidR="00875056" w:rsidRPr="00C57D8A" w:rsidRDefault="00875056"/>
    <w:p w:rsidR="00CB179A" w:rsidRPr="00C57D8A" w:rsidRDefault="00CB179A"/>
    <w:p w:rsidR="00CB179A" w:rsidRPr="00C57D8A" w:rsidRDefault="00CB179A"/>
    <w:p w:rsidR="00CB179A" w:rsidRPr="00C57D8A" w:rsidRDefault="00CB179A"/>
    <w:p w:rsidR="00CB179A" w:rsidRPr="00C57D8A" w:rsidRDefault="00CB179A"/>
    <w:p w:rsidR="00CB179A" w:rsidRPr="00C57D8A" w:rsidRDefault="00CB179A"/>
    <w:p w:rsidR="00CB179A" w:rsidRPr="00C57D8A" w:rsidRDefault="00CB179A"/>
    <w:p w:rsidR="00CB179A" w:rsidRPr="00C57D8A" w:rsidRDefault="00CB179A"/>
    <w:p w:rsidR="00CB179A" w:rsidRPr="00C57D8A" w:rsidRDefault="00CB179A"/>
    <w:p w:rsidR="00CB179A" w:rsidRPr="00C57D8A" w:rsidRDefault="00CB179A" w:rsidP="00CB17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C57D8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lastRenderedPageBreak/>
        <w:t xml:space="preserve">ПОЯСНЮВАЛЬНА ЗАПИСКА </w:t>
      </w:r>
    </w:p>
    <w:p w:rsidR="00CB179A" w:rsidRPr="00C57D8A" w:rsidRDefault="00CB179A" w:rsidP="00CB179A">
      <w:pPr>
        <w:pStyle w:val="7690"/>
        <w:spacing w:before="0" w:beforeAutospacing="0" w:after="0" w:afterAutospacing="0"/>
        <w:ind w:right="141" w:firstLine="567"/>
        <w:jc w:val="center"/>
      </w:pPr>
      <w:r w:rsidRPr="00C57D8A">
        <w:rPr>
          <w:b/>
          <w:bCs/>
          <w:sz w:val="28"/>
          <w:szCs w:val="28"/>
          <w:lang w:eastAsia="ru-RU"/>
        </w:rPr>
        <w:t xml:space="preserve">до </w:t>
      </w:r>
      <w:proofErr w:type="spellStart"/>
      <w:r w:rsidRPr="00C57D8A">
        <w:rPr>
          <w:b/>
          <w:bCs/>
          <w:sz w:val="28"/>
          <w:szCs w:val="28"/>
          <w:lang w:eastAsia="ru-RU"/>
        </w:rPr>
        <w:t>проєкту</w:t>
      </w:r>
      <w:proofErr w:type="spellEnd"/>
      <w:r w:rsidRPr="00C57D8A">
        <w:rPr>
          <w:b/>
          <w:bCs/>
          <w:sz w:val="28"/>
          <w:szCs w:val="28"/>
          <w:lang w:eastAsia="ru-RU"/>
        </w:rPr>
        <w:t xml:space="preserve"> рішення «</w:t>
      </w:r>
      <w:bookmarkStart w:id="3" w:name="_Hlk222913136"/>
      <w:r w:rsidRPr="00C57D8A">
        <w:rPr>
          <w:b/>
          <w:bCs/>
          <w:sz w:val="28"/>
          <w:szCs w:val="28"/>
        </w:rPr>
        <w:t xml:space="preserve">Про погодження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Pr="00C57D8A">
        <w:rPr>
          <w:b/>
          <w:bCs/>
          <w:sz w:val="28"/>
          <w:szCs w:val="28"/>
        </w:rPr>
        <w:t>адресою</w:t>
      </w:r>
      <w:proofErr w:type="spellEnd"/>
      <w:r w:rsidRPr="00C57D8A">
        <w:rPr>
          <w:b/>
          <w:bCs/>
          <w:sz w:val="28"/>
          <w:szCs w:val="28"/>
        </w:rPr>
        <w:t xml:space="preserve">: Київська область, Фастівський район, м. Боярка, вул. </w:t>
      </w:r>
      <w:proofErr w:type="spellStart"/>
      <w:r w:rsidRPr="00C57D8A">
        <w:rPr>
          <w:b/>
          <w:bCs/>
          <w:sz w:val="28"/>
          <w:szCs w:val="28"/>
        </w:rPr>
        <w:t>Білогородська</w:t>
      </w:r>
      <w:proofErr w:type="spellEnd"/>
      <w:r w:rsidRPr="00C57D8A">
        <w:rPr>
          <w:b/>
          <w:bCs/>
          <w:sz w:val="28"/>
          <w:szCs w:val="28"/>
        </w:rPr>
        <w:t>, 13 в оренду без проведення аукціону та включення в Перелік другого типу</w:t>
      </w:r>
      <w:bookmarkEnd w:id="3"/>
      <w:r w:rsidRPr="00C57D8A">
        <w:rPr>
          <w:b/>
          <w:bCs/>
          <w:sz w:val="28"/>
          <w:szCs w:val="28"/>
        </w:rPr>
        <w:t>»</w:t>
      </w:r>
    </w:p>
    <w:p w:rsidR="00CB179A" w:rsidRPr="00C57D8A" w:rsidRDefault="00CB179A" w:rsidP="00CB179A">
      <w:pPr>
        <w:spacing w:before="100" w:beforeAutospacing="1" w:after="100" w:afterAutospacing="1" w:line="240" w:lineRule="auto"/>
        <w:jc w:val="both"/>
        <w:rPr>
          <w:lang w:val="uk-UA"/>
        </w:rPr>
      </w:pPr>
      <w:r w:rsidRPr="00C57D8A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 Керуючись </w:t>
      </w:r>
      <w:r w:rsidRPr="00C57D8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Законом України «Про місцеве самоврядування в Україні», відповідно до Закону України п.2 ст. 24, ст. 25 «Про оренду державного та комунального майна» від 03 жовтня 2019 року № 157-IX, Порядком передачі в оренду державного та комунального майна, затвердженого постановою Кабінету Міністрів України від 03 червня 2020 р. № 483</w:t>
      </w:r>
      <w:r w:rsidRPr="00C57D8A">
        <w:t xml:space="preserve"> </w:t>
      </w:r>
      <w:r w:rsidRPr="00C57D8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на підставі листа начальника Територіального управління Служби судової охорони у місті Києві та Київській області від 20.02.2026 року за </w:t>
      </w:r>
      <w:proofErr w:type="spellStart"/>
      <w:r w:rsidRPr="00C57D8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вх</w:t>
      </w:r>
      <w:proofErr w:type="spellEnd"/>
      <w:r w:rsidRPr="00C57D8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. № 02-09/1517/0-26 </w:t>
      </w:r>
      <w:r w:rsidR="0062342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(</w:t>
      </w:r>
      <w:proofErr w:type="spellStart"/>
      <w:r w:rsidR="0062342D" w:rsidRPr="00C57D8A">
        <w:rPr>
          <w:rFonts w:ascii="Roboto" w:hAnsi="Roboto"/>
          <w:sz w:val="29"/>
          <w:szCs w:val="29"/>
          <w:lang w:val="uk-UA"/>
        </w:rPr>
        <w:t>вих</w:t>
      </w:r>
      <w:proofErr w:type="spellEnd"/>
      <w:r w:rsidR="0062342D" w:rsidRPr="00C57D8A">
        <w:rPr>
          <w:rFonts w:ascii="Roboto" w:hAnsi="Roboto"/>
          <w:sz w:val="29"/>
          <w:szCs w:val="29"/>
          <w:lang w:val="uk-UA"/>
        </w:rPr>
        <w:t>.</w:t>
      </w:r>
      <w:r w:rsidR="0062342D">
        <w:rPr>
          <w:rFonts w:ascii="Roboto" w:hAnsi="Roboto" w:hint="eastAsia"/>
          <w:sz w:val="29"/>
          <w:szCs w:val="29"/>
          <w:lang w:val="uk-UA"/>
        </w:rPr>
        <w:t> </w:t>
      </w:r>
      <w:r w:rsidR="0062342D" w:rsidRPr="00C57D8A">
        <w:rPr>
          <w:rFonts w:ascii="Roboto" w:hAnsi="Roboto"/>
          <w:sz w:val="29"/>
          <w:szCs w:val="29"/>
          <w:lang w:val="uk-UA"/>
        </w:rPr>
        <w:t>№ 41.3-11 від 02.02.2026 року</w:t>
      </w:r>
      <w:r w:rsidR="0062342D">
        <w:rPr>
          <w:rFonts w:ascii="Roboto" w:hAnsi="Roboto"/>
          <w:sz w:val="29"/>
          <w:szCs w:val="29"/>
          <w:lang w:val="uk-UA"/>
        </w:rPr>
        <w:t>)</w:t>
      </w:r>
      <w:r w:rsidR="0062342D" w:rsidRPr="00C57D8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Pr="00C57D8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про погодження передачі в оренду без проведення аукціону частини нежитлового приміщення комунальної власності Боярської міської територіальної громади для службового користування</w:t>
      </w:r>
      <w:r w:rsidRPr="00C57D8A">
        <w:rPr>
          <w:rFonts w:ascii="Times New Roman" w:eastAsia="Calibri Light" w:hAnsi="Times New Roman"/>
          <w:sz w:val="28"/>
          <w:szCs w:val="28"/>
          <w:lang w:eastAsia="ru-RU"/>
        </w:rPr>
        <w:t xml:space="preserve">, </w:t>
      </w:r>
      <w:r w:rsidRPr="00C57D8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розгляд сесії Боярської міської ради підготовлено </w:t>
      </w:r>
      <w:proofErr w:type="spellStart"/>
      <w:r w:rsidRPr="00C57D8A">
        <w:rPr>
          <w:rFonts w:ascii="Times New Roman" w:eastAsia="Times New Roman" w:hAnsi="Times New Roman"/>
          <w:sz w:val="28"/>
          <w:szCs w:val="28"/>
          <w:lang w:val="uk-UA" w:eastAsia="ru-RU"/>
        </w:rPr>
        <w:t>проєкт</w:t>
      </w:r>
      <w:proofErr w:type="spellEnd"/>
      <w:r w:rsidRPr="00C57D8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 «Про погодження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Pr="00C57D8A">
        <w:rPr>
          <w:rFonts w:ascii="Times New Roman" w:eastAsia="Times New Roman" w:hAnsi="Times New Roman"/>
          <w:sz w:val="28"/>
          <w:szCs w:val="28"/>
          <w:lang w:val="uk-UA" w:eastAsia="ru-RU"/>
        </w:rPr>
        <w:t>адресою</w:t>
      </w:r>
      <w:proofErr w:type="spellEnd"/>
      <w:r w:rsidRPr="00C57D8A">
        <w:rPr>
          <w:rFonts w:ascii="Times New Roman" w:eastAsia="Times New Roman" w:hAnsi="Times New Roman"/>
          <w:sz w:val="28"/>
          <w:szCs w:val="28"/>
          <w:lang w:val="uk-UA" w:eastAsia="ru-RU"/>
        </w:rPr>
        <w:t>: Київська область, Фастівський район, м. Боярка, вул. </w:t>
      </w:r>
      <w:proofErr w:type="spellStart"/>
      <w:r w:rsidRPr="00C57D8A">
        <w:rPr>
          <w:rFonts w:ascii="Times New Roman" w:eastAsia="Times New Roman" w:hAnsi="Times New Roman"/>
          <w:sz w:val="28"/>
          <w:szCs w:val="28"/>
          <w:lang w:val="uk-UA" w:eastAsia="ru-RU"/>
        </w:rPr>
        <w:t>Білогородська</w:t>
      </w:r>
      <w:proofErr w:type="spellEnd"/>
      <w:r w:rsidRPr="00C57D8A">
        <w:rPr>
          <w:rFonts w:ascii="Times New Roman" w:eastAsia="Times New Roman" w:hAnsi="Times New Roman"/>
          <w:sz w:val="28"/>
          <w:szCs w:val="28"/>
          <w:lang w:val="uk-UA" w:eastAsia="ru-RU"/>
        </w:rPr>
        <w:t>, 13 в оренду без проведення аукціону та включення в Перелік другого типу»</w:t>
      </w:r>
      <w:r w:rsidRPr="00C57D8A">
        <w:rPr>
          <w:lang w:val="uk-UA"/>
        </w:rPr>
        <w:t>.</w:t>
      </w:r>
    </w:p>
    <w:p w:rsidR="00CB179A" w:rsidRPr="00C57D8A" w:rsidRDefault="00CB179A" w:rsidP="00CB179A"/>
    <w:p w:rsidR="00CB179A" w:rsidRPr="00C57D8A" w:rsidRDefault="00CB179A"/>
    <w:sectPr w:rsidR="00CB179A" w:rsidRPr="00C57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530"/>
    <w:rsid w:val="001D3628"/>
    <w:rsid w:val="00316DF2"/>
    <w:rsid w:val="00496884"/>
    <w:rsid w:val="0062342D"/>
    <w:rsid w:val="00685AED"/>
    <w:rsid w:val="00752530"/>
    <w:rsid w:val="007853A6"/>
    <w:rsid w:val="00875056"/>
    <w:rsid w:val="00B26BD6"/>
    <w:rsid w:val="00B911F2"/>
    <w:rsid w:val="00C57D8A"/>
    <w:rsid w:val="00CB179A"/>
    <w:rsid w:val="00CC6A00"/>
    <w:rsid w:val="00D50F60"/>
    <w:rsid w:val="00DA5A46"/>
    <w:rsid w:val="00EE4CE3"/>
    <w:rsid w:val="00F5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FE68A-51CC-45F6-BC8D-EEF8A37D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53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941,baiaagaaboqcaaadhheaaawue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52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15">
    <w:name w:val="261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0"/>
    <w:rsid w:val="00752530"/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CB1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3107</Words>
  <Characters>1772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Марина Кляпка</cp:lastModifiedBy>
  <cp:revision>2</cp:revision>
  <cp:lastPrinted>2026-03-13T12:23:00Z</cp:lastPrinted>
  <dcterms:created xsi:type="dcterms:W3CDTF">2026-03-20T09:58:00Z</dcterms:created>
  <dcterms:modified xsi:type="dcterms:W3CDTF">2026-03-20T09:58:00Z</dcterms:modified>
</cp:coreProperties>
</file>