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3B23C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</w:p>
    <w:tbl>
      <w:tblPr>
        <w:tblStyle w:val="a5"/>
        <w:tblW w:w="9900" w:type="dxa"/>
        <w:tblInd w:w="-21" w:type="dxa"/>
        <w:tblLayout w:type="fixed"/>
        <w:tblLook w:val="0000" w:firstRow="0" w:lastRow="0" w:firstColumn="0" w:lastColumn="0" w:noHBand="0" w:noVBand="0"/>
      </w:tblPr>
      <w:tblGrid>
        <w:gridCol w:w="9900"/>
      </w:tblGrid>
      <w:tr w:rsidR="009B3E3F" w14:paraId="1E3404FE" w14:textId="77777777">
        <w:trPr>
          <w:trHeight w:val="1260"/>
        </w:trPr>
        <w:tc>
          <w:tcPr>
            <w:tcW w:w="9900" w:type="dxa"/>
          </w:tcPr>
          <w:p w14:paraId="59795E7E" w14:textId="77777777" w:rsidR="009B3E3F" w:rsidRDefault="00182AB7">
            <w:pPr>
              <w:ind w:left="-141" w:right="-301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tbl>
            <w:tblPr>
              <w:tblStyle w:val="a6"/>
              <w:tblW w:w="976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9765"/>
            </w:tblGrid>
            <w:tr w:rsidR="009B3E3F" w14:paraId="2309A5B4" w14:textId="77777777">
              <w:trPr>
                <w:trHeight w:val="1342"/>
              </w:trPr>
              <w:tc>
                <w:tcPr>
                  <w:tcW w:w="9765" w:type="dxa"/>
                </w:tcPr>
                <w:p w14:paraId="202AF88B" w14:textId="77777777" w:rsidR="009B3E3F" w:rsidRDefault="00182AB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  <w:lang w:val="uk-UA"/>
                    </w:rPr>
                    <w:drawing>
                      <wp:anchor distT="0" distB="0" distL="114300" distR="114300" simplePos="0" relativeHeight="251658240" behindDoc="0" locked="0" layoutInCell="1" hidden="0" allowOverlap="1" wp14:anchorId="69D798E8" wp14:editId="0F11FDE9">
                        <wp:simplePos x="0" y="0"/>
                        <wp:positionH relativeFrom="column">
                          <wp:posOffset>2760345</wp:posOffset>
                        </wp:positionH>
                        <wp:positionV relativeFrom="paragraph">
                          <wp:posOffset>173990</wp:posOffset>
                        </wp:positionV>
                        <wp:extent cx="428625" cy="587375"/>
                        <wp:effectExtent l="0" t="0" r="0" b="0"/>
                        <wp:wrapNone/>
                        <wp:docPr id="1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5873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B8DAE23" w14:textId="77777777" w:rsidR="009B3E3F" w:rsidRDefault="009B3E3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755E2CAF" w14:textId="77777777" w:rsidR="009B3E3F" w:rsidRDefault="009B3E3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38E529B7" w14:textId="77777777" w:rsidR="009B3E3F" w:rsidRDefault="009B3E3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4A7E19F0" w14:textId="77777777" w:rsidR="009B3E3F" w:rsidRDefault="00182AB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БОЯРСЬКА МІСЬКА РАДА</w:t>
                  </w:r>
                </w:p>
                <w:p w14:paraId="62B5D876" w14:textId="77777777" w:rsidR="009B3E3F" w:rsidRDefault="00182AB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283" w:firstLine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VІІІ СКЛИКАННЯ</w:t>
                  </w:r>
                </w:p>
                <w:p w14:paraId="753E239F" w14:textId="77777777" w:rsidR="009B3E3F" w:rsidRDefault="00182AB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284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Чергова 84 сесія</w:t>
                  </w:r>
                </w:p>
                <w:p w14:paraId="6BE97528" w14:textId="77777777" w:rsidR="009B3E3F" w:rsidRDefault="009B3E3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76407D08" w14:textId="77777777" w:rsidR="009B3E3F" w:rsidRDefault="00182AB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bookmarkStart w:id="1" w:name="_heading=h.mh5z9pfhnrzu" w:colFirst="0" w:colLast="0"/>
                  <w:bookmarkEnd w:id="1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РІШЕННЯ № 84/4526</w:t>
                  </w:r>
                </w:p>
              </w:tc>
            </w:tr>
            <w:tr w:rsidR="009B3E3F" w14:paraId="18BC9CBD" w14:textId="77777777">
              <w:trPr>
                <w:trHeight w:val="533"/>
              </w:trPr>
              <w:tc>
                <w:tcPr>
                  <w:tcW w:w="9765" w:type="dxa"/>
                </w:tcPr>
                <w:p w14:paraId="44269F5D" w14:textId="77777777" w:rsidR="009B3E3F" w:rsidRDefault="00182AB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141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від 11 червня 2026 року                                                                            м. Боярка</w:t>
                  </w:r>
                </w:p>
              </w:tc>
            </w:tr>
          </w:tbl>
          <w:p w14:paraId="16D5ABFF" w14:textId="77777777" w:rsidR="009B3E3F" w:rsidRDefault="009B3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CB05652" w14:textId="77777777" w:rsidR="009B3E3F" w:rsidRDefault="009B3E3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EC5DA9" w14:textId="77777777" w:rsidR="009B3E3F" w:rsidRDefault="00182AB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затвердження складу Ради ветеранів </w:t>
      </w:r>
    </w:p>
    <w:p w14:paraId="3DD1D604" w14:textId="77777777" w:rsidR="009B3E3F" w:rsidRDefault="00182AB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 Боярській міській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раді</w:t>
      </w:r>
    </w:p>
    <w:p w14:paraId="360C2514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F75100" w14:textId="77777777" w:rsidR="009B3E3F" w:rsidRDefault="00182AB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п.6 ст. 10 Закону України «Про місцеве самоврядування в Україні», у відповідності до</w:t>
      </w:r>
      <w:r>
        <w:rPr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рішення Боярської міської ради від 28.08.2025 року            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72/3950 та Протоколів засідань Ради ветеранів при Боярській міській раді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метою </w:t>
      </w:r>
      <w:r>
        <w:rPr>
          <w:rFonts w:ascii="Times New Roman" w:eastAsia="Times New Roman" w:hAnsi="Times New Roman" w:cs="Times New Roman"/>
          <w:sz w:val="28"/>
          <w:szCs w:val="28"/>
        </w:rPr>
        <w:t>забезпечення участі ветеранів у прийнятті рішень, формуванні та реалізації ветеранської політики на місцевому рівні,-</w:t>
      </w:r>
    </w:p>
    <w:p w14:paraId="4CEB3395" w14:textId="77777777" w:rsidR="009B3E3F" w:rsidRDefault="009B3E3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26B903" w14:textId="77777777" w:rsidR="009B3E3F" w:rsidRDefault="00182AB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469498C8" w14:textId="77777777" w:rsidR="009B3E3F" w:rsidRDefault="00182A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И Р І Ш И Л А:</w:t>
      </w:r>
    </w:p>
    <w:p w14:paraId="4DB611B0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D16F64" w14:textId="77777777" w:rsidR="009B3E3F" w:rsidRDefault="00182A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Затвердити склад Ради ветеранів при Боярській міській раді (додається). </w:t>
      </w:r>
    </w:p>
    <w:p w14:paraId="69AB4317" w14:textId="77777777" w:rsidR="009B3E3F" w:rsidRDefault="00182A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Контроль за виконанням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даного рішення покласти на постійну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14:paraId="6A39BB8B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43DCBCCE" w14:textId="77777777" w:rsidR="009B3E3F" w:rsidRDefault="00182AB7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       Олександр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ЗАРУБІН</w:t>
      </w:r>
      <w:r>
        <w:rPr>
          <w:b/>
          <w:bCs/>
          <w:sz w:val="28"/>
          <w:szCs w:val="28"/>
        </w:rPr>
        <w:t xml:space="preserve"> </w:t>
      </w:r>
    </w:p>
    <w:p w14:paraId="0644079A" w14:textId="77777777" w:rsidR="009B3E3F" w:rsidRDefault="009B3E3F">
      <w:pP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AE44D79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</w:rPr>
      </w:pPr>
    </w:p>
    <w:p w14:paraId="237D1372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105FB2E4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425E8A54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ED8684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4E532B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D94A99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0FAF58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67BB0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83FC08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0768AABB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AE33EF9" w14:textId="77777777" w:rsidR="00CC1064" w:rsidRDefault="00CC1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</w:p>
    <w:p w14:paraId="556A8A05" w14:textId="244A2111" w:rsidR="009B3E3F" w:rsidRDefault="00182A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«ЗАТВЕРДЖЕНО»</w:t>
      </w:r>
    </w:p>
    <w:p w14:paraId="733DC398" w14:textId="77777777" w:rsidR="009B3E3F" w:rsidRDefault="00182A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Рішенням Боярської міської ради</w:t>
      </w:r>
    </w:p>
    <w:p w14:paraId="23859FFF" w14:textId="77777777" w:rsidR="009B3E3F" w:rsidRDefault="00182A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від 11.06.2026 р. № 84/4526</w:t>
      </w:r>
    </w:p>
    <w:p w14:paraId="5857C430" w14:textId="77777777" w:rsidR="009B3E3F" w:rsidRDefault="009B3E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0E5B60" w14:textId="77777777" w:rsidR="009B3E3F" w:rsidRDefault="00182A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СКЛАД</w:t>
      </w:r>
    </w:p>
    <w:p w14:paraId="53D447F7" w14:textId="77777777" w:rsidR="009B3E3F" w:rsidRDefault="00182A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Ради ветеранів при Боярській міській раді</w:t>
      </w:r>
    </w:p>
    <w:p w14:paraId="11D9C39F" w14:textId="77777777" w:rsidR="009B3E3F" w:rsidRDefault="009B3E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326C06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Голова Ради ветеранів: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B67040A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Арсенюк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Сергій Іванович</w:t>
      </w:r>
    </w:p>
    <w:p w14:paraId="2A12AFA7" w14:textId="77777777" w:rsidR="009B3E3F" w:rsidRDefault="009B3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E9601A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Перший заступник голови Ради ветеранів:</w:t>
      </w:r>
    </w:p>
    <w:p w14:paraId="79189564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Кур’ян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Оксана Миколаївна</w:t>
      </w:r>
    </w:p>
    <w:p w14:paraId="3F281643" w14:textId="77777777" w:rsidR="009B3E3F" w:rsidRDefault="009B3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EAE8C5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Заступник голови Ради ветеранів:</w:t>
      </w:r>
    </w:p>
    <w:p w14:paraId="71F0C500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Терещенко Олександр Іванович</w:t>
      </w:r>
    </w:p>
    <w:p w14:paraId="3CC27F85" w14:textId="77777777" w:rsidR="009B3E3F" w:rsidRDefault="009B3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A2E829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Секретар Ради ветеранів:</w:t>
      </w:r>
    </w:p>
    <w:p w14:paraId="60B13460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Пузій Олександр Григорович</w:t>
      </w:r>
    </w:p>
    <w:p w14:paraId="09332BA8" w14:textId="77777777" w:rsidR="009B3E3F" w:rsidRDefault="009B3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1E8B46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Члени Ради ветеранів:</w:t>
      </w:r>
    </w:p>
    <w:p w14:paraId="2DD1BB98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Бойко Михайло Олександрович</w:t>
      </w:r>
    </w:p>
    <w:p w14:paraId="621694C7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Мосіна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Євгенія Анатоліївна</w:t>
      </w:r>
    </w:p>
    <w:p w14:paraId="175678FA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Остролуцький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 Петрович</w:t>
      </w:r>
    </w:p>
    <w:p w14:paraId="6B6BCAC3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Байбак Денис Сергійович</w:t>
      </w:r>
    </w:p>
    <w:p w14:paraId="214E80AB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Власюк Сергій Олександрович</w:t>
      </w:r>
    </w:p>
    <w:p w14:paraId="5BAAF444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Устенко Сергій Васильович</w:t>
      </w:r>
    </w:p>
    <w:p w14:paraId="4869ADDE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Шевцов Ігор Миколайович</w:t>
      </w:r>
    </w:p>
    <w:p w14:paraId="193FFD56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Лопатюк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Олександр Васильович</w:t>
      </w:r>
    </w:p>
    <w:p w14:paraId="46E67DFF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Чехун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Петро Васильович</w:t>
      </w:r>
    </w:p>
    <w:p w14:paraId="137C6A7E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Стрільчук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Микола Олександрович</w:t>
      </w:r>
    </w:p>
    <w:p w14:paraId="270E28DC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Митюра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Вадим Іванович</w:t>
      </w:r>
    </w:p>
    <w:p w14:paraId="65424587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Кобилинський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Денис Ва</w:t>
      </w:r>
      <w:r>
        <w:rPr>
          <w:rFonts w:ascii="Times New Roman" w:eastAsia="Times New Roman" w:hAnsi="Times New Roman" w:cs="Times New Roman"/>
          <w:sz w:val="28"/>
          <w:szCs w:val="28"/>
        </w:rPr>
        <w:t>сильович</w:t>
      </w:r>
    </w:p>
    <w:p w14:paraId="3A72426E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Терпіловський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Сергій Олексійович</w:t>
      </w:r>
    </w:p>
    <w:p w14:paraId="4C6B4F80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Гречина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Василь Петрович</w:t>
      </w:r>
    </w:p>
    <w:p w14:paraId="4BD5BDA9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Дацюк Віктор Петрович</w:t>
      </w:r>
    </w:p>
    <w:p w14:paraId="61D9E644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Владислав Олександрович</w:t>
      </w:r>
    </w:p>
    <w:p w14:paraId="7F63B1CA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Плеханов Іван В’ячеславович</w:t>
      </w:r>
    </w:p>
    <w:p w14:paraId="2EA89296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Поліщук Іван Сергійович</w:t>
      </w:r>
    </w:p>
    <w:p w14:paraId="140C563E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 Голик Віталій Володимирович</w:t>
      </w:r>
    </w:p>
    <w:p w14:paraId="38554285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 Бурда Валентина Павлівна</w:t>
      </w:r>
    </w:p>
    <w:p w14:paraId="39E5B26C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Криворотько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Сергій Анатолійович</w:t>
      </w:r>
    </w:p>
    <w:p w14:paraId="3BFAA55D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 Ратушний Андрій Анатолійович</w:t>
      </w:r>
    </w:p>
    <w:p w14:paraId="19A6A93E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Товкіс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 Юрійович</w:t>
      </w:r>
    </w:p>
    <w:p w14:paraId="29B77BCD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 Дерев’янко Віталій Віталійович</w:t>
      </w:r>
    </w:p>
    <w:p w14:paraId="7F153DDD" w14:textId="77777777" w:rsidR="009B3E3F" w:rsidRDefault="00182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Джафаров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Кадирович</w:t>
      </w:r>
      <w:proofErr w:type="spellEnd"/>
    </w:p>
    <w:p w14:paraId="6CF331AE" w14:textId="77777777" w:rsidR="009B3E3F" w:rsidRDefault="009B3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C5DDB7" w14:textId="77777777" w:rsidR="009B3E3F" w:rsidRDefault="00182A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Міський голова                                                                          Олекс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андр ЗАРУБІН</w:t>
      </w:r>
    </w:p>
    <w:sectPr w:rsidR="009B3E3F">
      <w:pgSz w:w="11906" w:h="16838"/>
      <w:pgMar w:top="283" w:right="850" w:bottom="1134" w:left="113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922A3BD-3017-4C61-B903-A45F2B58C72A}"/>
    <w:embedBold r:id="rId2" w:fontKey="{57D7BE34-6A59-463D-8FC4-45E986062E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418908E-3CF3-47D8-879B-D1E1A3E76F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32F9808-3827-4DE2-871A-BF8FEE5E9B0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56F79"/>
    <w:multiLevelType w:val="multilevel"/>
    <w:tmpl w:val="B03214D2"/>
    <w:lvl w:ilvl="0">
      <w:start w:val="1"/>
      <w:numFmt w:val="decimal"/>
      <w:lvlText w:val="%1."/>
      <w:lvlJc w:val="left"/>
      <w:pPr>
        <w:ind w:left="926" w:hanging="360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E3F"/>
    <w:rsid w:val="00182AB7"/>
    <w:rsid w:val="00531256"/>
    <w:rsid w:val="009B3E3F"/>
    <w:rsid w:val="00CC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95005"/>
  <w15:docId w15:val="{407701E5-891B-482C-8271-24AF33E6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  <w:ind w:hanging="1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  <w:ind w:hanging="1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43WT7bYQBft5SLiooefwrcFmeg==">CgMxLjAyDmgubWg1ejlwZmhucnp1OAByITFySUJGbkl4dDN3WWlXR1ZjeGpjckktSUZ6aVBucTlqRQ==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1458</Words>
  <Characters>832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dcterms:created xsi:type="dcterms:W3CDTF">2026-06-18T12:26:00Z</dcterms:created>
  <dcterms:modified xsi:type="dcterms:W3CDTF">2026-06-18T12:26:00Z</dcterms:modified>
</cp:coreProperties>
</file>