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72"/>
        <w:tblW w:w="0" w:type="auto"/>
        <w:tblLook w:val="04A0" w:firstRow="1" w:lastRow="0" w:firstColumn="1" w:lastColumn="0" w:noHBand="0" w:noVBand="1"/>
      </w:tblPr>
      <w:tblGrid>
        <w:gridCol w:w="9354"/>
      </w:tblGrid>
      <w:tr w:rsidR="00BA11F8" w:rsidRPr="00BA11F8" w14:paraId="78D27F79" w14:textId="77777777" w:rsidTr="00931769">
        <w:trPr>
          <w:trHeight w:val="1065"/>
        </w:trPr>
        <w:tc>
          <w:tcPr>
            <w:tcW w:w="9354" w:type="dxa"/>
            <w:hideMark/>
          </w:tcPr>
          <w:p w14:paraId="5953A44A" w14:textId="3970A35F" w:rsidR="00BA11F8" w:rsidRPr="00BA11F8" w:rsidRDefault="001D2053" w:rsidP="003064C5">
            <w:pPr>
              <w:tabs>
                <w:tab w:val="center" w:pos="4752"/>
                <w:tab w:val="left" w:pos="8085"/>
              </w:tabs>
              <w:spacing w:after="0" w:line="240" w:lineRule="auto"/>
              <w:rPr>
                <w:rFonts w:ascii="Times New Roman" w:eastAsia="Times New Roman" w:hAnsi="Times New Roman" w:cs="Times New Roman"/>
                <w:sz w:val="28"/>
                <w:szCs w:val="28"/>
                <w:lang w:val="uk-UA"/>
              </w:rPr>
            </w:pPr>
            <w:bookmarkStart w:id="0" w:name="_Hlk165894590"/>
            <w:r>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59264" behindDoc="0" locked="0" layoutInCell="1" allowOverlap="1" wp14:anchorId="3138433D" wp14:editId="7E751DBC">
                      <wp:simplePos x="0" y="0"/>
                      <wp:positionH relativeFrom="column">
                        <wp:posOffset>4594859</wp:posOffset>
                      </wp:positionH>
                      <wp:positionV relativeFrom="paragraph">
                        <wp:posOffset>160655</wp:posOffset>
                      </wp:positionV>
                      <wp:extent cx="111442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1144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2932EFC8" w14:textId="77777777" w:rsidR="001D2053" w:rsidRDefault="001D2053" w:rsidP="001D2053">
                                  <w:pPr>
                                    <w:jc w:val="center"/>
                                    <w:rPr>
                                      <w:rFonts w:eastAsia="Times New Roman"/>
                                      <w:lang w:val="uk-UA" w:eastAsia="en-US"/>
                                    </w:rPr>
                                  </w:pPr>
                                  <w:r>
                                    <w:t>Проект</w:t>
                                  </w:r>
                                </w:p>
                                <w:p w14:paraId="2225A2CD" w14:textId="47B5DA5A" w:rsidR="001D2053" w:rsidRPr="001D2053" w:rsidRDefault="001D2053" w:rsidP="001D2053">
                                  <w:pPr>
                                    <w:jc w:val="center"/>
                                    <w:rPr>
                                      <w:sz w:val="24"/>
                                      <w:szCs w:val="24"/>
                                      <w:lang w:val="uk-UA"/>
                                    </w:rPr>
                                  </w:pPr>
                                  <w:r>
                                    <w:t>01-03/1</w:t>
                                  </w:r>
                                  <w:r>
                                    <w:rPr>
                                      <w:lang w:val="uk-UA"/>
                                    </w:rPr>
                                    <w:t>26</w:t>
                                  </w:r>
                                  <w:bookmarkStart w:id="1" w:name="_GoBack"/>
                                  <w:bookmarkEnd w:id="1"/>
                                </w:p>
                                <w:p w14:paraId="18E34F78" w14:textId="77777777" w:rsidR="001D2053" w:rsidRDefault="001D2053" w:rsidP="001D2053">
                                  <w:pPr>
                                    <w:jc w:val="center"/>
                                  </w:pPr>
                                  <w:r>
                                    <w:t xml:space="preserve">01.06.2026 р. </w:t>
                                  </w:r>
                                </w:p>
                                <w:p w14:paraId="636C5C86" w14:textId="77777777" w:rsidR="001D2053" w:rsidRDefault="001D2053" w:rsidP="001D2053"/>
                                <w:p w14:paraId="55042B51" w14:textId="77777777" w:rsidR="001D2053" w:rsidRDefault="001D2053" w:rsidP="001D20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38433D" id="Прямоугольник 1" o:spid="_x0000_s1026" style="position:absolute;margin-left:361.8pt;margin-top:12.65pt;width:87.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" fillcolor="white [3201]" strokecolor="black [3200]" strokeweight="1pt">
                      <v:textbox>
                        <w:txbxContent>
                          <w:p w14:paraId="2932EFC8" w14:textId="77777777" w:rsidR="001D2053" w:rsidRDefault="001D2053" w:rsidP="001D2053">
                            <w:pPr>
                              <w:jc w:val="center"/>
                              <w:rPr>
                                <w:rFonts w:eastAsia="Times New Roman"/>
                                <w:lang w:val="uk-UA" w:eastAsia="en-US"/>
                              </w:rPr>
                            </w:pPr>
                            <w:r>
                              <w:t>Проект</w:t>
                            </w:r>
                          </w:p>
                          <w:p w14:paraId="2225A2CD" w14:textId="47B5DA5A" w:rsidR="001D2053" w:rsidRPr="001D2053" w:rsidRDefault="001D2053" w:rsidP="001D2053">
                            <w:pPr>
                              <w:jc w:val="center"/>
                              <w:rPr>
                                <w:sz w:val="24"/>
                                <w:szCs w:val="24"/>
                                <w:lang w:val="uk-UA"/>
                              </w:rPr>
                            </w:pPr>
                            <w:r>
                              <w:t>01-03/1</w:t>
                            </w:r>
                            <w:r>
                              <w:rPr>
                                <w:lang w:val="uk-UA"/>
                              </w:rPr>
                              <w:t>26</w:t>
                            </w:r>
                            <w:bookmarkStart w:id="2" w:name="_GoBack"/>
                            <w:bookmarkEnd w:id="2"/>
                          </w:p>
                          <w:p w14:paraId="18E34F78" w14:textId="77777777" w:rsidR="001D2053" w:rsidRDefault="001D2053" w:rsidP="001D2053">
                            <w:pPr>
                              <w:jc w:val="center"/>
                            </w:pPr>
                            <w:r>
                              <w:t xml:space="preserve">01.06.2026 р. </w:t>
                            </w:r>
                          </w:p>
                          <w:p w14:paraId="636C5C86" w14:textId="77777777" w:rsidR="001D2053" w:rsidRDefault="001D2053" w:rsidP="001D2053"/>
                          <w:p w14:paraId="55042B51" w14:textId="77777777" w:rsidR="001D2053" w:rsidRDefault="001D2053" w:rsidP="001D2053">
                            <w:pPr>
                              <w:jc w:val="center"/>
                            </w:pPr>
                          </w:p>
                        </w:txbxContent>
                      </v:textbox>
                    </v:rect>
                  </w:pict>
                </mc:Fallback>
              </mc:AlternateContent>
            </w:r>
            <w:r w:rsidR="00BA11F8" w:rsidRPr="00BA11F8">
              <w:rPr>
                <w:rFonts w:ascii="Times New Roman" w:eastAsia="Times New Roman" w:hAnsi="Times New Roman" w:cs="Times New Roman"/>
                <w:noProof/>
                <w:sz w:val="28"/>
                <w:szCs w:val="28"/>
                <w:lang w:val="uk-UA" w:eastAsia="uk-UA"/>
              </w:rPr>
              <w:tab/>
            </w:r>
            <w:r w:rsidR="00BA11F8" w:rsidRPr="00BA11F8">
              <w:rPr>
                <w:rFonts w:ascii="Times New Roman" w:eastAsia="Times New Roman" w:hAnsi="Times New Roman" w:cs="Times New Roman"/>
                <w:noProof/>
                <w:sz w:val="28"/>
                <w:szCs w:val="28"/>
                <w:lang w:val="uk-UA" w:eastAsia="uk-UA"/>
              </w:rPr>
              <w:drawing>
                <wp:inline distT="0" distB="0" distL="0" distR="0" wp14:anchorId="43209B40" wp14:editId="54F0CC60">
                  <wp:extent cx="428625" cy="638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r w:rsidR="00BA11F8" w:rsidRPr="00BA11F8">
              <w:rPr>
                <w:rFonts w:ascii="Times New Roman" w:eastAsia="Times New Roman" w:hAnsi="Times New Roman" w:cs="Times New Roman"/>
                <w:noProof/>
                <w:sz w:val="28"/>
                <w:szCs w:val="28"/>
                <w:lang w:val="uk-UA" w:eastAsia="uk-UA"/>
              </w:rPr>
              <w:tab/>
            </w:r>
          </w:p>
        </w:tc>
      </w:tr>
      <w:tr w:rsidR="00BA11F8" w:rsidRPr="00BA11F8" w14:paraId="3CA8C380" w14:textId="77777777" w:rsidTr="00931769">
        <w:trPr>
          <w:trHeight w:val="1913"/>
        </w:trPr>
        <w:tc>
          <w:tcPr>
            <w:tcW w:w="9354" w:type="dxa"/>
          </w:tcPr>
          <w:p w14:paraId="3E7147EF" w14:textId="77777777" w:rsidR="00BA11F8" w:rsidRPr="00BA11F8" w:rsidRDefault="00BA11F8" w:rsidP="003064C5">
            <w:pPr>
              <w:spacing w:after="0" w:line="240" w:lineRule="auto"/>
              <w:jc w:val="center"/>
              <w:rPr>
                <w:rFonts w:ascii="Times New Roman" w:eastAsia="Times New Roman" w:hAnsi="Times New Roman" w:cs="Times New Roman"/>
                <w:b/>
                <w:color w:val="000000"/>
                <w:sz w:val="28"/>
                <w:szCs w:val="28"/>
                <w:lang w:val="uk-UA"/>
              </w:rPr>
            </w:pPr>
            <w:r w:rsidRPr="00BA11F8">
              <w:rPr>
                <w:rFonts w:ascii="Times New Roman" w:eastAsia="Times New Roman" w:hAnsi="Times New Roman" w:cs="Times New Roman"/>
                <w:b/>
                <w:color w:val="000000"/>
                <w:sz w:val="28"/>
                <w:szCs w:val="28"/>
                <w:lang w:val="uk-UA"/>
              </w:rPr>
              <w:t>БОЯРСЬКА МІСЬКА РАДА</w:t>
            </w:r>
          </w:p>
          <w:p w14:paraId="1AE162C9" w14:textId="77777777" w:rsidR="00BA11F8" w:rsidRPr="00BA11F8" w:rsidRDefault="00BA11F8" w:rsidP="003064C5">
            <w:pPr>
              <w:spacing w:after="0" w:line="240" w:lineRule="auto"/>
              <w:jc w:val="center"/>
              <w:rPr>
                <w:rFonts w:ascii="Times New Roman" w:eastAsia="Times New Roman" w:hAnsi="Times New Roman" w:cs="Times New Roman"/>
                <w:b/>
                <w:color w:val="000000"/>
                <w:sz w:val="28"/>
                <w:szCs w:val="28"/>
                <w:lang w:val="uk-UA"/>
              </w:rPr>
            </w:pPr>
            <w:r w:rsidRPr="00BA11F8">
              <w:rPr>
                <w:rFonts w:ascii="Times New Roman" w:eastAsia="Times New Roman" w:hAnsi="Times New Roman" w:cs="Times New Roman"/>
                <w:b/>
                <w:color w:val="000000"/>
                <w:sz w:val="28"/>
                <w:szCs w:val="28"/>
                <w:lang w:val="en-US"/>
              </w:rPr>
              <w:t>V</w:t>
            </w:r>
            <w:r w:rsidRPr="00BA11F8">
              <w:rPr>
                <w:rFonts w:ascii="Times New Roman" w:eastAsia="Times New Roman" w:hAnsi="Times New Roman" w:cs="Times New Roman"/>
                <w:b/>
                <w:color w:val="000000"/>
                <w:sz w:val="28"/>
                <w:szCs w:val="28"/>
                <w:lang w:val="uk-UA"/>
              </w:rPr>
              <w:t>ІІІ СКЛИКАННЯ</w:t>
            </w:r>
          </w:p>
          <w:p w14:paraId="53976D05" w14:textId="449BBC2E" w:rsidR="00BA11F8" w:rsidRPr="00BA11F8" w:rsidRDefault="00BA11F8" w:rsidP="003064C5">
            <w:pPr>
              <w:spacing w:after="0" w:line="240" w:lineRule="auto"/>
              <w:jc w:val="center"/>
              <w:rPr>
                <w:rFonts w:ascii="Times New Roman" w:eastAsia="Times New Roman" w:hAnsi="Times New Roman" w:cs="Times New Roman"/>
                <w:b/>
                <w:color w:val="000000"/>
                <w:sz w:val="28"/>
                <w:szCs w:val="28"/>
                <w:lang w:val="uk-UA"/>
              </w:rPr>
            </w:pPr>
            <w:r w:rsidRPr="00BA11F8">
              <w:rPr>
                <w:rFonts w:ascii="Times New Roman" w:eastAsia="Times New Roman" w:hAnsi="Times New Roman" w:cs="Times New Roman"/>
                <w:b/>
                <w:color w:val="000000"/>
                <w:sz w:val="28"/>
                <w:szCs w:val="28"/>
                <w:lang w:val="uk-UA"/>
              </w:rPr>
              <w:t xml:space="preserve">чергова </w:t>
            </w:r>
            <w:r w:rsidR="006C5B38">
              <w:rPr>
                <w:rFonts w:ascii="Times New Roman" w:eastAsia="Times New Roman" w:hAnsi="Times New Roman" w:cs="Times New Roman"/>
                <w:b/>
                <w:color w:val="000000"/>
                <w:sz w:val="28"/>
                <w:szCs w:val="28"/>
                <w:lang w:val="uk-UA"/>
              </w:rPr>
              <w:t>__</w:t>
            </w:r>
            <w:r w:rsidRPr="00BA11F8">
              <w:rPr>
                <w:rFonts w:ascii="Times New Roman" w:eastAsia="Times New Roman" w:hAnsi="Times New Roman" w:cs="Times New Roman"/>
                <w:b/>
                <w:color w:val="000000"/>
                <w:sz w:val="28"/>
                <w:szCs w:val="28"/>
                <w:lang w:val="uk-UA"/>
              </w:rPr>
              <w:t xml:space="preserve"> сесія</w:t>
            </w:r>
          </w:p>
          <w:p w14:paraId="733E34E7" w14:textId="77777777" w:rsidR="00BA11F8" w:rsidRPr="00BA11F8" w:rsidRDefault="00BA11F8" w:rsidP="003064C5">
            <w:pPr>
              <w:spacing w:after="0" w:line="240" w:lineRule="auto"/>
              <w:jc w:val="center"/>
              <w:rPr>
                <w:rFonts w:ascii="Times New Roman" w:eastAsia="Times New Roman" w:hAnsi="Times New Roman" w:cs="Times New Roman"/>
                <w:color w:val="000000"/>
                <w:sz w:val="28"/>
                <w:szCs w:val="28"/>
                <w:lang w:val="uk-UA"/>
              </w:rPr>
            </w:pPr>
          </w:p>
          <w:p w14:paraId="348064D3" w14:textId="15CA095F" w:rsidR="00BA11F8" w:rsidRPr="006C5B38" w:rsidRDefault="00BA11F8" w:rsidP="003064C5">
            <w:pPr>
              <w:spacing w:after="0" w:line="360" w:lineRule="auto"/>
              <w:jc w:val="center"/>
              <w:rPr>
                <w:rFonts w:ascii="Times New Roman" w:eastAsia="Arial Unicode MS" w:hAnsi="Times New Roman" w:cs="Times New Roman"/>
                <w:b/>
                <w:color w:val="000000"/>
                <w:sz w:val="28"/>
                <w:szCs w:val="28"/>
                <w:lang w:val="uk-UA"/>
              </w:rPr>
            </w:pPr>
            <w:r w:rsidRPr="00BA11F8">
              <w:rPr>
                <w:rFonts w:ascii="Times New Roman" w:eastAsia="Arial Unicode MS" w:hAnsi="Times New Roman" w:cs="Times New Roman"/>
                <w:b/>
                <w:sz w:val="28"/>
                <w:szCs w:val="28"/>
                <w:lang w:val="uk-UA"/>
              </w:rPr>
              <w:t xml:space="preserve">РІШЕННЯ № </w:t>
            </w:r>
            <w:r w:rsidR="006C5B38">
              <w:rPr>
                <w:rFonts w:ascii="Times New Roman" w:eastAsia="Arial Unicode MS" w:hAnsi="Times New Roman" w:cs="Times New Roman"/>
                <w:b/>
                <w:sz w:val="28"/>
                <w:szCs w:val="28"/>
                <w:lang w:val="uk-UA"/>
              </w:rPr>
              <w:t>__</w:t>
            </w:r>
            <w:r w:rsidRPr="00BA11F8">
              <w:rPr>
                <w:rFonts w:ascii="Times New Roman" w:eastAsia="Arial Unicode MS" w:hAnsi="Times New Roman" w:cs="Times New Roman"/>
                <w:b/>
                <w:sz w:val="28"/>
                <w:szCs w:val="28"/>
              </w:rPr>
              <w:t>/</w:t>
            </w:r>
            <w:r w:rsidR="006C5B38">
              <w:rPr>
                <w:rFonts w:ascii="Times New Roman" w:eastAsia="Arial Unicode MS" w:hAnsi="Times New Roman" w:cs="Times New Roman"/>
                <w:b/>
                <w:sz w:val="28"/>
                <w:szCs w:val="28"/>
                <w:lang w:val="uk-UA"/>
              </w:rPr>
              <w:t>_____</w:t>
            </w:r>
          </w:p>
        </w:tc>
      </w:tr>
      <w:tr w:rsidR="00BA11F8" w:rsidRPr="00BA11F8" w14:paraId="6C567EEC" w14:textId="77777777" w:rsidTr="00931769">
        <w:trPr>
          <w:trHeight w:val="533"/>
        </w:trPr>
        <w:tc>
          <w:tcPr>
            <w:tcW w:w="9354" w:type="dxa"/>
            <w:hideMark/>
          </w:tcPr>
          <w:p w14:paraId="3160DEF7" w14:textId="22F30765" w:rsidR="00BA11F8" w:rsidRPr="00BA11F8" w:rsidRDefault="00BA11F8" w:rsidP="003064C5">
            <w:pPr>
              <w:spacing w:after="0" w:line="240" w:lineRule="auto"/>
              <w:rPr>
                <w:rFonts w:ascii="Times New Roman" w:eastAsia="Arial Unicode MS" w:hAnsi="Times New Roman" w:cs="Times New Roman"/>
                <w:b/>
                <w:color w:val="000000"/>
                <w:sz w:val="28"/>
                <w:szCs w:val="28"/>
                <w:lang w:val="uk-UA"/>
              </w:rPr>
            </w:pPr>
            <w:r w:rsidRPr="00BA11F8">
              <w:rPr>
                <w:rFonts w:ascii="Times New Roman" w:eastAsia="Arial Unicode MS" w:hAnsi="Times New Roman" w:cs="Times New Roman"/>
                <w:b/>
                <w:sz w:val="28"/>
                <w:szCs w:val="28"/>
                <w:lang w:val="uk-UA"/>
              </w:rPr>
              <w:t xml:space="preserve">від </w:t>
            </w:r>
            <w:r w:rsidR="006C5B38">
              <w:rPr>
                <w:rFonts w:ascii="Times New Roman" w:eastAsia="Arial Unicode MS" w:hAnsi="Times New Roman" w:cs="Times New Roman"/>
                <w:b/>
                <w:sz w:val="28"/>
                <w:szCs w:val="28"/>
                <w:lang w:val="uk-UA"/>
              </w:rPr>
              <w:t>__</w:t>
            </w:r>
            <w:r w:rsidRPr="00BA11F8">
              <w:rPr>
                <w:rFonts w:ascii="Times New Roman" w:eastAsia="Arial Unicode MS" w:hAnsi="Times New Roman" w:cs="Times New Roman"/>
                <w:b/>
                <w:sz w:val="28"/>
                <w:szCs w:val="28"/>
                <w:lang w:val="uk-UA"/>
              </w:rPr>
              <w:t xml:space="preserve"> </w:t>
            </w:r>
            <w:r w:rsidR="008A5ACC">
              <w:rPr>
                <w:rFonts w:ascii="Times New Roman" w:eastAsia="Arial Unicode MS" w:hAnsi="Times New Roman" w:cs="Times New Roman"/>
                <w:b/>
                <w:sz w:val="28"/>
                <w:szCs w:val="28"/>
                <w:lang w:val="uk-UA"/>
              </w:rPr>
              <w:t>травня</w:t>
            </w:r>
            <w:r w:rsidRPr="00BA11F8">
              <w:rPr>
                <w:rFonts w:ascii="Times New Roman" w:eastAsia="Arial Unicode MS" w:hAnsi="Times New Roman" w:cs="Times New Roman"/>
                <w:b/>
                <w:sz w:val="28"/>
                <w:szCs w:val="28"/>
                <w:lang w:val="uk-UA"/>
              </w:rPr>
              <w:t xml:space="preserve"> </w:t>
            </w:r>
            <w:r>
              <w:rPr>
                <w:rFonts w:ascii="Times New Roman" w:eastAsia="Arial Unicode MS" w:hAnsi="Times New Roman" w:cs="Times New Roman"/>
                <w:b/>
                <w:sz w:val="28"/>
                <w:szCs w:val="28"/>
                <w:lang w:val="uk-UA"/>
              </w:rPr>
              <w:t>202</w:t>
            </w:r>
            <w:r w:rsidR="00AB75CF">
              <w:rPr>
                <w:rFonts w:ascii="Times New Roman" w:eastAsia="Arial Unicode MS" w:hAnsi="Times New Roman" w:cs="Times New Roman"/>
                <w:b/>
                <w:sz w:val="28"/>
                <w:szCs w:val="28"/>
                <w:lang w:val="uk-UA"/>
              </w:rPr>
              <w:t>6</w:t>
            </w:r>
            <w:r>
              <w:rPr>
                <w:rFonts w:ascii="Times New Roman" w:eastAsia="Arial Unicode MS" w:hAnsi="Times New Roman" w:cs="Times New Roman"/>
                <w:b/>
                <w:sz w:val="28"/>
                <w:szCs w:val="28"/>
                <w:lang w:val="uk-UA"/>
              </w:rPr>
              <w:t xml:space="preserve"> </w:t>
            </w:r>
            <w:r w:rsidRPr="00BA11F8">
              <w:rPr>
                <w:rFonts w:ascii="Times New Roman" w:eastAsia="Arial Unicode MS" w:hAnsi="Times New Roman" w:cs="Times New Roman"/>
                <w:b/>
                <w:sz w:val="28"/>
                <w:szCs w:val="28"/>
                <w:lang w:val="uk-UA"/>
              </w:rPr>
              <w:t xml:space="preserve">року                                                              </w:t>
            </w:r>
            <w:r>
              <w:rPr>
                <w:rFonts w:ascii="Times New Roman" w:eastAsia="Arial Unicode MS" w:hAnsi="Times New Roman" w:cs="Times New Roman"/>
                <w:b/>
                <w:sz w:val="28"/>
                <w:szCs w:val="28"/>
                <w:lang w:val="uk-UA"/>
              </w:rPr>
              <w:t xml:space="preserve">    </w:t>
            </w:r>
            <w:r w:rsidR="00AB75CF">
              <w:rPr>
                <w:rFonts w:ascii="Times New Roman" w:eastAsia="Arial Unicode MS" w:hAnsi="Times New Roman" w:cs="Times New Roman"/>
                <w:b/>
                <w:sz w:val="28"/>
                <w:szCs w:val="28"/>
                <w:lang w:val="uk-UA"/>
              </w:rPr>
              <w:t xml:space="preserve">  </w:t>
            </w:r>
            <w:r w:rsidRPr="00BA11F8">
              <w:rPr>
                <w:rFonts w:ascii="Times New Roman" w:eastAsia="Arial Unicode MS" w:hAnsi="Times New Roman" w:cs="Times New Roman"/>
                <w:b/>
                <w:sz w:val="28"/>
                <w:szCs w:val="28"/>
                <w:lang w:val="uk-UA"/>
              </w:rPr>
              <w:t>м. Боярка</w:t>
            </w:r>
          </w:p>
        </w:tc>
      </w:tr>
      <w:tr w:rsidR="0081098C" w:rsidRPr="0081098C" w14:paraId="70E2AD55" w14:textId="77777777" w:rsidTr="008A5ACC">
        <w:trPr>
          <w:trHeight w:val="11231"/>
        </w:trPr>
        <w:tc>
          <w:tcPr>
            <w:tcW w:w="9354" w:type="dxa"/>
          </w:tcPr>
          <w:p w14:paraId="52510581" w14:textId="2F48121D" w:rsidR="00BA11F8" w:rsidRPr="0081098C" w:rsidRDefault="00BA11F8" w:rsidP="003064C5">
            <w:pPr>
              <w:spacing w:after="0" w:line="240" w:lineRule="auto"/>
              <w:jc w:val="both"/>
              <w:rPr>
                <w:rFonts w:ascii="Times New Roman" w:eastAsia="Calibri" w:hAnsi="Times New Roman" w:cs="Times New Roman"/>
                <w:b/>
                <w:bCs/>
                <w:color w:val="000000" w:themeColor="text1"/>
                <w:sz w:val="16"/>
                <w:szCs w:val="16"/>
                <w:lang w:val="uk-UA" w:eastAsia="en-US"/>
              </w:rPr>
            </w:pPr>
          </w:p>
          <w:p w14:paraId="6909D867" w14:textId="77777777" w:rsidR="006C5B38" w:rsidRPr="0081098C" w:rsidRDefault="00BA11F8" w:rsidP="003064C5">
            <w:pPr>
              <w:spacing w:after="0" w:line="240" w:lineRule="auto"/>
              <w:jc w:val="both"/>
              <w:rPr>
                <w:rFonts w:ascii="Times New Roman" w:eastAsia="Calibri" w:hAnsi="Times New Roman" w:cs="Times New Roman"/>
                <w:b/>
                <w:bCs/>
                <w:color w:val="000000" w:themeColor="text1"/>
                <w:sz w:val="28"/>
                <w:szCs w:val="28"/>
                <w:lang w:val="uk-UA" w:eastAsia="en-US"/>
              </w:rPr>
            </w:pPr>
            <w:bookmarkStart w:id="3" w:name="_Hlk216076773"/>
            <w:r w:rsidRPr="0081098C">
              <w:rPr>
                <w:rFonts w:ascii="Times New Roman" w:eastAsia="Calibri" w:hAnsi="Times New Roman" w:cs="Times New Roman"/>
                <w:b/>
                <w:bCs/>
                <w:color w:val="000000" w:themeColor="text1"/>
                <w:sz w:val="28"/>
                <w:szCs w:val="28"/>
                <w:lang w:val="uk-UA" w:eastAsia="en-US"/>
              </w:rPr>
              <w:t xml:space="preserve">Про визначення належності та права комунальної </w:t>
            </w:r>
          </w:p>
          <w:p w14:paraId="0AEC3467" w14:textId="77777777" w:rsidR="0094567E" w:rsidRDefault="00BA11F8" w:rsidP="003064C5">
            <w:pPr>
              <w:spacing w:after="0" w:line="240" w:lineRule="auto"/>
              <w:jc w:val="both"/>
              <w:rPr>
                <w:rFonts w:ascii="Times New Roman" w:eastAsia="Calibri" w:hAnsi="Times New Roman" w:cs="Times New Roman"/>
                <w:b/>
                <w:bCs/>
                <w:color w:val="000000" w:themeColor="text1"/>
                <w:sz w:val="28"/>
                <w:szCs w:val="28"/>
                <w:lang w:val="uk-UA" w:eastAsia="en-US"/>
              </w:rPr>
            </w:pPr>
            <w:r w:rsidRPr="0081098C">
              <w:rPr>
                <w:rFonts w:ascii="Times New Roman" w:eastAsia="Calibri" w:hAnsi="Times New Roman" w:cs="Times New Roman"/>
                <w:b/>
                <w:bCs/>
                <w:color w:val="000000" w:themeColor="text1"/>
                <w:sz w:val="28"/>
                <w:szCs w:val="28"/>
                <w:lang w:val="uk-UA" w:eastAsia="en-US"/>
              </w:rPr>
              <w:t xml:space="preserve">власності на об’єкт нерухомого майна – </w:t>
            </w:r>
            <w:r w:rsidR="0094567E">
              <w:t xml:space="preserve"> </w:t>
            </w:r>
            <w:r w:rsidR="0094567E" w:rsidRPr="0094567E">
              <w:rPr>
                <w:rFonts w:ascii="Times New Roman" w:eastAsia="Calibri" w:hAnsi="Times New Roman" w:cs="Times New Roman"/>
                <w:b/>
                <w:bCs/>
                <w:color w:val="000000" w:themeColor="text1"/>
                <w:sz w:val="28"/>
                <w:szCs w:val="28"/>
                <w:lang w:val="uk-UA" w:eastAsia="en-US"/>
              </w:rPr>
              <w:t xml:space="preserve">комплекс </w:t>
            </w:r>
          </w:p>
          <w:p w14:paraId="4747063F" w14:textId="3D4E9663" w:rsidR="00BA11F8" w:rsidRPr="0094567E" w:rsidRDefault="0094567E" w:rsidP="003064C5">
            <w:pPr>
              <w:spacing w:after="0" w:line="240" w:lineRule="auto"/>
              <w:jc w:val="both"/>
            </w:pPr>
            <w:r w:rsidRPr="0094567E">
              <w:rPr>
                <w:rFonts w:ascii="Times New Roman" w:eastAsia="Calibri" w:hAnsi="Times New Roman" w:cs="Times New Roman"/>
                <w:b/>
                <w:bCs/>
                <w:color w:val="000000" w:themeColor="text1"/>
                <w:sz w:val="28"/>
                <w:szCs w:val="28"/>
                <w:lang w:val="uk-UA" w:eastAsia="en-US"/>
              </w:rPr>
              <w:t>будівель та споруд громадського призначення,</w:t>
            </w:r>
          </w:p>
          <w:p w14:paraId="5AD16B9E" w14:textId="314F4964" w:rsidR="00972390" w:rsidRPr="0081098C" w:rsidRDefault="008A5ACC" w:rsidP="003064C5">
            <w:pPr>
              <w:spacing w:after="0" w:line="240" w:lineRule="auto"/>
              <w:jc w:val="both"/>
              <w:rPr>
                <w:color w:val="000000" w:themeColor="text1"/>
              </w:rPr>
            </w:pPr>
            <w:r w:rsidRPr="0081098C">
              <w:rPr>
                <w:rFonts w:ascii="Times New Roman" w:eastAsia="Calibri" w:hAnsi="Times New Roman" w:cs="Times New Roman"/>
                <w:b/>
                <w:bCs/>
                <w:color w:val="000000" w:themeColor="text1"/>
                <w:sz w:val="28"/>
                <w:szCs w:val="28"/>
                <w:lang w:val="uk-UA" w:eastAsia="en-US"/>
              </w:rPr>
              <w:t>Михайлівськ</w:t>
            </w:r>
            <w:r w:rsidR="00151B2A" w:rsidRPr="0081098C">
              <w:rPr>
                <w:rFonts w:ascii="Times New Roman" w:eastAsia="Calibri" w:hAnsi="Times New Roman" w:cs="Times New Roman"/>
                <w:b/>
                <w:bCs/>
                <w:color w:val="000000" w:themeColor="text1"/>
                <w:sz w:val="28"/>
                <w:szCs w:val="28"/>
                <w:lang w:val="uk-UA" w:eastAsia="en-US"/>
              </w:rPr>
              <w:t>а</w:t>
            </w:r>
            <w:r w:rsidRPr="0081098C">
              <w:rPr>
                <w:rFonts w:ascii="Times New Roman" w:eastAsia="Calibri" w:hAnsi="Times New Roman" w:cs="Times New Roman"/>
                <w:b/>
                <w:bCs/>
                <w:color w:val="000000" w:themeColor="text1"/>
                <w:sz w:val="28"/>
                <w:szCs w:val="28"/>
                <w:lang w:val="uk-UA" w:eastAsia="en-US"/>
              </w:rPr>
              <w:t xml:space="preserve"> церкв</w:t>
            </w:r>
            <w:r w:rsidR="00151B2A" w:rsidRPr="0081098C">
              <w:rPr>
                <w:rFonts w:ascii="Times New Roman" w:eastAsia="Calibri" w:hAnsi="Times New Roman" w:cs="Times New Roman"/>
                <w:b/>
                <w:bCs/>
                <w:color w:val="000000" w:themeColor="text1"/>
                <w:sz w:val="28"/>
                <w:szCs w:val="28"/>
                <w:lang w:val="uk-UA" w:eastAsia="en-US"/>
              </w:rPr>
              <w:t>а</w:t>
            </w:r>
            <w:r w:rsidRPr="0081098C">
              <w:rPr>
                <w:rFonts w:ascii="Times New Roman" w:eastAsia="Calibri" w:hAnsi="Times New Roman" w:cs="Times New Roman"/>
                <w:b/>
                <w:bCs/>
                <w:color w:val="000000" w:themeColor="text1"/>
                <w:sz w:val="28"/>
                <w:szCs w:val="28"/>
                <w:lang w:val="uk-UA" w:eastAsia="en-US"/>
              </w:rPr>
              <w:t xml:space="preserve"> (Воздвиженськ</w:t>
            </w:r>
            <w:r w:rsidR="00151B2A" w:rsidRPr="0081098C">
              <w:rPr>
                <w:rFonts w:ascii="Times New Roman" w:eastAsia="Calibri" w:hAnsi="Times New Roman" w:cs="Times New Roman"/>
                <w:b/>
                <w:bCs/>
                <w:color w:val="000000" w:themeColor="text1"/>
                <w:sz w:val="28"/>
                <w:szCs w:val="28"/>
                <w:lang w:val="uk-UA" w:eastAsia="en-US"/>
              </w:rPr>
              <w:t>а</w:t>
            </w:r>
            <w:r w:rsidRPr="0081098C">
              <w:rPr>
                <w:rFonts w:ascii="Times New Roman" w:eastAsia="Calibri" w:hAnsi="Times New Roman" w:cs="Times New Roman"/>
                <w:b/>
                <w:bCs/>
                <w:color w:val="000000" w:themeColor="text1"/>
                <w:sz w:val="28"/>
                <w:szCs w:val="28"/>
                <w:lang w:val="uk-UA" w:eastAsia="en-US"/>
              </w:rPr>
              <w:t>)</w:t>
            </w:r>
            <w:r w:rsidR="006C5B38" w:rsidRPr="0081098C">
              <w:rPr>
                <w:rFonts w:ascii="Times New Roman" w:eastAsia="Calibri" w:hAnsi="Times New Roman" w:cs="Times New Roman"/>
                <w:b/>
                <w:bCs/>
                <w:color w:val="000000" w:themeColor="text1"/>
                <w:sz w:val="28"/>
                <w:szCs w:val="28"/>
                <w:lang w:val="uk-UA" w:eastAsia="en-US"/>
              </w:rPr>
              <w:t xml:space="preserve"> </w:t>
            </w:r>
            <w:r w:rsidR="00340F05" w:rsidRPr="0081098C">
              <w:rPr>
                <w:rFonts w:ascii="Times New Roman" w:eastAsia="Calibri" w:hAnsi="Times New Roman" w:cs="Times New Roman"/>
                <w:b/>
                <w:bCs/>
                <w:color w:val="000000" w:themeColor="text1"/>
                <w:sz w:val="28"/>
                <w:szCs w:val="28"/>
                <w:lang w:val="uk-UA" w:eastAsia="en-US"/>
              </w:rPr>
              <w:t xml:space="preserve">за адресою: </w:t>
            </w:r>
            <w:r w:rsidR="00340F05" w:rsidRPr="0081098C">
              <w:rPr>
                <w:color w:val="000000" w:themeColor="text1"/>
              </w:rPr>
              <w:t xml:space="preserve"> </w:t>
            </w:r>
          </w:p>
          <w:p w14:paraId="0D6CDE09" w14:textId="428B4C19" w:rsidR="006C5B38" w:rsidRPr="0081098C" w:rsidRDefault="00340F05" w:rsidP="003064C5">
            <w:pPr>
              <w:spacing w:after="0" w:line="240" w:lineRule="auto"/>
              <w:jc w:val="both"/>
              <w:rPr>
                <w:rFonts w:ascii="Times New Roman" w:eastAsia="Calibri" w:hAnsi="Times New Roman" w:cs="Times New Roman"/>
                <w:b/>
                <w:bCs/>
                <w:color w:val="000000" w:themeColor="text1"/>
                <w:sz w:val="28"/>
                <w:szCs w:val="28"/>
                <w:lang w:val="uk-UA" w:eastAsia="en-US"/>
              </w:rPr>
            </w:pPr>
            <w:r w:rsidRPr="0081098C">
              <w:rPr>
                <w:rFonts w:ascii="Times New Roman" w:eastAsia="Calibri" w:hAnsi="Times New Roman" w:cs="Times New Roman"/>
                <w:b/>
                <w:bCs/>
                <w:color w:val="000000" w:themeColor="text1"/>
                <w:sz w:val="28"/>
                <w:szCs w:val="28"/>
                <w:lang w:val="uk-UA" w:eastAsia="en-US"/>
              </w:rPr>
              <w:t>Київська обл</w:t>
            </w:r>
            <w:r w:rsidR="0094567E">
              <w:rPr>
                <w:rFonts w:ascii="Times New Roman" w:eastAsia="Calibri" w:hAnsi="Times New Roman" w:cs="Times New Roman"/>
                <w:b/>
                <w:bCs/>
                <w:color w:val="000000" w:themeColor="text1"/>
                <w:sz w:val="28"/>
                <w:szCs w:val="28"/>
                <w:lang w:val="uk-UA" w:eastAsia="en-US"/>
              </w:rPr>
              <w:t>.</w:t>
            </w:r>
            <w:r w:rsidRPr="0081098C">
              <w:rPr>
                <w:rFonts w:ascii="Times New Roman" w:eastAsia="Calibri" w:hAnsi="Times New Roman" w:cs="Times New Roman"/>
                <w:b/>
                <w:bCs/>
                <w:color w:val="000000" w:themeColor="text1"/>
                <w:sz w:val="28"/>
                <w:szCs w:val="28"/>
                <w:lang w:val="uk-UA" w:eastAsia="en-US"/>
              </w:rPr>
              <w:t>, Фастівський р</w:t>
            </w:r>
            <w:r w:rsidR="0094567E">
              <w:rPr>
                <w:rFonts w:ascii="Times New Roman" w:eastAsia="Calibri" w:hAnsi="Times New Roman" w:cs="Times New Roman"/>
                <w:b/>
                <w:bCs/>
                <w:color w:val="000000" w:themeColor="text1"/>
                <w:sz w:val="28"/>
                <w:szCs w:val="28"/>
                <w:lang w:val="uk-UA" w:eastAsia="en-US"/>
              </w:rPr>
              <w:t>-</w:t>
            </w:r>
            <w:r w:rsidRPr="0081098C">
              <w:rPr>
                <w:rFonts w:ascii="Times New Roman" w:eastAsia="Calibri" w:hAnsi="Times New Roman" w:cs="Times New Roman"/>
                <w:b/>
                <w:bCs/>
                <w:color w:val="000000" w:themeColor="text1"/>
                <w:sz w:val="28"/>
                <w:szCs w:val="28"/>
                <w:lang w:val="uk-UA" w:eastAsia="en-US"/>
              </w:rPr>
              <w:t>н,</w:t>
            </w:r>
            <w:r w:rsidR="006C5B38" w:rsidRPr="0081098C">
              <w:rPr>
                <w:rFonts w:ascii="Times New Roman" w:eastAsia="Calibri" w:hAnsi="Times New Roman" w:cs="Times New Roman"/>
                <w:b/>
                <w:bCs/>
                <w:color w:val="000000" w:themeColor="text1"/>
                <w:sz w:val="28"/>
                <w:szCs w:val="28"/>
                <w:lang w:val="uk-UA" w:eastAsia="en-US"/>
              </w:rPr>
              <w:t xml:space="preserve"> м. Боярка, </w:t>
            </w:r>
          </w:p>
          <w:p w14:paraId="7F8EF9EA" w14:textId="364537AC" w:rsidR="00BA11F8" w:rsidRPr="001D2053" w:rsidRDefault="006C5B38" w:rsidP="003064C5">
            <w:pPr>
              <w:spacing w:after="0" w:line="240" w:lineRule="auto"/>
              <w:jc w:val="both"/>
              <w:rPr>
                <w:color w:val="000000" w:themeColor="text1"/>
                <w:lang w:val="uk-UA"/>
              </w:rPr>
            </w:pPr>
            <w:r w:rsidRPr="0081098C">
              <w:rPr>
                <w:rFonts w:ascii="Times New Roman" w:eastAsia="Calibri" w:hAnsi="Times New Roman" w:cs="Times New Roman"/>
                <w:b/>
                <w:bCs/>
                <w:color w:val="000000" w:themeColor="text1"/>
                <w:sz w:val="28"/>
                <w:szCs w:val="28"/>
                <w:lang w:val="uk-UA" w:eastAsia="en-US"/>
              </w:rPr>
              <w:t xml:space="preserve">вул. </w:t>
            </w:r>
            <w:r w:rsidR="008A5ACC" w:rsidRPr="0081098C">
              <w:rPr>
                <w:rFonts w:ascii="Times New Roman" w:eastAsia="Calibri" w:hAnsi="Times New Roman" w:cs="Times New Roman"/>
                <w:b/>
                <w:bCs/>
                <w:color w:val="000000" w:themeColor="text1"/>
                <w:sz w:val="28"/>
                <w:szCs w:val="28"/>
                <w:lang w:val="uk-UA" w:eastAsia="en-US"/>
              </w:rPr>
              <w:t>Івана Франка</w:t>
            </w:r>
            <w:r w:rsidRPr="0081098C">
              <w:rPr>
                <w:rFonts w:ascii="Times New Roman" w:eastAsia="Calibri" w:hAnsi="Times New Roman" w:cs="Times New Roman"/>
                <w:b/>
                <w:bCs/>
                <w:color w:val="000000" w:themeColor="text1"/>
                <w:sz w:val="28"/>
                <w:szCs w:val="28"/>
                <w:lang w:val="uk-UA" w:eastAsia="en-US"/>
              </w:rPr>
              <w:t>,</w:t>
            </w:r>
            <w:r w:rsidR="008A5ACC" w:rsidRPr="0081098C">
              <w:rPr>
                <w:rFonts w:ascii="Times New Roman" w:eastAsia="Calibri" w:hAnsi="Times New Roman" w:cs="Times New Roman"/>
                <w:b/>
                <w:bCs/>
                <w:color w:val="000000" w:themeColor="text1"/>
                <w:sz w:val="28"/>
                <w:szCs w:val="28"/>
                <w:lang w:val="uk-UA" w:eastAsia="en-US"/>
              </w:rPr>
              <w:t xml:space="preserve"> </w:t>
            </w:r>
            <w:r w:rsidRPr="0081098C">
              <w:rPr>
                <w:rFonts w:ascii="Times New Roman" w:eastAsia="Calibri" w:hAnsi="Times New Roman" w:cs="Times New Roman"/>
                <w:b/>
                <w:bCs/>
                <w:color w:val="000000" w:themeColor="text1"/>
                <w:sz w:val="28"/>
                <w:szCs w:val="28"/>
                <w:lang w:val="uk-UA" w:eastAsia="en-US"/>
              </w:rPr>
              <w:t>4</w:t>
            </w:r>
          </w:p>
          <w:bookmarkEnd w:id="3"/>
          <w:p w14:paraId="226128E4" w14:textId="77777777" w:rsidR="00E72917" w:rsidRPr="0081098C" w:rsidRDefault="00E72917" w:rsidP="003064C5">
            <w:pPr>
              <w:spacing w:after="0" w:line="240" w:lineRule="auto"/>
              <w:jc w:val="both"/>
              <w:rPr>
                <w:rFonts w:ascii="Times New Roman" w:eastAsia="Calibri" w:hAnsi="Times New Roman" w:cs="Times New Roman"/>
                <w:b/>
                <w:bCs/>
                <w:color w:val="000000" w:themeColor="text1"/>
                <w:sz w:val="28"/>
                <w:szCs w:val="28"/>
                <w:lang w:val="uk-UA" w:eastAsia="en-US"/>
              </w:rPr>
            </w:pPr>
          </w:p>
          <w:p w14:paraId="0C9D1F76" w14:textId="0D054379" w:rsidR="004E4ED5" w:rsidRPr="0081098C" w:rsidRDefault="00BA11F8" w:rsidP="003064C5">
            <w:pPr>
              <w:spacing w:after="0" w:line="240" w:lineRule="auto"/>
              <w:ind w:firstLine="708"/>
              <w:jc w:val="both"/>
              <w:rPr>
                <w:rFonts w:ascii="Times New Roman" w:hAnsi="Times New Roman" w:cs="Times New Roman"/>
                <w:color w:val="000000" w:themeColor="text1"/>
                <w:sz w:val="28"/>
                <w:szCs w:val="28"/>
                <w:lang w:val="uk-UA"/>
              </w:rPr>
            </w:pPr>
            <w:r w:rsidRPr="0081098C">
              <w:rPr>
                <w:rFonts w:ascii="Times New Roman" w:eastAsia="Times New Roman" w:hAnsi="Times New Roman" w:cs="Times New Roman"/>
                <w:color w:val="000000" w:themeColor="text1"/>
                <w:sz w:val="28"/>
                <w:szCs w:val="28"/>
                <w:lang w:val="uk-UA"/>
              </w:rPr>
              <w:t>Керуючись Законами України «Про місцеве самоврядування в Україні»,  «</w:t>
            </w:r>
            <w:r w:rsidRPr="0081098C">
              <w:rPr>
                <w:rFonts w:ascii="Times New Roman" w:eastAsia="Times New Roman" w:hAnsi="Times New Roman" w:cs="Times New Roman"/>
                <w:bCs/>
                <w:color w:val="000000" w:themeColor="text1"/>
                <w:sz w:val="28"/>
                <w:szCs w:val="28"/>
                <w:lang w:val="uk-UA"/>
              </w:rPr>
              <w:t>Про державну реєстрацію речових прав на нерухоме майно та їх обтяжень</w:t>
            </w:r>
            <w:r w:rsidRPr="0081098C">
              <w:rPr>
                <w:rFonts w:ascii="Times New Roman" w:eastAsia="Times New Roman" w:hAnsi="Times New Roman" w:cs="Times New Roman"/>
                <w:color w:val="000000" w:themeColor="text1"/>
                <w:sz w:val="28"/>
                <w:szCs w:val="28"/>
                <w:lang w:val="uk-UA"/>
              </w:rPr>
              <w:t>», п. 44 Постанови КМУ «</w:t>
            </w:r>
            <w:r w:rsidRPr="0081098C">
              <w:rPr>
                <w:rFonts w:ascii="Times New Roman" w:eastAsia="Times New Roman" w:hAnsi="Times New Roman" w:cs="Times New Roman"/>
                <w:bCs/>
                <w:color w:val="000000" w:themeColor="text1"/>
                <w:sz w:val="28"/>
                <w:szCs w:val="28"/>
                <w:lang w:val="uk-UA"/>
              </w:rPr>
              <w:t xml:space="preserve">Про державну реєстрацію речових прав на нерухоме майно та їх обтяжень» </w:t>
            </w:r>
            <w:r w:rsidRPr="0081098C">
              <w:rPr>
                <w:rFonts w:ascii="Times New Roman" w:eastAsia="Times New Roman" w:hAnsi="Times New Roman" w:cs="Times New Roman"/>
                <w:color w:val="000000" w:themeColor="text1"/>
                <w:sz w:val="28"/>
                <w:szCs w:val="28"/>
                <w:lang w:val="uk-UA"/>
              </w:rPr>
              <w:t>від 25.12.2015р. №1127, п. 13 Закону України «</w:t>
            </w:r>
            <w:r w:rsidRPr="0081098C">
              <w:rPr>
                <w:rFonts w:ascii="Times New Roman" w:eastAsia="Times New Roman" w:hAnsi="Times New Roman" w:cs="Times New Roman"/>
                <w:bCs/>
                <w:color w:val="000000" w:themeColor="text1"/>
                <w:sz w:val="28"/>
                <w:szCs w:val="28"/>
                <w:lang w:val="uk-UA"/>
              </w:rPr>
              <w:t xml:space="preserve">Про внесення змін до деяких законодавчих актів України щодо розмежування земель державної та комунальної власності», </w:t>
            </w:r>
            <w:r w:rsidRPr="001D2053">
              <w:rPr>
                <w:rFonts w:ascii="Times New Roman" w:eastAsia="Times New Roman" w:hAnsi="Times New Roman" w:cs="Times New Roman"/>
                <w:bCs/>
                <w:color w:val="000000" w:themeColor="text1"/>
                <w:sz w:val="28"/>
                <w:szCs w:val="28"/>
                <w:lang w:val="uk-UA"/>
              </w:rPr>
              <w:t xml:space="preserve">на підставі листів КП </w:t>
            </w:r>
            <w:r w:rsidR="004E4ED5" w:rsidRPr="0081098C">
              <w:rPr>
                <w:rFonts w:ascii="Times New Roman" w:eastAsia="Times New Roman" w:hAnsi="Times New Roman" w:cs="Times New Roman"/>
                <w:bCs/>
                <w:color w:val="000000" w:themeColor="text1"/>
                <w:sz w:val="28"/>
                <w:szCs w:val="28"/>
                <w:lang w:val="uk-UA"/>
              </w:rPr>
              <w:t>«</w:t>
            </w:r>
            <w:r w:rsidRPr="001D2053">
              <w:rPr>
                <w:rFonts w:ascii="Times New Roman" w:eastAsia="Times New Roman" w:hAnsi="Times New Roman" w:cs="Times New Roman"/>
                <w:bCs/>
                <w:color w:val="000000" w:themeColor="text1"/>
                <w:sz w:val="28"/>
                <w:szCs w:val="28"/>
                <w:lang w:val="uk-UA"/>
              </w:rPr>
              <w:t>Бюро технічної інвентаризації Києво</w:t>
            </w:r>
            <w:r w:rsidR="004E4ED5" w:rsidRPr="0081098C">
              <w:rPr>
                <w:rFonts w:ascii="Times New Roman" w:eastAsia="Times New Roman" w:hAnsi="Times New Roman" w:cs="Times New Roman"/>
                <w:bCs/>
                <w:color w:val="000000" w:themeColor="text1"/>
                <w:sz w:val="28"/>
                <w:szCs w:val="28"/>
                <w:lang w:val="uk-UA"/>
              </w:rPr>
              <w:t xml:space="preserve"> </w:t>
            </w:r>
            <w:r w:rsidRPr="001D2053">
              <w:rPr>
                <w:rFonts w:ascii="Times New Roman" w:eastAsia="Times New Roman" w:hAnsi="Times New Roman" w:cs="Times New Roman"/>
                <w:bCs/>
                <w:color w:val="000000" w:themeColor="text1"/>
                <w:sz w:val="28"/>
                <w:szCs w:val="28"/>
                <w:lang w:val="uk-UA"/>
              </w:rPr>
              <w:t>-</w:t>
            </w:r>
            <w:r w:rsidR="004E4ED5" w:rsidRPr="0081098C">
              <w:rPr>
                <w:rFonts w:ascii="Times New Roman" w:eastAsia="Times New Roman" w:hAnsi="Times New Roman" w:cs="Times New Roman"/>
                <w:bCs/>
                <w:color w:val="000000" w:themeColor="text1"/>
                <w:sz w:val="28"/>
                <w:szCs w:val="28"/>
                <w:lang w:val="uk-UA"/>
              </w:rPr>
              <w:t xml:space="preserve"> </w:t>
            </w:r>
            <w:r w:rsidRPr="001D2053">
              <w:rPr>
                <w:rFonts w:ascii="Times New Roman" w:eastAsia="Times New Roman" w:hAnsi="Times New Roman" w:cs="Times New Roman"/>
                <w:bCs/>
                <w:color w:val="000000" w:themeColor="text1"/>
                <w:sz w:val="28"/>
                <w:szCs w:val="28"/>
                <w:lang w:val="uk-UA"/>
              </w:rPr>
              <w:t>Святошинської районної ради Київської області</w:t>
            </w:r>
            <w:r w:rsidR="004E4ED5" w:rsidRPr="0081098C">
              <w:rPr>
                <w:rFonts w:ascii="Times New Roman" w:eastAsia="Times New Roman" w:hAnsi="Times New Roman" w:cs="Times New Roman"/>
                <w:bCs/>
                <w:color w:val="000000" w:themeColor="text1"/>
                <w:sz w:val="28"/>
                <w:szCs w:val="28"/>
                <w:lang w:val="uk-UA"/>
              </w:rPr>
              <w:t>»</w:t>
            </w:r>
            <w:r w:rsidRPr="001D2053">
              <w:rPr>
                <w:rFonts w:ascii="Times New Roman" w:eastAsia="Times New Roman" w:hAnsi="Times New Roman" w:cs="Times New Roman"/>
                <w:bCs/>
                <w:color w:val="000000" w:themeColor="text1"/>
                <w:sz w:val="28"/>
                <w:szCs w:val="28"/>
                <w:lang w:val="uk-UA"/>
              </w:rPr>
              <w:t xml:space="preserve"> від </w:t>
            </w:r>
            <w:bookmarkStart w:id="4" w:name="_Hlk216079805"/>
            <w:r w:rsidR="009E3C34" w:rsidRPr="001D2053">
              <w:rPr>
                <w:rFonts w:ascii="Times New Roman" w:eastAsia="Times New Roman" w:hAnsi="Times New Roman" w:cs="Times New Roman"/>
                <w:bCs/>
                <w:color w:val="000000" w:themeColor="text1"/>
                <w:sz w:val="28"/>
                <w:szCs w:val="28"/>
                <w:lang w:val="uk-UA"/>
              </w:rPr>
              <w:t>0</w:t>
            </w:r>
            <w:r w:rsidR="0081098C" w:rsidRPr="0081098C">
              <w:rPr>
                <w:rFonts w:ascii="Times New Roman" w:eastAsia="Times New Roman" w:hAnsi="Times New Roman" w:cs="Times New Roman"/>
                <w:bCs/>
                <w:color w:val="000000" w:themeColor="text1"/>
                <w:sz w:val="28"/>
                <w:szCs w:val="28"/>
                <w:lang w:val="uk-UA"/>
              </w:rPr>
              <w:t>6</w:t>
            </w:r>
            <w:r w:rsidRPr="001D2053">
              <w:rPr>
                <w:rFonts w:ascii="Times New Roman" w:eastAsia="Times New Roman" w:hAnsi="Times New Roman" w:cs="Times New Roman"/>
                <w:bCs/>
                <w:color w:val="000000" w:themeColor="text1"/>
                <w:sz w:val="28"/>
                <w:szCs w:val="28"/>
                <w:lang w:val="uk-UA"/>
              </w:rPr>
              <w:t>.</w:t>
            </w:r>
            <w:r w:rsidR="0081098C" w:rsidRPr="0081098C">
              <w:rPr>
                <w:rFonts w:ascii="Times New Roman" w:eastAsia="Times New Roman" w:hAnsi="Times New Roman" w:cs="Times New Roman"/>
                <w:bCs/>
                <w:color w:val="000000" w:themeColor="text1"/>
                <w:sz w:val="28"/>
                <w:szCs w:val="28"/>
                <w:lang w:val="uk-UA"/>
              </w:rPr>
              <w:t>03</w:t>
            </w:r>
            <w:r w:rsidRPr="001D2053">
              <w:rPr>
                <w:rFonts w:ascii="Times New Roman" w:eastAsia="Times New Roman" w:hAnsi="Times New Roman" w:cs="Times New Roman"/>
                <w:bCs/>
                <w:color w:val="000000" w:themeColor="text1"/>
                <w:sz w:val="28"/>
                <w:szCs w:val="28"/>
                <w:lang w:val="uk-UA"/>
              </w:rPr>
              <w:t>.202</w:t>
            </w:r>
            <w:r w:rsidR="0081098C" w:rsidRPr="0081098C">
              <w:rPr>
                <w:rFonts w:ascii="Times New Roman" w:eastAsia="Times New Roman" w:hAnsi="Times New Roman" w:cs="Times New Roman"/>
                <w:bCs/>
                <w:color w:val="000000" w:themeColor="text1"/>
                <w:sz w:val="28"/>
                <w:szCs w:val="28"/>
                <w:lang w:val="uk-UA"/>
              </w:rPr>
              <w:t>6</w:t>
            </w:r>
            <w:r w:rsidRPr="001D2053">
              <w:rPr>
                <w:rFonts w:ascii="Times New Roman" w:eastAsia="Times New Roman" w:hAnsi="Times New Roman" w:cs="Times New Roman"/>
                <w:bCs/>
                <w:color w:val="000000" w:themeColor="text1"/>
                <w:sz w:val="28"/>
                <w:szCs w:val="28"/>
                <w:lang w:val="uk-UA"/>
              </w:rPr>
              <w:t xml:space="preserve"> року за в</w:t>
            </w:r>
            <w:r w:rsidRPr="0081098C">
              <w:rPr>
                <w:rFonts w:ascii="Times New Roman" w:eastAsia="Times New Roman" w:hAnsi="Times New Roman" w:cs="Times New Roman"/>
                <w:bCs/>
                <w:color w:val="000000" w:themeColor="text1"/>
                <w:sz w:val="28"/>
                <w:szCs w:val="28"/>
                <w:lang w:val="uk-UA"/>
              </w:rPr>
              <w:t>и</w:t>
            </w:r>
            <w:r w:rsidRPr="001D2053">
              <w:rPr>
                <w:rFonts w:ascii="Times New Roman" w:eastAsia="Times New Roman" w:hAnsi="Times New Roman" w:cs="Times New Roman"/>
                <w:bCs/>
                <w:color w:val="000000" w:themeColor="text1"/>
                <w:sz w:val="28"/>
                <w:szCs w:val="28"/>
                <w:lang w:val="uk-UA"/>
              </w:rPr>
              <w:t>х. №</w:t>
            </w:r>
            <w:r w:rsidR="004E4ED5" w:rsidRPr="0081098C">
              <w:rPr>
                <w:rFonts w:ascii="Times New Roman" w:eastAsia="Times New Roman" w:hAnsi="Times New Roman" w:cs="Times New Roman"/>
                <w:bCs/>
                <w:color w:val="000000" w:themeColor="text1"/>
                <w:sz w:val="28"/>
                <w:szCs w:val="28"/>
                <w:lang w:val="uk-UA"/>
              </w:rPr>
              <w:t xml:space="preserve"> </w:t>
            </w:r>
            <w:r w:rsidR="0081098C" w:rsidRPr="0081098C">
              <w:rPr>
                <w:rFonts w:ascii="Times New Roman" w:eastAsia="Times New Roman" w:hAnsi="Times New Roman" w:cs="Times New Roman"/>
                <w:bCs/>
                <w:color w:val="000000" w:themeColor="text1"/>
                <w:sz w:val="28"/>
                <w:szCs w:val="28"/>
                <w:lang w:val="uk-UA"/>
              </w:rPr>
              <w:t>58</w:t>
            </w:r>
            <w:r w:rsidRPr="0081098C">
              <w:rPr>
                <w:rFonts w:ascii="Times New Roman" w:eastAsia="Times New Roman" w:hAnsi="Times New Roman" w:cs="Times New Roman"/>
                <w:bCs/>
                <w:color w:val="000000" w:themeColor="text1"/>
                <w:sz w:val="28"/>
                <w:szCs w:val="28"/>
                <w:lang w:val="uk-UA"/>
              </w:rPr>
              <w:t xml:space="preserve"> </w:t>
            </w:r>
            <w:r w:rsidR="0081098C" w:rsidRPr="0081098C">
              <w:rPr>
                <w:rFonts w:ascii="Times New Roman" w:eastAsia="Times New Roman" w:hAnsi="Times New Roman" w:cs="Times New Roman"/>
                <w:bCs/>
                <w:color w:val="000000" w:themeColor="text1"/>
                <w:sz w:val="28"/>
                <w:szCs w:val="28"/>
                <w:lang w:val="uk-UA"/>
              </w:rPr>
              <w:br/>
            </w:r>
            <w:r w:rsidRPr="0081098C">
              <w:rPr>
                <w:rFonts w:ascii="Times New Roman" w:hAnsi="Times New Roman" w:cs="Times New Roman"/>
                <w:color w:val="000000" w:themeColor="text1"/>
                <w:sz w:val="28"/>
                <w:szCs w:val="28"/>
                <w:lang w:val="uk-UA"/>
              </w:rPr>
              <w:t xml:space="preserve">(вх. </w:t>
            </w:r>
            <w:r w:rsidRPr="001D2053">
              <w:rPr>
                <w:rFonts w:ascii="Times New Roman" w:hAnsi="Times New Roman" w:cs="Times New Roman"/>
                <w:color w:val="000000" w:themeColor="text1"/>
                <w:sz w:val="28"/>
                <w:szCs w:val="28"/>
                <w:lang w:val="uk-UA"/>
              </w:rPr>
              <w:t>№</w:t>
            </w:r>
            <w:r w:rsidR="006C5B38" w:rsidRPr="0081098C">
              <w:rPr>
                <w:rFonts w:ascii="Times New Roman" w:hAnsi="Times New Roman" w:cs="Times New Roman"/>
                <w:color w:val="000000" w:themeColor="text1"/>
                <w:sz w:val="28"/>
                <w:szCs w:val="28"/>
                <w:lang w:val="uk-UA"/>
              </w:rPr>
              <w:t xml:space="preserve"> </w:t>
            </w:r>
            <w:r w:rsidRPr="0081098C">
              <w:rPr>
                <w:rFonts w:ascii="Times New Roman" w:hAnsi="Times New Roman" w:cs="Times New Roman"/>
                <w:color w:val="000000" w:themeColor="text1"/>
                <w:sz w:val="28"/>
                <w:szCs w:val="28"/>
                <w:lang w:val="uk-UA"/>
              </w:rPr>
              <w:t>02</w:t>
            </w:r>
            <w:r w:rsidR="004E4ED5" w:rsidRPr="0081098C">
              <w:rPr>
                <w:rFonts w:ascii="Times New Roman" w:hAnsi="Times New Roman" w:cs="Times New Roman"/>
                <w:color w:val="000000" w:themeColor="text1"/>
                <w:sz w:val="28"/>
                <w:szCs w:val="28"/>
                <w:lang w:val="uk-UA"/>
              </w:rPr>
              <w:t>-</w:t>
            </w:r>
            <w:r w:rsidRPr="0081098C">
              <w:rPr>
                <w:rFonts w:ascii="Times New Roman" w:hAnsi="Times New Roman" w:cs="Times New Roman"/>
                <w:color w:val="000000" w:themeColor="text1"/>
                <w:sz w:val="28"/>
                <w:szCs w:val="28"/>
                <w:lang w:val="uk-UA"/>
              </w:rPr>
              <w:t>09/</w:t>
            </w:r>
            <w:r w:rsidR="0081098C" w:rsidRPr="0081098C">
              <w:rPr>
                <w:rFonts w:ascii="Times New Roman" w:hAnsi="Times New Roman" w:cs="Times New Roman"/>
                <w:color w:val="000000" w:themeColor="text1"/>
                <w:sz w:val="28"/>
                <w:szCs w:val="28"/>
                <w:lang w:val="uk-UA"/>
              </w:rPr>
              <w:t>2249</w:t>
            </w:r>
            <w:r w:rsidRPr="0081098C">
              <w:rPr>
                <w:rFonts w:ascii="Times New Roman" w:hAnsi="Times New Roman" w:cs="Times New Roman"/>
                <w:color w:val="000000" w:themeColor="text1"/>
                <w:sz w:val="28"/>
                <w:szCs w:val="28"/>
                <w:lang w:val="uk-UA"/>
              </w:rPr>
              <w:t>/0-2</w:t>
            </w:r>
            <w:r w:rsidR="0081098C" w:rsidRPr="0081098C">
              <w:rPr>
                <w:rFonts w:ascii="Times New Roman" w:hAnsi="Times New Roman" w:cs="Times New Roman"/>
                <w:color w:val="000000" w:themeColor="text1"/>
                <w:sz w:val="28"/>
                <w:szCs w:val="28"/>
                <w:lang w:val="uk-UA"/>
              </w:rPr>
              <w:t>6</w:t>
            </w:r>
            <w:r w:rsidRPr="0081098C">
              <w:rPr>
                <w:rFonts w:ascii="Times New Roman" w:hAnsi="Times New Roman" w:cs="Times New Roman"/>
                <w:color w:val="000000" w:themeColor="text1"/>
                <w:sz w:val="28"/>
                <w:szCs w:val="28"/>
                <w:lang w:val="uk-UA"/>
              </w:rPr>
              <w:t xml:space="preserve"> від </w:t>
            </w:r>
            <w:r w:rsidR="0081098C" w:rsidRPr="0081098C">
              <w:rPr>
                <w:rFonts w:ascii="Times New Roman" w:hAnsi="Times New Roman" w:cs="Times New Roman"/>
                <w:color w:val="000000" w:themeColor="text1"/>
                <w:sz w:val="28"/>
                <w:szCs w:val="28"/>
                <w:lang w:val="uk-UA"/>
              </w:rPr>
              <w:t>12</w:t>
            </w:r>
            <w:r w:rsidRPr="0081098C">
              <w:rPr>
                <w:rFonts w:ascii="Times New Roman" w:hAnsi="Times New Roman" w:cs="Times New Roman"/>
                <w:color w:val="000000" w:themeColor="text1"/>
                <w:sz w:val="28"/>
                <w:szCs w:val="28"/>
                <w:lang w:val="uk-UA"/>
              </w:rPr>
              <w:t>.</w:t>
            </w:r>
            <w:r w:rsidR="0081098C" w:rsidRPr="0081098C">
              <w:rPr>
                <w:rFonts w:ascii="Times New Roman" w:hAnsi="Times New Roman" w:cs="Times New Roman"/>
                <w:color w:val="000000" w:themeColor="text1"/>
                <w:sz w:val="28"/>
                <w:szCs w:val="28"/>
                <w:lang w:val="uk-UA"/>
              </w:rPr>
              <w:t>03</w:t>
            </w:r>
            <w:r w:rsidRPr="0081098C">
              <w:rPr>
                <w:rFonts w:ascii="Times New Roman" w:hAnsi="Times New Roman" w:cs="Times New Roman"/>
                <w:color w:val="000000" w:themeColor="text1"/>
                <w:sz w:val="28"/>
                <w:szCs w:val="28"/>
                <w:lang w:val="uk-UA"/>
              </w:rPr>
              <w:t>.202</w:t>
            </w:r>
            <w:r w:rsidR="0081098C" w:rsidRPr="0081098C">
              <w:rPr>
                <w:rFonts w:ascii="Times New Roman" w:hAnsi="Times New Roman" w:cs="Times New Roman"/>
                <w:color w:val="000000" w:themeColor="text1"/>
                <w:sz w:val="28"/>
                <w:szCs w:val="28"/>
                <w:lang w:val="uk-UA"/>
              </w:rPr>
              <w:t>6</w:t>
            </w:r>
            <w:r w:rsidR="006C5B38" w:rsidRPr="0081098C">
              <w:rPr>
                <w:rFonts w:ascii="Times New Roman" w:hAnsi="Times New Roman" w:cs="Times New Roman"/>
                <w:color w:val="000000" w:themeColor="text1"/>
                <w:sz w:val="28"/>
                <w:szCs w:val="28"/>
                <w:lang w:val="uk-UA"/>
              </w:rPr>
              <w:t xml:space="preserve"> </w:t>
            </w:r>
            <w:r w:rsidRPr="0081098C">
              <w:rPr>
                <w:rFonts w:ascii="Times New Roman" w:hAnsi="Times New Roman" w:cs="Times New Roman"/>
                <w:color w:val="000000" w:themeColor="text1"/>
                <w:sz w:val="28"/>
                <w:szCs w:val="28"/>
                <w:lang w:val="uk-UA"/>
              </w:rPr>
              <w:t>року)</w:t>
            </w:r>
            <w:r w:rsidRPr="001D2053">
              <w:rPr>
                <w:rFonts w:ascii="Times New Roman" w:eastAsia="Times New Roman" w:hAnsi="Times New Roman" w:cs="Times New Roman"/>
                <w:bCs/>
                <w:color w:val="000000" w:themeColor="text1"/>
                <w:sz w:val="28"/>
                <w:szCs w:val="28"/>
                <w:lang w:val="uk-UA"/>
              </w:rPr>
              <w:t xml:space="preserve">, </w:t>
            </w:r>
            <w:bookmarkEnd w:id="4"/>
            <w:r w:rsidRPr="001D2053">
              <w:rPr>
                <w:rFonts w:ascii="Times New Roman" w:eastAsia="Times New Roman" w:hAnsi="Times New Roman" w:cs="Times New Roman"/>
                <w:bCs/>
                <w:color w:val="000000" w:themeColor="text1"/>
                <w:sz w:val="28"/>
                <w:szCs w:val="28"/>
                <w:lang w:val="uk-UA"/>
              </w:rPr>
              <w:t xml:space="preserve">Регіонального відділення </w:t>
            </w:r>
            <w:r w:rsidRPr="001D2053">
              <w:rPr>
                <w:rFonts w:ascii="Times New Roman" w:eastAsia="Times New Roman" w:hAnsi="Times New Roman" w:cs="Times New Roman"/>
                <w:color w:val="000000" w:themeColor="text1"/>
                <w:sz w:val="28"/>
                <w:szCs w:val="28"/>
                <w:lang w:val="uk-UA"/>
              </w:rPr>
              <w:t xml:space="preserve">Фонду Державного майна України по Київській, Черкаській та Чернігівській областях </w:t>
            </w:r>
            <w:bookmarkStart w:id="5" w:name="_Hlk220673011"/>
            <w:r w:rsidRPr="001D2053">
              <w:rPr>
                <w:rFonts w:ascii="Times New Roman" w:eastAsia="Times New Roman" w:hAnsi="Times New Roman" w:cs="Times New Roman"/>
                <w:bCs/>
                <w:color w:val="000000" w:themeColor="text1"/>
                <w:sz w:val="28"/>
                <w:szCs w:val="28"/>
                <w:lang w:val="uk-UA"/>
              </w:rPr>
              <w:t xml:space="preserve">від </w:t>
            </w:r>
            <w:r w:rsidR="0081098C" w:rsidRPr="0081098C">
              <w:rPr>
                <w:rFonts w:ascii="Times New Roman" w:eastAsia="Times New Roman" w:hAnsi="Times New Roman" w:cs="Times New Roman"/>
                <w:bCs/>
                <w:color w:val="000000" w:themeColor="text1"/>
                <w:sz w:val="28"/>
                <w:szCs w:val="28"/>
                <w:lang w:val="uk-UA"/>
              </w:rPr>
              <w:t>30</w:t>
            </w:r>
            <w:r w:rsidRPr="001D2053">
              <w:rPr>
                <w:rFonts w:ascii="Times New Roman" w:eastAsia="Times New Roman" w:hAnsi="Times New Roman" w:cs="Times New Roman"/>
                <w:bCs/>
                <w:color w:val="000000" w:themeColor="text1"/>
                <w:sz w:val="28"/>
                <w:szCs w:val="28"/>
                <w:lang w:val="uk-UA"/>
              </w:rPr>
              <w:t>.</w:t>
            </w:r>
            <w:r w:rsidR="0081098C" w:rsidRPr="0081098C">
              <w:rPr>
                <w:rFonts w:ascii="Times New Roman" w:eastAsia="Times New Roman" w:hAnsi="Times New Roman" w:cs="Times New Roman"/>
                <w:bCs/>
                <w:color w:val="000000" w:themeColor="text1"/>
                <w:sz w:val="28"/>
                <w:szCs w:val="28"/>
                <w:lang w:val="uk-UA"/>
              </w:rPr>
              <w:t>03</w:t>
            </w:r>
            <w:r w:rsidRPr="001D2053">
              <w:rPr>
                <w:rFonts w:ascii="Times New Roman" w:eastAsia="Times New Roman" w:hAnsi="Times New Roman" w:cs="Times New Roman"/>
                <w:bCs/>
                <w:color w:val="000000" w:themeColor="text1"/>
                <w:sz w:val="28"/>
                <w:szCs w:val="28"/>
                <w:lang w:val="uk-UA"/>
              </w:rPr>
              <w:t>.202</w:t>
            </w:r>
            <w:r w:rsidR="0081098C" w:rsidRPr="0081098C">
              <w:rPr>
                <w:rFonts w:ascii="Times New Roman" w:eastAsia="Times New Roman" w:hAnsi="Times New Roman" w:cs="Times New Roman"/>
                <w:bCs/>
                <w:color w:val="000000" w:themeColor="text1"/>
                <w:sz w:val="28"/>
                <w:szCs w:val="28"/>
                <w:lang w:val="uk-UA"/>
              </w:rPr>
              <w:t>6</w:t>
            </w:r>
            <w:r w:rsidRPr="001D2053">
              <w:rPr>
                <w:rFonts w:ascii="Times New Roman" w:eastAsia="Times New Roman" w:hAnsi="Times New Roman" w:cs="Times New Roman"/>
                <w:bCs/>
                <w:color w:val="000000" w:themeColor="text1"/>
                <w:sz w:val="28"/>
                <w:szCs w:val="28"/>
                <w:lang w:val="uk-UA"/>
              </w:rPr>
              <w:t xml:space="preserve"> року за в</w:t>
            </w:r>
            <w:r w:rsidRPr="0081098C">
              <w:rPr>
                <w:rFonts w:ascii="Times New Roman" w:eastAsia="Times New Roman" w:hAnsi="Times New Roman" w:cs="Times New Roman"/>
                <w:bCs/>
                <w:color w:val="000000" w:themeColor="text1"/>
                <w:sz w:val="28"/>
                <w:szCs w:val="28"/>
                <w:lang w:val="uk-UA"/>
              </w:rPr>
              <w:t>и</w:t>
            </w:r>
            <w:r w:rsidRPr="001D2053">
              <w:rPr>
                <w:rFonts w:ascii="Times New Roman" w:eastAsia="Times New Roman" w:hAnsi="Times New Roman" w:cs="Times New Roman"/>
                <w:bCs/>
                <w:color w:val="000000" w:themeColor="text1"/>
                <w:sz w:val="28"/>
                <w:szCs w:val="28"/>
                <w:lang w:val="uk-UA"/>
              </w:rPr>
              <w:t xml:space="preserve">х. № </w:t>
            </w:r>
            <w:r w:rsidR="007C20DE" w:rsidRPr="0081098C">
              <w:rPr>
                <w:rFonts w:ascii="Times New Roman" w:eastAsia="Times New Roman" w:hAnsi="Times New Roman" w:cs="Times New Roman"/>
                <w:bCs/>
                <w:color w:val="000000" w:themeColor="text1"/>
                <w:sz w:val="28"/>
                <w:szCs w:val="28"/>
                <w:lang w:val="uk-UA"/>
              </w:rPr>
              <w:t>932-03-2</w:t>
            </w:r>
            <w:r w:rsidRPr="0081098C">
              <w:rPr>
                <w:rFonts w:ascii="Times New Roman" w:eastAsia="Times New Roman" w:hAnsi="Times New Roman" w:cs="Times New Roman"/>
                <w:bCs/>
                <w:color w:val="000000" w:themeColor="text1"/>
                <w:sz w:val="28"/>
                <w:szCs w:val="28"/>
                <w:lang w:val="uk-UA"/>
              </w:rPr>
              <w:t>-</w:t>
            </w:r>
            <w:r w:rsidR="0081098C" w:rsidRPr="0081098C">
              <w:rPr>
                <w:rFonts w:ascii="Times New Roman" w:eastAsia="Times New Roman" w:hAnsi="Times New Roman" w:cs="Times New Roman"/>
                <w:bCs/>
                <w:color w:val="000000" w:themeColor="text1"/>
                <w:sz w:val="28"/>
                <w:szCs w:val="28"/>
                <w:lang w:val="uk-UA"/>
              </w:rPr>
              <w:t>1903</w:t>
            </w:r>
            <w:r w:rsidR="00E72B2B" w:rsidRPr="001D2053">
              <w:rPr>
                <w:rFonts w:ascii="Times New Roman" w:eastAsia="Times New Roman" w:hAnsi="Times New Roman" w:cs="Times New Roman"/>
                <w:bCs/>
                <w:color w:val="000000" w:themeColor="text1"/>
                <w:sz w:val="28"/>
                <w:szCs w:val="28"/>
                <w:lang w:val="uk-UA"/>
              </w:rPr>
              <w:t xml:space="preserve"> </w:t>
            </w:r>
            <w:r w:rsidRPr="0081098C">
              <w:rPr>
                <w:rFonts w:ascii="Times New Roman" w:hAnsi="Times New Roman" w:cs="Times New Roman"/>
                <w:color w:val="000000" w:themeColor="text1"/>
                <w:sz w:val="28"/>
                <w:szCs w:val="28"/>
                <w:lang w:val="uk-UA"/>
              </w:rPr>
              <w:t xml:space="preserve">(вх. </w:t>
            </w:r>
            <w:r w:rsidRPr="001D2053">
              <w:rPr>
                <w:rFonts w:ascii="Times New Roman" w:hAnsi="Times New Roman" w:cs="Times New Roman"/>
                <w:color w:val="000000" w:themeColor="text1"/>
                <w:sz w:val="28"/>
                <w:szCs w:val="28"/>
                <w:lang w:val="uk-UA"/>
              </w:rPr>
              <w:t xml:space="preserve">№ </w:t>
            </w:r>
            <w:r w:rsidR="007C20DE" w:rsidRPr="0081098C">
              <w:rPr>
                <w:rFonts w:ascii="Times New Roman" w:hAnsi="Times New Roman" w:cs="Times New Roman"/>
                <w:color w:val="000000" w:themeColor="text1"/>
                <w:sz w:val="28"/>
                <w:szCs w:val="28"/>
                <w:lang w:val="uk-UA"/>
              </w:rPr>
              <w:t>02-09/</w:t>
            </w:r>
            <w:r w:rsidR="0081098C" w:rsidRPr="0081098C">
              <w:rPr>
                <w:rFonts w:ascii="Times New Roman" w:hAnsi="Times New Roman" w:cs="Times New Roman"/>
                <w:color w:val="000000" w:themeColor="text1"/>
                <w:sz w:val="28"/>
                <w:szCs w:val="28"/>
                <w:lang w:val="uk-UA"/>
              </w:rPr>
              <w:t>2885</w:t>
            </w:r>
            <w:r w:rsidR="007C20DE" w:rsidRPr="0081098C">
              <w:rPr>
                <w:rFonts w:ascii="Times New Roman" w:hAnsi="Times New Roman" w:cs="Times New Roman"/>
                <w:color w:val="000000" w:themeColor="text1"/>
                <w:sz w:val="28"/>
                <w:szCs w:val="28"/>
                <w:lang w:val="uk-UA"/>
              </w:rPr>
              <w:t xml:space="preserve">/0-26 </w:t>
            </w:r>
            <w:r w:rsidRPr="0081098C">
              <w:rPr>
                <w:rFonts w:ascii="Times New Roman" w:hAnsi="Times New Roman" w:cs="Times New Roman"/>
                <w:color w:val="000000" w:themeColor="text1"/>
                <w:sz w:val="28"/>
                <w:szCs w:val="28"/>
                <w:lang w:val="uk-UA"/>
              </w:rPr>
              <w:t xml:space="preserve">від </w:t>
            </w:r>
            <w:r w:rsidR="0081098C" w:rsidRPr="0081098C">
              <w:rPr>
                <w:rFonts w:ascii="Times New Roman" w:hAnsi="Times New Roman" w:cs="Times New Roman"/>
                <w:color w:val="000000" w:themeColor="text1"/>
                <w:sz w:val="28"/>
                <w:szCs w:val="28"/>
                <w:lang w:val="uk-UA"/>
              </w:rPr>
              <w:t>3</w:t>
            </w:r>
            <w:r w:rsidR="007C20DE" w:rsidRPr="0081098C">
              <w:rPr>
                <w:rFonts w:ascii="Times New Roman" w:hAnsi="Times New Roman" w:cs="Times New Roman"/>
                <w:color w:val="000000" w:themeColor="text1"/>
                <w:sz w:val="28"/>
                <w:szCs w:val="28"/>
                <w:lang w:val="uk-UA"/>
              </w:rPr>
              <w:t>1</w:t>
            </w:r>
            <w:r w:rsidRPr="0081098C">
              <w:rPr>
                <w:rFonts w:ascii="Times New Roman" w:hAnsi="Times New Roman" w:cs="Times New Roman"/>
                <w:color w:val="000000" w:themeColor="text1"/>
                <w:sz w:val="28"/>
                <w:szCs w:val="28"/>
                <w:lang w:val="uk-UA"/>
              </w:rPr>
              <w:t>.</w:t>
            </w:r>
            <w:r w:rsidR="007C20DE" w:rsidRPr="0081098C">
              <w:rPr>
                <w:rFonts w:ascii="Times New Roman" w:hAnsi="Times New Roman" w:cs="Times New Roman"/>
                <w:color w:val="000000" w:themeColor="text1"/>
                <w:sz w:val="28"/>
                <w:szCs w:val="28"/>
                <w:lang w:val="uk-UA"/>
              </w:rPr>
              <w:t>0</w:t>
            </w:r>
            <w:r w:rsidR="0081098C" w:rsidRPr="0081098C">
              <w:rPr>
                <w:rFonts w:ascii="Times New Roman" w:hAnsi="Times New Roman" w:cs="Times New Roman"/>
                <w:color w:val="000000" w:themeColor="text1"/>
                <w:sz w:val="28"/>
                <w:szCs w:val="28"/>
                <w:lang w:val="uk-UA"/>
              </w:rPr>
              <w:t>3</w:t>
            </w:r>
            <w:r w:rsidRPr="0081098C">
              <w:rPr>
                <w:rFonts w:ascii="Times New Roman" w:hAnsi="Times New Roman" w:cs="Times New Roman"/>
                <w:color w:val="000000" w:themeColor="text1"/>
                <w:sz w:val="28"/>
                <w:szCs w:val="28"/>
                <w:lang w:val="uk-UA"/>
              </w:rPr>
              <w:t>.202</w:t>
            </w:r>
            <w:r w:rsidR="007C20DE" w:rsidRPr="0081098C">
              <w:rPr>
                <w:rFonts w:ascii="Times New Roman" w:hAnsi="Times New Roman" w:cs="Times New Roman"/>
                <w:color w:val="000000" w:themeColor="text1"/>
                <w:sz w:val="28"/>
                <w:szCs w:val="28"/>
                <w:lang w:val="uk-UA"/>
              </w:rPr>
              <w:t>6</w:t>
            </w:r>
            <w:r w:rsidRPr="0081098C">
              <w:rPr>
                <w:rFonts w:ascii="Times New Roman" w:hAnsi="Times New Roman" w:cs="Times New Roman"/>
                <w:color w:val="000000" w:themeColor="text1"/>
                <w:sz w:val="28"/>
                <w:szCs w:val="28"/>
                <w:lang w:val="uk-UA"/>
              </w:rPr>
              <w:t xml:space="preserve"> року</w:t>
            </w:r>
            <w:bookmarkEnd w:id="5"/>
            <w:r w:rsidRPr="0081098C">
              <w:rPr>
                <w:rFonts w:ascii="Times New Roman" w:hAnsi="Times New Roman" w:cs="Times New Roman"/>
                <w:color w:val="000000" w:themeColor="text1"/>
                <w:sz w:val="28"/>
                <w:szCs w:val="28"/>
                <w:lang w:val="uk-UA"/>
              </w:rPr>
              <w:t>)</w:t>
            </w:r>
            <w:r w:rsidRPr="0081098C">
              <w:rPr>
                <w:rFonts w:ascii="Times New Roman" w:eastAsia="Times New Roman" w:hAnsi="Times New Roman" w:cs="Times New Roman"/>
                <w:color w:val="000000" w:themeColor="text1"/>
                <w:sz w:val="28"/>
                <w:szCs w:val="28"/>
                <w:lang w:val="uk-UA"/>
              </w:rPr>
              <w:t>, враховуючи висновки</w:t>
            </w:r>
            <w:r w:rsidRPr="0081098C">
              <w:rPr>
                <w:bCs/>
                <w:color w:val="000000" w:themeColor="text1"/>
                <w:sz w:val="28"/>
                <w:szCs w:val="28"/>
                <w:lang w:val="uk-UA"/>
              </w:rPr>
              <w:t xml:space="preserve"> </w:t>
            </w:r>
            <w:r w:rsidRPr="0081098C">
              <w:rPr>
                <w:rFonts w:ascii="Times New Roman" w:hAnsi="Times New Roman" w:cs="Times New Roman"/>
                <w:bCs/>
                <w:color w:val="000000" w:themeColor="text1"/>
                <w:sz w:val="28"/>
                <w:szCs w:val="28"/>
                <w:lang w:val="uk-UA"/>
              </w:rPr>
              <w:t>постійної депутатської комісії з питань житлово-комунального господарства, енергозбереження,</w:t>
            </w:r>
            <w:r w:rsidR="006C5B38" w:rsidRPr="0081098C">
              <w:rPr>
                <w:rFonts w:ascii="Times New Roman" w:hAnsi="Times New Roman" w:cs="Times New Roman"/>
                <w:bCs/>
                <w:color w:val="000000" w:themeColor="text1"/>
                <w:sz w:val="28"/>
                <w:szCs w:val="28"/>
                <w:lang w:val="uk-UA"/>
              </w:rPr>
              <w:t xml:space="preserve"> </w:t>
            </w:r>
            <w:r w:rsidRPr="0081098C">
              <w:rPr>
                <w:rFonts w:ascii="Times New Roman" w:hAnsi="Times New Roman" w:cs="Times New Roman"/>
                <w:bCs/>
                <w:color w:val="000000" w:themeColor="text1"/>
                <w:sz w:val="28"/>
                <w:szCs w:val="28"/>
                <w:lang w:val="uk-UA"/>
              </w:rPr>
              <w:t xml:space="preserve">благоустрою міста, комунальної власності (Протокол від </w:t>
            </w:r>
            <w:r w:rsidR="006C5B38" w:rsidRPr="0081098C">
              <w:rPr>
                <w:rFonts w:ascii="Times New Roman" w:hAnsi="Times New Roman" w:cs="Times New Roman"/>
                <w:bCs/>
                <w:color w:val="000000" w:themeColor="text1"/>
                <w:sz w:val="28"/>
                <w:szCs w:val="28"/>
                <w:lang w:val="uk-UA"/>
              </w:rPr>
              <w:t>__</w:t>
            </w:r>
            <w:r w:rsidRPr="0081098C">
              <w:rPr>
                <w:rFonts w:ascii="Times New Roman" w:hAnsi="Times New Roman" w:cs="Times New Roman"/>
                <w:bCs/>
                <w:color w:val="000000" w:themeColor="text1"/>
                <w:sz w:val="28"/>
                <w:szCs w:val="28"/>
                <w:lang w:val="uk-UA"/>
              </w:rPr>
              <w:t>.</w:t>
            </w:r>
            <w:r w:rsidR="00B231E2" w:rsidRPr="0081098C">
              <w:rPr>
                <w:rFonts w:ascii="Times New Roman" w:hAnsi="Times New Roman" w:cs="Times New Roman"/>
                <w:bCs/>
                <w:color w:val="000000" w:themeColor="text1"/>
                <w:sz w:val="28"/>
                <w:szCs w:val="28"/>
                <w:lang w:val="uk-UA"/>
              </w:rPr>
              <w:t>0</w:t>
            </w:r>
            <w:r w:rsidR="00D53376" w:rsidRPr="0081098C">
              <w:rPr>
                <w:rFonts w:ascii="Times New Roman" w:hAnsi="Times New Roman" w:cs="Times New Roman"/>
                <w:bCs/>
                <w:color w:val="000000" w:themeColor="text1"/>
                <w:sz w:val="28"/>
                <w:szCs w:val="28"/>
                <w:lang w:val="uk-UA"/>
              </w:rPr>
              <w:t>5</w:t>
            </w:r>
            <w:r w:rsidRPr="0081098C">
              <w:rPr>
                <w:rFonts w:ascii="Times New Roman" w:hAnsi="Times New Roman" w:cs="Times New Roman"/>
                <w:bCs/>
                <w:color w:val="000000" w:themeColor="text1"/>
                <w:sz w:val="28"/>
                <w:szCs w:val="28"/>
                <w:lang w:val="uk-UA"/>
              </w:rPr>
              <w:t>.202</w:t>
            </w:r>
            <w:r w:rsidR="00E1593F" w:rsidRPr="0081098C">
              <w:rPr>
                <w:rFonts w:ascii="Times New Roman" w:hAnsi="Times New Roman" w:cs="Times New Roman"/>
                <w:bCs/>
                <w:color w:val="000000" w:themeColor="text1"/>
                <w:sz w:val="28"/>
                <w:szCs w:val="28"/>
                <w:lang w:val="uk-UA"/>
              </w:rPr>
              <w:t>6</w:t>
            </w:r>
            <w:r w:rsidRPr="0081098C">
              <w:rPr>
                <w:rFonts w:ascii="Times New Roman" w:hAnsi="Times New Roman" w:cs="Times New Roman"/>
                <w:bCs/>
                <w:color w:val="000000" w:themeColor="text1"/>
                <w:sz w:val="28"/>
                <w:szCs w:val="28"/>
                <w:lang w:val="uk-UA"/>
              </w:rPr>
              <w:t xml:space="preserve"> року </w:t>
            </w:r>
            <w:r w:rsidR="004E4ED5" w:rsidRPr="0081098C">
              <w:rPr>
                <w:rFonts w:ascii="Times New Roman" w:hAnsi="Times New Roman" w:cs="Times New Roman"/>
                <w:bCs/>
                <w:color w:val="000000" w:themeColor="text1"/>
                <w:sz w:val="28"/>
                <w:szCs w:val="28"/>
                <w:lang w:val="uk-UA"/>
              </w:rPr>
              <w:br/>
            </w:r>
            <w:r w:rsidR="00713F66" w:rsidRPr="0081098C">
              <w:rPr>
                <w:rFonts w:ascii="Times New Roman" w:hAnsi="Times New Roman" w:cs="Times New Roman"/>
                <w:bCs/>
                <w:color w:val="000000" w:themeColor="text1"/>
                <w:sz w:val="28"/>
                <w:szCs w:val="28"/>
                <w:lang w:val="uk-UA"/>
              </w:rPr>
              <w:t>№ 01-02/</w:t>
            </w:r>
            <w:r w:rsidR="00B231E2" w:rsidRPr="0081098C">
              <w:rPr>
                <w:rFonts w:ascii="Times New Roman" w:hAnsi="Times New Roman" w:cs="Times New Roman"/>
                <w:bCs/>
                <w:color w:val="000000" w:themeColor="text1"/>
                <w:sz w:val="28"/>
                <w:szCs w:val="28"/>
                <w:lang w:val="uk-UA"/>
              </w:rPr>
              <w:t>__</w:t>
            </w:r>
            <w:r w:rsidRPr="0081098C">
              <w:rPr>
                <w:rFonts w:ascii="Times New Roman" w:hAnsi="Times New Roman" w:cs="Times New Roman"/>
                <w:bCs/>
                <w:color w:val="000000" w:themeColor="text1"/>
                <w:sz w:val="28"/>
                <w:szCs w:val="28"/>
                <w:lang w:val="uk-UA"/>
              </w:rPr>
              <w:t>),</w:t>
            </w:r>
            <w:r w:rsidRPr="0081098C">
              <w:rPr>
                <w:rFonts w:ascii="Times New Roman" w:hAnsi="Times New Roman" w:cs="Times New Roman"/>
                <w:color w:val="000000" w:themeColor="text1"/>
                <w:sz w:val="28"/>
                <w:szCs w:val="28"/>
                <w:lang w:val="uk-UA"/>
              </w:rPr>
              <w:t xml:space="preserve"> -</w:t>
            </w:r>
          </w:p>
          <w:p w14:paraId="7005D004" w14:textId="77777777" w:rsidR="0081098C" w:rsidRPr="0081098C" w:rsidRDefault="0081098C" w:rsidP="003064C5">
            <w:pPr>
              <w:spacing w:after="0" w:line="240" w:lineRule="auto"/>
              <w:ind w:firstLine="708"/>
              <w:jc w:val="both"/>
              <w:rPr>
                <w:rFonts w:ascii="Times New Roman" w:hAnsi="Times New Roman" w:cs="Times New Roman"/>
                <w:color w:val="000000" w:themeColor="text1"/>
                <w:sz w:val="28"/>
                <w:szCs w:val="28"/>
                <w:lang w:val="uk-UA"/>
              </w:rPr>
            </w:pPr>
          </w:p>
          <w:p w14:paraId="153EB162" w14:textId="77777777" w:rsidR="00BA11F8" w:rsidRPr="0081098C" w:rsidRDefault="00BA11F8" w:rsidP="003064C5">
            <w:pPr>
              <w:spacing w:after="0" w:line="240" w:lineRule="auto"/>
              <w:ind w:firstLine="708"/>
              <w:jc w:val="both"/>
              <w:rPr>
                <w:rFonts w:ascii="Times New Roman" w:eastAsia="Times New Roman" w:hAnsi="Times New Roman" w:cs="Times New Roman"/>
                <w:color w:val="000000" w:themeColor="text1"/>
                <w:sz w:val="24"/>
                <w:szCs w:val="24"/>
                <w:lang w:val="uk-UA"/>
              </w:rPr>
            </w:pPr>
            <w:r w:rsidRPr="0081098C">
              <w:rPr>
                <w:rFonts w:ascii="Times New Roman" w:eastAsia="Times New Roman" w:hAnsi="Times New Roman" w:cs="Times New Roman"/>
                <w:color w:val="000000" w:themeColor="text1"/>
                <w:sz w:val="24"/>
                <w:szCs w:val="24"/>
                <w:lang w:val="uk-UA"/>
              </w:rPr>
              <w:t> </w:t>
            </w:r>
            <w:r w:rsidRPr="0081098C">
              <w:rPr>
                <w:rFonts w:ascii="Times New Roman" w:eastAsia="Times New Roman" w:hAnsi="Times New Roman" w:cs="Times New Roman"/>
                <w:color w:val="000000" w:themeColor="text1"/>
                <w:sz w:val="24"/>
                <w:szCs w:val="24"/>
                <w:lang w:val="uk-UA"/>
              </w:rPr>
              <w:tab/>
            </w:r>
            <w:r w:rsidRPr="0081098C">
              <w:rPr>
                <w:rFonts w:ascii="Times New Roman" w:eastAsia="Times New Roman" w:hAnsi="Times New Roman" w:cs="Times New Roman"/>
                <w:color w:val="000000" w:themeColor="text1"/>
                <w:sz w:val="24"/>
                <w:szCs w:val="24"/>
                <w:lang w:val="uk-UA"/>
              </w:rPr>
              <w:tab/>
            </w:r>
            <w:r w:rsidRPr="0081098C">
              <w:rPr>
                <w:rFonts w:ascii="Times New Roman" w:eastAsia="Times New Roman" w:hAnsi="Times New Roman" w:cs="Times New Roman"/>
                <w:color w:val="000000" w:themeColor="text1"/>
                <w:sz w:val="24"/>
                <w:szCs w:val="24"/>
                <w:lang w:val="uk-UA"/>
              </w:rPr>
              <w:tab/>
              <w:t xml:space="preserve"> </w:t>
            </w:r>
            <w:r w:rsidRPr="0081098C">
              <w:rPr>
                <w:rFonts w:ascii="Times New Roman" w:eastAsia="Times New Roman" w:hAnsi="Times New Roman" w:cs="Times New Roman"/>
                <w:b/>
                <w:bCs/>
                <w:color w:val="000000" w:themeColor="text1"/>
                <w:sz w:val="28"/>
                <w:szCs w:val="28"/>
                <w:lang w:val="uk-UA"/>
              </w:rPr>
              <w:t>БОЯРСЬКА МІСЬКА РАДА</w:t>
            </w:r>
          </w:p>
          <w:p w14:paraId="09E888F6" w14:textId="6A607478" w:rsidR="00BA11F8" w:rsidRPr="0081098C" w:rsidRDefault="00BA11F8" w:rsidP="003064C5">
            <w:pPr>
              <w:spacing w:after="0" w:line="240" w:lineRule="auto"/>
              <w:jc w:val="center"/>
              <w:rPr>
                <w:rFonts w:ascii="Times New Roman" w:eastAsia="Times New Roman" w:hAnsi="Times New Roman" w:cs="Times New Roman"/>
                <w:b/>
                <w:bCs/>
                <w:color w:val="000000" w:themeColor="text1"/>
                <w:sz w:val="28"/>
                <w:szCs w:val="28"/>
                <w:lang w:val="uk-UA"/>
              </w:rPr>
            </w:pPr>
            <w:r w:rsidRPr="0081098C">
              <w:rPr>
                <w:rFonts w:ascii="Times New Roman" w:eastAsia="Times New Roman" w:hAnsi="Times New Roman" w:cs="Times New Roman"/>
                <w:b/>
                <w:bCs/>
                <w:color w:val="000000" w:themeColor="text1"/>
                <w:sz w:val="28"/>
                <w:szCs w:val="28"/>
                <w:lang w:val="uk-UA"/>
              </w:rPr>
              <w:t>ВИРІШИЛА:</w:t>
            </w:r>
          </w:p>
          <w:p w14:paraId="11612186" w14:textId="77777777" w:rsidR="0081098C" w:rsidRPr="0081098C" w:rsidRDefault="0081098C" w:rsidP="003064C5">
            <w:pPr>
              <w:spacing w:after="0" w:line="240" w:lineRule="auto"/>
              <w:jc w:val="center"/>
              <w:rPr>
                <w:rFonts w:ascii="Times New Roman" w:eastAsia="Times New Roman" w:hAnsi="Times New Roman" w:cs="Times New Roman"/>
                <w:color w:val="000000" w:themeColor="text1"/>
                <w:sz w:val="24"/>
                <w:szCs w:val="24"/>
                <w:lang w:val="uk-UA"/>
              </w:rPr>
            </w:pPr>
          </w:p>
          <w:p w14:paraId="38DAEB5B" w14:textId="2EFA0F03" w:rsidR="00BA11F8" w:rsidRPr="0081098C" w:rsidRDefault="00BA11F8" w:rsidP="00151B2A">
            <w:pPr>
              <w:spacing w:after="0" w:line="240" w:lineRule="auto"/>
              <w:jc w:val="both"/>
              <w:rPr>
                <w:rFonts w:ascii="Times New Roman" w:eastAsia="Calibri" w:hAnsi="Times New Roman" w:cs="Times New Roman"/>
                <w:color w:val="000000" w:themeColor="text1"/>
                <w:sz w:val="28"/>
                <w:szCs w:val="28"/>
                <w:lang w:val="uk-UA" w:eastAsia="en-US"/>
              </w:rPr>
            </w:pPr>
            <w:r w:rsidRPr="0081098C">
              <w:rPr>
                <w:rFonts w:ascii="Times New Roman" w:hAnsi="Times New Roman" w:cs="Times New Roman"/>
                <w:color w:val="000000" w:themeColor="text1"/>
                <w:sz w:val="28"/>
                <w:szCs w:val="28"/>
                <w:lang w:val="uk-UA"/>
              </w:rPr>
              <w:tab/>
              <w:t xml:space="preserve">1. </w:t>
            </w:r>
            <w:r w:rsidRPr="0081098C">
              <w:rPr>
                <w:rFonts w:ascii="Times New Roman" w:hAnsi="Times New Roman" w:cs="Times New Roman"/>
                <w:iCs/>
                <w:color w:val="000000" w:themeColor="text1"/>
                <w:sz w:val="28"/>
                <w:szCs w:val="28"/>
                <w:lang w:val="uk-UA"/>
              </w:rPr>
              <w:t xml:space="preserve">Визначити належність та право комунальної власності </w:t>
            </w:r>
            <w:r w:rsidRPr="0081098C">
              <w:rPr>
                <w:rFonts w:ascii="Times New Roman" w:eastAsia="Calibri" w:hAnsi="Times New Roman" w:cs="Times New Roman"/>
                <w:color w:val="000000" w:themeColor="text1"/>
                <w:sz w:val="28"/>
                <w:szCs w:val="28"/>
                <w:lang w:val="uk-UA" w:eastAsia="en-US"/>
              </w:rPr>
              <w:t>на об’єкт нерухомого майна –</w:t>
            </w:r>
            <w:r w:rsidR="0094567E">
              <w:rPr>
                <w:rFonts w:ascii="Times New Roman" w:eastAsia="Calibri" w:hAnsi="Times New Roman" w:cs="Times New Roman"/>
                <w:color w:val="000000" w:themeColor="text1"/>
                <w:sz w:val="28"/>
                <w:szCs w:val="28"/>
                <w:lang w:val="uk-UA" w:eastAsia="en-US"/>
              </w:rPr>
              <w:t xml:space="preserve"> </w:t>
            </w:r>
            <w:r w:rsidR="0094567E" w:rsidRPr="0094567E">
              <w:rPr>
                <w:rFonts w:ascii="Times New Roman" w:hAnsi="Times New Roman" w:cs="Times New Roman"/>
                <w:color w:val="000000" w:themeColor="text1"/>
                <w:sz w:val="28"/>
                <w:szCs w:val="28"/>
                <w:lang w:val="uk-UA"/>
              </w:rPr>
              <w:t>комплекс будівель та споруд громадського призначення,</w:t>
            </w:r>
            <w:r w:rsidR="0094567E">
              <w:rPr>
                <w:color w:val="000000" w:themeColor="text1"/>
                <w:lang w:val="uk-UA"/>
              </w:rPr>
              <w:t xml:space="preserve"> </w:t>
            </w:r>
            <w:r w:rsidR="00151B2A" w:rsidRPr="0081098C">
              <w:rPr>
                <w:rFonts w:ascii="Times New Roman" w:eastAsia="Calibri" w:hAnsi="Times New Roman" w:cs="Times New Roman"/>
                <w:color w:val="000000" w:themeColor="text1"/>
                <w:sz w:val="28"/>
                <w:szCs w:val="28"/>
                <w:lang w:val="uk-UA" w:eastAsia="en-US"/>
              </w:rPr>
              <w:t xml:space="preserve">Михайлівська церква (Воздвиженська) за адресою:  </w:t>
            </w:r>
            <w:r w:rsidR="0094567E">
              <w:rPr>
                <w:rFonts w:ascii="Times New Roman" w:eastAsia="Calibri" w:hAnsi="Times New Roman" w:cs="Times New Roman"/>
                <w:color w:val="000000" w:themeColor="text1"/>
                <w:sz w:val="28"/>
                <w:szCs w:val="28"/>
                <w:lang w:val="uk-UA" w:eastAsia="en-US"/>
              </w:rPr>
              <w:br/>
            </w:r>
            <w:r w:rsidR="00151B2A" w:rsidRPr="0081098C">
              <w:rPr>
                <w:rFonts w:ascii="Times New Roman" w:eastAsia="Calibri" w:hAnsi="Times New Roman" w:cs="Times New Roman"/>
                <w:color w:val="000000" w:themeColor="text1"/>
                <w:sz w:val="28"/>
                <w:szCs w:val="28"/>
                <w:lang w:val="uk-UA" w:eastAsia="en-US"/>
              </w:rPr>
              <w:t>Київська обл</w:t>
            </w:r>
            <w:r w:rsidR="00115027">
              <w:rPr>
                <w:rFonts w:ascii="Times New Roman" w:eastAsia="Calibri" w:hAnsi="Times New Roman" w:cs="Times New Roman"/>
                <w:color w:val="000000" w:themeColor="text1"/>
                <w:sz w:val="28"/>
                <w:szCs w:val="28"/>
                <w:lang w:val="uk-UA" w:eastAsia="en-US"/>
              </w:rPr>
              <w:t>.</w:t>
            </w:r>
            <w:r w:rsidR="00151B2A" w:rsidRPr="0081098C">
              <w:rPr>
                <w:rFonts w:ascii="Times New Roman" w:eastAsia="Calibri" w:hAnsi="Times New Roman" w:cs="Times New Roman"/>
                <w:color w:val="000000" w:themeColor="text1"/>
                <w:sz w:val="28"/>
                <w:szCs w:val="28"/>
                <w:lang w:val="uk-UA" w:eastAsia="en-US"/>
              </w:rPr>
              <w:t>, Фастівський р</w:t>
            </w:r>
            <w:r w:rsidR="00115027">
              <w:rPr>
                <w:rFonts w:ascii="Times New Roman" w:eastAsia="Calibri" w:hAnsi="Times New Roman" w:cs="Times New Roman"/>
                <w:color w:val="000000" w:themeColor="text1"/>
                <w:sz w:val="28"/>
                <w:szCs w:val="28"/>
                <w:lang w:val="uk-UA" w:eastAsia="en-US"/>
              </w:rPr>
              <w:t>-н</w:t>
            </w:r>
            <w:r w:rsidR="00151B2A" w:rsidRPr="0081098C">
              <w:rPr>
                <w:rFonts w:ascii="Times New Roman" w:eastAsia="Calibri" w:hAnsi="Times New Roman" w:cs="Times New Roman"/>
                <w:color w:val="000000" w:themeColor="text1"/>
                <w:sz w:val="28"/>
                <w:szCs w:val="28"/>
                <w:lang w:val="uk-UA" w:eastAsia="en-US"/>
              </w:rPr>
              <w:t>, м. Боярка, вул. Івана Франка,</w:t>
            </w:r>
            <w:r w:rsidR="00115027" w:rsidRPr="001D2053">
              <w:rPr>
                <w:rFonts w:ascii="Times New Roman" w:eastAsia="Calibri" w:hAnsi="Times New Roman" w:cs="Times New Roman"/>
                <w:color w:val="000000" w:themeColor="text1"/>
                <w:sz w:val="28"/>
                <w:szCs w:val="28"/>
                <w:lang w:eastAsia="en-US"/>
              </w:rPr>
              <w:t xml:space="preserve"> </w:t>
            </w:r>
            <w:r w:rsidR="00151B2A" w:rsidRPr="0081098C">
              <w:rPr>
                <w:rFonts w:ascii="Times New Roman" w:eastAsia="Calibri" w:hAnsi="Times New Roman" w:cs="Times New Roman"/>
                <w:color w:val="000000" w:themeColor="text1"/>
                <w:sz w:val="28"/>
                <w:szCs w:val="28"/>
                <w:lang w:val="uk-UA" w:eastAsia="en-US"/>
              </w:rPr>
              <w:t>4</w:t>
            </w:r>
            <w:r w:rsidRPr="0081098C">
              <w:rPr>
                <w:rFonts w:ascii="Times New Roman" w:hAnsi="Times New Roman" w:cs="Times New Roman"/>
                <w:iCs/>
                <w:color w:val="000000" w:themeColor="text1"/>
                <w:sz w:val="28"/>
                <w:szCs w:val="28"/>
                <w:lang w:val="uk-UA"/>
              </w:rPr>
              <w:t>,</w:t>
            </w:r>
            <w:r w:rsidRPr="0081098C">
              <w:rPr>
                <w:rFonts w:ascii="Times New Roman" w:eastAsia="Times New Roman" w:hAnsi="Times New Roman" w:cs="Times New Roman"/>
                <w:bCs/>
                <w:color w:val="000000" w:themeColor="text1"/>
                <w:sz w:val="28"/>
                <w:szCs w:val="28"/>
              </w:rPr>
              <w:t xml:space="preserve"> загальна площа </w:t>
            </w:r>
            <w:r w:rsidR="00151B2A" w:rsidRPr="0081098C">
              <w:rPr>
                <w:rFonts w:ascii="Times New Roman" w:eastAsia="Times New Roman" w:hAnsi="Times New Roman" w:cs="Times New Roman"/>
                <w:bCs/>
                <w:color w:val="000000" w:themeColor="text1"/>
                <w:sz w:val="28"/>
                <w:szCs w:val="28"/>
                <w:lang w:val="uk-UA"/>
              </w:rPr>
              <w:t xml:space="preserve">церкви </w:t>
            </w:r>
            <w:r w:rsidRPr="0081098C">
              <w:rPr>
                <w:rFonts w:ascii="Times New Roman" w:eastAsia="Times New Roman" w:hAnsi="Times New Roman" w:cs="Times New Roman"/>
                <w:bCs/>
                <w:color w:val="000000" w:themeColor="text1"/>
                <w:sz w:val="28"/>
                <w:szCs w:val="28"/>
              </w:rPr>
              <w:t xml:space="preserve">– </w:t>
            </w:r>
            <w:r w:rsidR="00151B2A" w:rsidRPr="0081098C">
              <w:rPr>
                <w:rFonts w:ascii="Times New Roman" w:eastAsia="Times New Roman" w:hAnsi="Times New Roman" w:cs="Times New Roman"/>
                <w:bCs/>
                <w:color w:val="000000" w:themeColor="text1"/>
                <w:sz w:val="28"/>
                <w:szCs w:val="28"/>
                <w:lang w:val="uk-UA"/>
              </w:rPr>
              <w:t>386</w:t>
            </w:r>
            <w:r w:rsidRPr="0081098C">
              <w:rPr>
                <w:rFonts w:ascii="Times New Roman" w:eastAsia="Times New Roman" w:hAnsi="Times New Roman" w:cs="Times New Roman"/>
                <w:bCs/>
                <w:color w:val="000000" w:themeColor="text1"/>
                <w:sz w:val="28"/>
                <w:szCs w:val="28"/>
                <w:lang w:val="uk-UA"/>
              </w:rPr>
              <w:t>,</w:t>
            </w:r>
            <w:r w:rsidR="00151B2A" w:rsidRPr="0081098C">
              <w:rPr>
                <w:rFonts w:ascii="Times New Roman" w:eastAsia="Times New Roman" w:hAnsi="Times New Roman" w:cs="Times New Roman"/>
                <w:bCs/>
                <w:color w:val="000000" w:themeColor="text1"/>
                <w:sz w:val="28"/>
                <w:szCs w:val="28"/>
                <w:lang w:val="uk-UA"/>
              </w:rPr>
              <w:t>2</w:t>
            </w:r>
            <w:r w:rsidRPr="0081098C">
              <w:rPr>
                <w:rFonts w:ascii="Times New Roman" w:eastAsia="Times New Roman" w:hAnsi="Times New Roman" w:cs="Times New Roman"/>
                <w:bCs/>
                <w:color w:val="000000" w:themeColor="text1"/>
                <w:sz w:val="28"/>
                <w:szCs w:val="28"/>
              </w:rPr>
              <w:t xml:space="preserve"> м</w:t>
            </w:r>
            <w:r w:rsidRPr="0081098C">
              <w:rPr>
                <w:rFonts w:ascii="Times New Roman" w:eastAsia="Times New Roman" w:hAnsi="Times New Roman" w:cs="Times New Roman"/>
                <w:bCs/>
                <w:color w:val="000000" w:themeColor="text1"/>
                <w:sz w:val="28"/>
                <w:szCs w:val="28"/>
                <w:vertAlign w:val="superscript"/>
              </w:rPr>
              <w:t>2</w:t>
            </w:r>
            <w:r w:rsidR="00151B2A" w:rsidRPr="0081098C">
              <w:rPr>
                <w:rFonts w:ascii="Times New Roman" w:hAnsi="Times New Roman" w:cs="Times New Roman"/>
                <w:bCs/>
                <w:color w:val="000000" w:themeColor="text1"/>
                <w:sz w:val="28"/>
                <w:szCs w:val="28"/>
                <w:lang w:val="uk-UA"/>
              </w:rPr>
              <w:t>, загальна площа господарської будівлі – 275,7 м</w:t>
            </w:r>
            <w:r w:rsidR="00151B2A" w:rsidRPr="0081098C">
              <w:rPr>
                <w:rFonts w:ascii="Times New Roman" w:hAnsi="Times New Roman" w:cs="Times New Roman"/>
                <w:bCs/>
                <w:color w:val="000000" w:themeColor="text1"/>
                <w:sz w:val="28"/>
                <w:szCs w:val="28"/>
                <w:vertAlign w:val="superscript"/>
                <w:lang w:val="uk-UA"/>
              </w:rPr>
              <w:t>2</w:t>
            </w:r>
            <w:r w:rsidR="00151B2A" w:rsidRPr="0081098C">
              <w:rPr>
                <w:rFonts w:ascii="Times New Roman" w:hAnsi="Times New Roman" w:cs="Times New Roman"/>
                <w:bCs/>
                <w:color w:val="000000" w:themeColor="text1"/>
                <w:sz w:val="28"/>
                <w:szCs w:val="28"/>
                <w:lang w:val="uk-UA"/>
              </w:rPr>
              <w:t xml:space="preserve"> </w:t>
            </w:r>
            <w:r w:rsidRPr="0081098C">
              <w:rPr>
                <w:rFonts w:ascii="Times New Roman" w:hAnsi="Times New Roman" w:cs="Times New Roman"/>
                <w:color w:val="000000" w:themeColor="text1"/>
                <w:sz w:val="28"/>
                <w:szCs w:val="28"/>
                <w:lang w:val="uk-UA"/>
              </w:rPr>
              <w:t>за Боярською міською територіальною громадою, в особі Боярської міської ради.</w:t>
            </w:r>
          </w:p>
          <w:p w14:paraId="49106B1E" w14:textId="4BFB13A5" w:rsidR="008A5ACC" w:rsidRPr="0081098C" w:rsidRDefault="00BA11F8" w:rsidP="00151B2A">
            <w:pPr>
              <w:spacing w:after="0" w:line="240" w:lineRule="auto"/>
              <w:jc w:val="both"/>
              <w:rPr>
                <w:rFonts w:ascii="Times New Roman" w:eastAsia="Calibri" w:hAnsi="Times New Roman" w:cs="Times New Roman"/>
                <w:color w:val="000000" w:themeColor="text1"/>
                <w:sz w:val="28"/>
                <w:szCs w:val="28"/>
                <w:lang w:val="uk-UA" w:eastAsia="en-US"/>
              </w:rPr>
            </w:pPr>
            <w:r w:rsidRPr="0081098C">
              <w:rPr>
                <w:rFonts w:ascii="Times New Roman" w:eastAsia="Times New Roman" w:hAnsi="Times New Roman" w:cs="Times New Roman"/>
                <w:color w:val="000000" w:themeColor="text1"/>
                <w:sz w:val="28"/>
                <w:szCs w:val="28"/>
                <w:lang w:val="uk-UA"/>
              </w:rPr>
              <w:lastRenderedPageBreak/>
              <w:tab/>
              <w:t xml:space="preserve">2. Доручити виконавчому комітету Боярської міської ради здійснити державну реєстрацію права комунальної власності </w:t>
            </w:r>
            <w:r w:rsidRPr="0081098C">
              <w:rPr>
                <w:rFonts w:ascii="Times New Roman" w:eastAsia="Calibri" w:hAnsi="Times New Roman" w:cs="Times New Roman"/>
                <w:color w:val="000000" w:themeColor="text1"/>
                <w:sz w:val="28"/>
                <w:szCs w:val="28"/>
                <w:lang w:val="uk-UA" w:eastAsia="en-US"/>
              </w:rPr>
              <w:t>на об’єкт нерухомого майна –</w:t>
            </w:r>
            <w:r w:rsidR="00151B2A" w:rsidRPr="0081098C">
              <w:rPr>
                <w:rFonts w:ascii="Times New Roman" w:eastAsia="Calibri" w:hAnsi="Times New Roman" w:cs="Times New Roman"/>
                <w:color w:val="000000" w:themeColor="text1"/>
                <w:sz w:val="28"/>
                <w:szCs w:val="28"/>
                <w:lang w:val="uk-UA" w:eastAsia="en-US"/>
              </w:rPr>
              <w:t xml:space="preserve"> </w:t>
            </w:r>
            <w:r w:rsidR="0094567E" w:rsidRPr="001D2053">
              <w:rPr>
                <w:lang w:val="uk-UA"/>
              </w:rPr>
              <w:t xml:space="preserve"> </w:t>
            </w:r>
            <w:r w:rsidR="0094567E" w:rsidRPr="0094567E">
              <w:rPr>
                <w:rFonts w:ascii="Times New Roman" w:eastAsia="Calibri" w:hAnsi="Times New Roman" w:cs="Times New Roman"/>
                <w:color w:val="000000" w:themeColor="text1"/>
                <w:sz w:val="28"/>
                <w:szCs w:val="28"/>
                <w:lang w:val="uk-UA" w:eastAsia="en-US"/>
              </w:rPr>
              <w:t>комплекс будівель та споруд громадського призначення,</w:t>
            </w:r>
            <w:r w:rsidR="0094567E">
              <w:rPr>
                <w:rFonts w:ascii="Times New Roman" w:eastAsia="Calibri" w:hAnsi="Times New Roman" w:cs="Times New Roman"/>
                <w:color w:val="000000" w:themeColor="text1"/>
                <w:sz w:val="28"/>
                <w:szCs w:val="28"/>
                <w:lang w:val="uk-UA" w:eastAsia="en-US"/>
              </w:rPr>
              <w:t xml:space="preserve"> </w:t>
            </w:r>
            <w:r w:rsidR="00151B2A" w:rsidRPr="0081098C">
              <w:rPr>
                <w:rFonts w:ascii="Times New Roman" w:eastAsia="Calibri" w:hAnsi="Times New Roman" w:cs="Times New Roman"/>
                <w:color w:val="000000" w:themeColor="text1"/>
                <w:sz w:val="28"/>
                <w:szCs w:val="28"/>
                <w:lang w:val="uk-UA" w:eastAsia="en-US"/>
              </w:rPr>
              <w:t>Михайлівська церква (Воздвиженська) за адресою:  Київська обл</w:t>
            </w:r>
            <w:r w:rsidR="00115027">
              <w:rPr>
                <w:rFonts w:ascii="Times New Roman" w:eastAsia="Calibri" w:hAnsi="Times New Roman" w:cs="Times New Roman"/>
                <w:color w:val="000000" w:themeColor="text1"/>
                <w:sz w:val="28"/>
                <w:szCs w:val="28"/>
                <w:lang w:val="uk-UA" w:eastAsia="en-US"/>
              </w:rPr>
              <w:t>.</w:t>
            </w:r>
            <w:r w:rsidR="00151B2A" w:rsidRPr="0081098C">
              <w:rPr>
                <w:rFonts w:ascii="Times New Roman" w:eastAsia="Calibri" w:hAnsi="Times New Roman" w:cs="Times New Roman"/>
                <w:color w:val="000000" w:themeColor="text1"/>
                <w:sz w:val="28"/>
                <w:szCs w:val="28"/>
                <w:lang w:val="uk-UA" w:eastAsia="en-US"/>
              </w:rPr>
              <w:t>, Фастівський р</w:t>
            </w:r>
            <w:r w:rsidR="00115027">
              <w:rPr>
                <w:rFonts w:ascii="Times New Roman" w:eastAsia="Calibri" w:hAnsi="Times New Roman" w:cs="Times New Roman"/>
                <w:color w:val="000000" w:themeColor="text1"/>
                <w:sz w:val="28"/>
                <w:szCs w:val="28"/>
                <w:lang w:val="uk-UA" w:eastAsia="en-US"/>
              </w:rPr>
              <w:t>-</w:t>
            </w:r>
            <w:r w:rsidR="00151B2A" w:rsidRPr="0081098C">
              <w:rPr>
                <w:rFonts w:ascii="Times New Roman" w:eastAsia="Calibri" w:hAnsi="Times New Roman" w:cs="Times New Roman"/>
                <w:color w:val="000000" w:themeColor="text1"/>
                <w:sz w:val="28"/>
                <w:szCs w:val="28"/>
                <w:lang w:val="uk-UA" w:eastAsia="en-US"/>
              </w:rPr>
              <w:t>н, м. Боярка, вул. Івана Франка, 4</w:t>
            </w:r>
            <w:r w:rsidR="00E0683C" w:rsidRPr="0081098C">
              <w:rPr>
                <w:rFonts w:ascii="Times New Roman" w:eastAsia="Calibri" w:hAnsi="Times New Roman" w:cs="Times New Roman"/>
                <w:color w:val="000000" w:themeColor="text1"/>
                <w:sz w:val="28"/>
                <w:szCs w:val="28"/>
                <w:lang w:val="uk-UA" w:eastAsia="en-US"/>
              </w:rPr>
              <w:t xml:space="preserve">, </w:t>
            </w:r>
            <w:r w:rsidR="00151B2A" w:rsidRPr="0081098C">
              <w:rPr>
                <w:color w:val="000000" w:themeColor="text1"/>
              </w:rPr>
              <w:t xml:space="preserve"> </w:t>
            </w:r>
            <w:r w:rsidR="00151B2A" w:rsidRPr="0081098C">
              <w:rPr>
                <w:rFonts w:ascii="Times New Roman" w:eastAsia="Calibri" w:hAnsi="Times New Roman" w:cs="Times New Roman"/>
                <w:color w:val="000000" w:themeColor="text1"/>
                <w:sz w:val="28"/>
                <w:szCs w:val="28"/>
                <w:lang w:val="uk-UA" w:eastAsia="en-US"/>
              </w:rPr>
              <w:t>загальна площа церкви– 386,2 м</w:t>
            </w:r>
            <w:r w:rsidR="00151B2A" w:rsidRPr="0081098C">
              <w:rPr>
                <w:rFonts w:ascii="Times New Roman" w:eastAsia="Calibri" w:hAnsi="Times New Roman" w:cs="Times New Roman"/>
                <w:color w:val="000000" w:themeColor="text1"/>
                <w:sz w:val="28"/>
                <w:szCs w:val="28"/>
                <w:vertAlign w:val="superscript"/>
                <w:lang w:val="uk-UA" w:eastAsia="en-US"/>
              </w:rPr>
              <w:t>2</w:t>
            </w:r>
            <w:r w:rsidR="00151B2A" w:rsidRPr="0081098C">
              <w:rPr>
                <w:rFonts w:ascii="Times New Roman" w:eastAsia="Calibri" w:hAnsi="Times New Roman" w:cs="Times New Roman"/>
                <w:color w:val="000000" w:themeColor="text1"/>
                <w:sz w:val="28"/>
                <w:szCs w:val="28"/>
                <w:lang w:val="uk-UA" w:eastAsia="en-US"/>
              </w:rPr>
              <w:t>, загальна площа господарської будівлі – 275,7 м</w:t>
            </w:r>
            <w:r w:rsidR="00151B2A" w:rsidRPr="0081098C">
              <w:rPr>
                <w:rFonts w:ascii="Times New Roman" w:eastAsia="Calibri" w:hAnsi="Times New Roman" w:cs="Times New Roman"/>
                <w:color w:val="000000" w:themeColor="text1"/>
                <w:sz w:val="28"/>
                <w:szCs w:val="28"/>
                <w:vertAlign w:val="superscript"/>
                <w:lang w:val="uk-UA" w:eastAsia="en-US"/>
              </w:rPr>
              <w:t>2</w:t>
            </w:r>
            <w:r w:rsidR="00E0683C" w:rsidRPr="0081098C">
              <w:rPr>
                <w:rFonts w:ascii="Times New Roman" w:eastAsia="Calibri" w:hAnsi="Times New Roman" w:cs="Times New Roman"/>
                <w:color w:val="000000" w:themeColor="text1"/>
                <w:sz w:val="28"/>
                <w:szCs w:val="28"/>
                <w:vertAlign w:val="superscript"/>
                <w:lang w:val="uk-UA" w:eastAsia="en-US"/>
              </w:rPr>
              <w:t xml:space="preserve"> </w:t>
            </w:r>
            <w:r w:rsidRPr="0081098C">
              <w:rPr>
                <w:rFonts w:ascii="Times New Roman" w:hAnsi="Times New Roman" w:cs="Times New Roman"/>
                <w:color w:val="000000" w:themeColor="text1"/>
                <w:sz w:val="28"/>
                <w:szCs w:val="28"/>
                <w:lang w:val="uk-UA"/>
              </w:rPr>
              <w:t>за Боярською міською територіальною громадою, в особі Боярської міської ради</w:t>
            </w:r>
            <w:r w:rsidR="008A5ACC" w:rsidRPr="0081098C">
              <w:rPr>
                <w:rFonts w:ascii="Times New Roman" w:hAnsi="Times New Roman" w:cs="Times New Roman"/>
                <w:color w:val="000000" w:themeColor="text1"/>
                <w:sz w:val="28"/>
                <w:szCs w:val="28"/>
                <w:lang w:val="uk-UA"/>
              </w:rPr>
              <w:t>.</w:t>
            </w:r>
          </w:p>
          <w:p w14:paraId="39535991" w14:textId="1816157D" w:rsidR="008A5ACC" w:rsidRPr="0081098C" w:rsidRDefault="008A5ACC" w:rsidP="008A5ACC">
            <w:pPr>
              <w:spacing w:after="0" w:line="240" w:lineRule="auto"/>
              <w:ind w:firstLine="746"/>
              <w:jc w:val="both"/>
              <w:rPr>
                <w:rFonts w:ascii="Times New Roman" w:hAnsi="Times New Roman" w:cs="Times New Roman"/>
                <w:color w:val="000000" w:themeColor="text1"/>
                <w:sz w:val="28"/>
                <w:szCs w:val="28"/>
                <w:lang w:val="uk-UA"/>
              </w:rPr>
            </w:pPr>
            <w:r w:rsidRPr="0081098C">
              <w:rPr>
                <w:rFonts w:ascii="Times New Roman" w:hAnsi="Times New Roman"/>
                <w:color w:val="000000" w:themeColor="text1"/>
                <w:sz w:val="28"/>
                <w:szCs w:val="28"/>
                <w:lang w:val="uk-UA"/>
              </w:rPr>
              <w:t>3. Дане рішення набирає чинності з дня його доведення до відома заявника.</w:t>
            </w:r>
          </w:p>
          <w:p w14:paraId="7B1EF225" w14:textId="05AABC44" w:rsidR="00BA11F8" w:rsidRPr="0081098C" w:rsidRDefault="008A5ACC" w:rsidP="003064C5">
            <w:pPr>
              <w:autoSpaceDE w:val="0"/>
              <w:autoSpaceDN w:val="0"/>
              <w:adjustRightInd w:val="0"/>
              <w:spacing w:after="0" w:line="240" w:lineRule="auto"/>
              <w:ind w:firstLine="709"/>
              <w:jc w:val="both"/>
              <w:rPr>
                <w:rFonts w:ascii="Times New Roman" w:hAnsi="Times New Roman" w:cs="Times New Roman"/>
                <w:color w:val="000000" w:themeColor="text1"/>
                <w:sz w:val="28"/>
                <w:lang w:val="uk-UA"/>
              </w:rPr>
            </w:pPr>
            <w:r w:rsidRPr="0081098C">
              <w:rPr>
                <w:rFonts w:ascii="Times New Roman" w:eastAsia="Times New Roman" w:hAnsi="Times New Roman" w:cs="Times New Roman"/>
                <w:color w:val="000000" w:themeColor="text1"/>
                <w:sz w:val="28"/>
                <w:szCs w:val="28"/>
                <w:lang w:val="uk-UA"/>
              </w:rPr>
              <w:t>4</w:t>
            </w:r>
            <w:r w:rsidR="00BA11F8" w:rsidRPr="0081098C">
              <w:rPr>
                <w:rFonts w:ascii="Times New Roman" w:eastAsia="Times New Roman" w:hAnsi="Times New Roman" w:cs="Times New Roman"/>
                <w:color w:val="000000" w:themeColor="text1"/>
                <w:sz w:val="28"/>
                <w:szCs w:val="28"/>
                <w:lang w:val="uk-UA"/>
              </w:rPr>
              <w:t xml:space="preserve">. </w:t>
            </w:r>
            <w:r w:rsidR="00BA11F8" w:rsidRPr="0081098C">
              <w:rPr>
                <w:rFonts w:ascii="Times New Roman" w:hAnsi="Times New Roman" w:cs="Times New Roman"/>
                <w:color w:val="000000" w:themeColor="text1"/>
                <w:sz w:val="28"/>
                <w:szCs w:val="28"/>
                <w:lang w:val="uk-UA"/>
              </w:rPr>
              <w:t>Контроль за виконанням цього рішення покласти на Постійну депутатську комісію з питань житлово-комунального</w:t>
            </w:r>
            <w:r w:rsidR="00BA11F8" w:rsidRPr="0081098C">
              <w:rPr>
                <w:rFonts w:ascii="Times New Roman" w:hAnsi="Times New Roman" w:cs="Times New Roman"/>
                <w:color w:val="000000" w:themeColor="text1"/>
                <w:sz w:val="28"/>
                <w:lang w:val="uk-UA"/>
              </w:rPr>
              <w:t xml:space="preserve"> господарства, енергозбереження, благоустрою міста та заступника міського голови згідно розподілу функціональних обов'язків.</w:t>
            </w:r>
          </w:p>
          <w:p w14:paraId="6D3C7352" w14:textId="77777777" w:rsidR="00BA11F8" w:rsidRPr="0081098C" w:rsidRDefault="00BA11F8" w:rsidP="003064C5">
            <w:pPr>
              <w:spacing w:after="0" w:line="240" w:lineRule="auto"/>
              <w:jc w:val="both"/>
              <w:rPr>
                <w:rFonts w:ascii="Times New Roman" w:eastAsia="Times New Roman" w:hAnsi="Times New Roman" w:cs="Times New Roman"/>
                <w:color w:val="000000" w:themeColor="text1"/>
                <w:sz w:val="24"/>
                <w:szCs w:val="24"/>
                <w:lang w:val="uk-UA"/>
              </w:rPr>
            </w:pPr>
          </w:p>
          <w:p w14:paraId="4320F09F" w14:textId="77777777" w:rsidR="00BA11F8" w:rsidRPr="0081098C" w:rsidRDefault="00BA11F8" w:rsidP="003064C5">
            <w:pPr>
              <w:spacing w:after="0" w:line="240" w:lineRule="auto"/>
              <w:rPr>
                <w:rFonts w:ascii="Times New Roman" w:eastAsia="Times New Roman" w:hAnsi="Times New Roman" w:cs="Times New Roman"/>
                <w:color w:val="000000" w:themeColor="text1"/>
                <w:sz w:val="24"/>
                <w:szCs w:val="24"/>
                <w:lang w:val="uk-UA"/>
              </w:rPr>
            </w:pPr>
          </w:p>
          <w:tbl>
            <w:tblPr>
              <w:tblW w:w="12625" w:type="dxa"/>
              <w:tblCellSpacing w:w="0" w:type="dxa"/>
              <w:tblLook w:val="04A0" w:firstRow="1" w:lastRow="0" w:firstColumn="1" w:lastColumn="0" w:noHBand="0" w:noVBand="1"/>
            </w:tblPr>
            <w:tblGrid>
              <w:gridCol w:w="6211"/>
              <w:gridCol w:w="97"/>
              <w:gridCol w:w="2912"/>
              <w:gridCol w:w="107"/>
              <w:gridCol w:w="3298"/>
            </w:tblGrid>
            <w:tr w:rsidR="0081098C" w:rsidRPr="0081098C" w14:paraId="41F212DB" w14:textId="77777777" w:rsidTr="004E4ED5">
              <w:trPr>
                <w:gridAfter w:val="2"/>
                <w:wAfter w:w="3405" w:type="dxa"/>
                <w:tblCellSpacing w:w="0" w:type="dxa"/>
              </w:trPr>
              <w:tc>
                <w:tcPr>
                  <w:tcW w:w="6211" w:type="dxa"/>
                  <w:hideMark/>
                </w:tcPr>
                <w:p w14:paraId="61BBE9E3" w14:textId="77777777" w:rsidR="00BA11F8" w:rsidRPr="0081098C" w:rsidRDefault="00BA11F8" w:rsidP="001D2053">
                  <w:pPr>
                    <w:framePr w:hSpace="180" w:wrap="around" w:vAnchor="text" w:hAnchor="text" w:y="-172"/>
                    <w:spacing w:after="0" w:line="240" w:lineRule="auto"/>
                    <w:ind w:right="-3548"/>
                    <w:rPr>
                      <w:rStyle w:val="a4"/>
                      <w:rFonts w:ascii="Times New Roman" w:hAnsi="Times New Roman" w:cs="Times New Roman"/>
                      <w:color w:val="000000" w:themeColor="text1"/>
                      <w:sz w:val="28"/>
                      <w:szCs w:val="28"/>
                      <w:bdr w:val="none" w:sz="0" w:space="0" w:color="auto" w:frame="1"/>
                      <w:shd w:val="clear" w:color="auto" w:fill="FFFFFF"/>
                      <w:lang w:val="uk-UA"/>
                    </w:rPr>
                  </w:pPr>
                  <w:r w:rsidRPr="0081098C">
                    <w:rPr>
                      <w:rStyle w:val="a4"/>
                      <w:rFonts w:ascii="Times New Roman" w:hAnsi="Times New Roman" w:cs="Times New Roman"/>
                      <w:color w:val="000000" w:themeColor="text1"/>
                      <w:sz w:val="28"/>
                      <w:szCs w:val="28"/>
                      <w:bdr w:val="none" w:sz="0" w:space="0" w:color="auto" w:frame="1"/>
                      <w:shd w:val="clear" w:color="auto" w:fill="FFFFFF"/>
                      <w:lang w:val="uk-UA"/>
                    </w:rPr>
                    <w:t xml:space="preserve">Міський голова                                              </w:t>
                  </w:r>
                </w:p>
              </w:tc>
              <w:tc>
                <w:tcPr>
                  <w:tcW w:w="3009" w:type="dxa"/>
                  <w:gridSpan w:val="2"/>
                  <w:hideMark/>
                </w:tcPr>
                <w:p w14:paraId="01089969" w14:textId="44F7222E" w:rsidR="00BA11F8" w:rsidRPr="0081098C" w:rsidRDefault="00BA11F8" w:rsidP="001D2053">
                  <w:pPr>
                    <w:framePr w:hSpace="180" w:wrap="around" w:vAnchor="text" w:hAnchor="text" w:y="-172"/>
                    <w:spacing w:after="0" w:line="240" w:lineRule="auto"/>
                    <w:ind w:right="-3548"/>
                    <w:rPr>
                      <w:rStyle w:val="a4"/>
                      <w:rFonts w:ascii="Times New Roman" w:hAnsi="Times New Roman" w:cs="Times New Roman"/>
                      <w:color w:val="000000" w:themeColor="text1"/>
                      <w:sz w:val="28"/>
                      <w:szCs w:val="28"/>
                      <w:bdr w:val="none" w:sz="0" w:space="0" w:color="auto" w:frame="1"/>
                      <w:shd w:val="clear" w:color="auto" w:fill="FFFFFF"/>
                      <w:lang w:val="uk-UA"/>
                    </w:rPr>
                  </w:pPr>
                  <w:r w:rsidRPr="0081098C">
                    <w:rPr>
                      <w:rStyle w:val="a4"/>
                      <w:rFonts w:ascii="Times New Roman" w:hAnsi="Times New Roman" w:cs="Times New Roman"/>
                      <w:color w:val="000000" w:themeColor="text1"/>
                      <w:sz w:val="28"/>
                      <w:szCs w:val="28"/>
                      <w:bdr w:val="none" w:sz="0" w:space="0" w:color="auto" w:frame="1"/>
                      <w:shd w:val="clear" w:color="auto" w:fill="FFFFFF"/>
                      <w:lang w:val="uk-UA"/>
                    </w:rPr>
                    <w:t xml:space="preserve"> Олександр  ЗАРУБІН</w:t>
                  </w:r>
                </w:p>
              </w:tc>
            </w:tr>
            <w:tr w:rsidR="0081098C" w:rsidRPr="0081098C" w14:paraId="6AEBDD71" w14:textId="77777777" w:rsidTr="004E4ED5">
              <w:trPr>
                <w:tblCellSpacing w:w="0" w:type="dxa"/>
              </w:trPr>
              <w:tc>
                <w:tcPr>
                  <w:tcW w:w="9220" w:type="dxa"/>
                  <w:gridSpan w:val="3"/>
                  <w:hideMark/>
                </w:tcPr>
                <w:p w14:paraId="7ECA40DC" w14:textId="77777777" w:rsidR="00BA11F8" w:rsidRPr="0081098C" w:rsidRDefault="00BA11F8" w:rsidP="001D2053">
                  <w:pPr>
                    <w:framePr w:hSpace="180" w:wrap="around" w:vAnchor="text" w:hAnchor="text" w:y="-172"/>
                    <w:spacing w:after="0"/>
                    <w:rPr>
                      <w:rFonts w:ascii="Times New Roman" w:hAnsi="Times New Roman" w:cs="Times New Roman"/>
                      <w:color w:val="000000" w:themeColor="text1"/>
                      <w:lang w:val="uk-UA"/>
                    </w:rPr>
                  </w:pPr>
                </w:p>
              </w:tc>
              <w:tc>
                <w:tcPr>
                  <w:tcW w:w="3405" w:type="dxa"/>
                  <w:gridSpan w:val="2"/>
                  <w:hideMark/>
                </w:tcPr>
                <w:p w14:paraId="30273368" w14:textId="77777777" w:rsidR="00BA11F8" w:rsidRPr="0081098C" w:rsidRDefault="00BA11F8" w:rsidP="001D2053">
                  <w:pPr>
                    <w:framePr w:hSpace="180" w:wrap="around" w:vAnchor="text" w:hAnchor="text" w:y="-172"/>
                    <w:spacing w:after="0"/>
                    <w:rPr>
                      <w:rFonts w:ascii="Times New Roman" w:hAnsi="Times New Roman" w:cs="Times New Roman"/>
                      <w:color w:val="000000" w:themeColor="text1"/>
                      <w:lang w:val="uk-UA"/>
                    </w:rPr>
                  </w:pPr>
                </w:p>
              </w:tc>
            </w:tr>
            <w:tr w:rsidR="0081098C" w:rsidRPr="0081098C" w14:paraId="2F2C18D1" w14:textId="77777777" w:rsidTr="004E4ED5">
              <w:trPr>
                <w:gridAfter w:val="1"/>
                <w:wAfter w:w="3298" w:type="dxa"/>
                <w:tblCellSpacing w:w="0" w:type="dxa"/>
              </w:trPr>
              <w:tc>
                <w:tcPr>
                  <w:tcW w:w="6308" w:type="dxa"/>
                  <w:gridSpan w:val="2"/>
                  <w:vAlign w:val="center"/>
                  <w:hideMark/>
                </w:tcPr>
                <w:p w14:paraId="759B2EE2" w14:textId="77777777" w:rsidR="00BA11F8" w:rsidRPr="0081098C" w:rsidRDefault="00BA11F8" w:rsidP="001D2053">
                  <w:pPr>
                    <w:framePr w:hSpace="180" w:wrap="around" w:vAnchor="text" w:hAnchor="text" w:y="-172"/>
                    <w:shd w:val="clear" w:color="auto" w:fill="FFFFFF" w:themeFill="background1"/>
                    <w:spacing w:after="0" w:line="240" w:lineRule="auto"/>
                    <w:rPr>
                      <w:rFonts w:ascii="Times New Roman" w:eastAsia="Times New Roman" w:hAnsi="Times New Roman" w:cs="Times New Roman"/>
                      <w:b/>
                      <w:bCs/>
                      <w:color w:val="FFFFFF" w:themeColor="background1"/>
                      <w:sz w:val="28"/>
                      <w:szCs w:val="28"/>
                      <w:lang w:val="uk-UA"/>
                    </w:rPr>
                  </w:pPr>
                </w:p>
                <w:p w14:paraId="5D629799" w14:textId="77777777" w:rsidR="00BA11F8" w:rsidRPr="0081098C" w:rsidRDefault="00BA11F8" w:rsidP="001D2053">
                  <w:pPr>
                    <w:framePr w:hSpace="180" w:wrap="around" w:vAnchor="text" w:hAnchor="text" w:y="-172"/>
                    <w:shd w:val="clear" w:color="auto" w:fill="FFFFFF" w:themeFill="background1"/>
                    <w:spacing w:after="0" w:line="240" w:lineRule="auto"/>
                    <w:rPr>
                      <w:rFonts w:ascii="Times New Roman" w:eastAsia="Times New Roman" w:hAnsi="Times New Roman" w:cs="Times New Roman"/>
                      <w:color w:val="FFFFFF" w:themeColor="background1"/>
                      <w:sz w:val="28"/>
                      <w:szCs w:val="28"/>
                      <w:lang w:val="uk-UA"/>
                    </w:rPr>
                  </w:pPr>
                  <w:r w:rsidRPr="0081098C">
                    <w:rPr>
                      <w:rFonts w:ascii="Times New Roman" w:eastAsia="Times New Roman" w:hAnsi="Times New Roman" w:cs="Times New Roman"/>
                      <w:b/>
                      <w:bCs/>
                      <w:color w:val="FFFFFF" w:themeColor="background1"/>
                      <w:sz w:val="28"/>
                      <w:szCs w:val="28"/>
                      <w:lang w:val="uk-UA"/>
                    </w:rPr>
                    <w:t>Згідно з оригіналом:</w:t>
                  </w:r>
                </w:p>
                <w:p w14:paraId="2A5EC065" w14:textId="77777777" w:rsidR="00BA11F8" w:rsidRPr="0081098C" w:rsidRDefault="00BA11F8" w:rsidP="001D2053">
                  <w:pPr>
                    <w:framePr w:hSpace="180" w:wrap="around" w:vAnchor="text" w:hAnchor="text" w:y="-172"/>
                    <w:shd w:val="clear" w:color="auto" w:fill="FFFFFF" w:themeFill="background1"/>
                    <w:spacing w:after="0" w:line="240" w:lineRule="auto"/>
                    <w:rPr>
                      <w:rFonts w:ascii="Times New Roman" w:eastAsia="Times New Roman" w:hAnsi="Times New Roman" w:cs="Times New Roman"/>
                      <w:color w:val="FFFFFF" w:themeColor="background1"/>
                      <w:sz w:val="28"/>
                      <w:szCs w:val="28"/>
                      <w:lang w:val="uk-UA"/>
                    </w:rPr>
                  </w:pPr>
                  <w:r w:rsidRPr="0081098C">
                    <w:rPr>
                      <w:rFonts w:ascii="Times New Roman" w:eastAsia="Times New Roman" w:hAnsi="Times New Roman" w:cs="Times New Roman"/>
                      <w:b/>
                      <w:bCs/>
                      <w:color w:val="FFFFFF" w:themeColor="background1"/>
                      <w:sz w:val="28"/>
                      <w:szCs w:val="28"/>
                      <w:lang w:val="uk-UA"/>
                    </w:rPr>
                    <w:t xml:space="preserve">Секретар  ради                                                </w:t>
                  </w:r>
                </w:p>
              </w:tc>
              <w:tc>
                <w:tcPr>
                  <w:tcW w:w="3019" w:type="dxa"/>
                  <w:gridSpan w:val="2"/>
                  <w:vAlign w:val="center"/>
                  <w:hideMark/>
                </w:tcPr>
                <w:p w14:paraId="1007A72E" w14:textId="77777777" w:rsidR="00BA11F8" w:rsidRPr="0081098C" w:rsidRDefault="00BA11F8" w:rsidP="001D2053">
                  <w:pPr>
                    <w:framePr w:hSpace="180" w:wrap="around" w:vAnchor="text" w:hAnchor="text" w:y="-172"/>
                    <w:shd w:val="clear" w:color="auto" w:fill="FFFFFF" w:themeFill="background1"/>
                    <w:spacing w:after="0" w:line="240" w:lineRule="auto"/>
                    <w:rPr>
                      <w:rFonts w:ascii="Times New Roman" w:eastAsia="Times New Roman" w:hAnsi="Times New Roman" w:cs="Times New Roman"/>
                      <w:color w:val="FFFFFF" w:themeColor="background1"/>
                      <w:sz w:val="28"/>
                      <w:szCs w:val="28"/>
                      <w:lang w:val="uk-UA"/>
                    </w:rPr>
                  </w:pPr>
                  <w:r w:rsidRPr="0081098C">
                    <w:rPr>
                      <w:rFonts w:ascii="Times New Roman" w:eastAsia="Times New Roman" w:hAnsi="Times New Roman" w:cs="Times New Roman"/>
                      <w:color w:val="FFFFFF" w:themeColor="background1"/>
                      <w:sz w:val="28"/>
                      <w:szCs w:val="28"/>
                      <w:lang w:val="uk-UA"/>
                    </w:rPr>
                    <w:t> </w:t>
                  </w:r>
                </w:p>
                <w:p w14:paraId="10A543F0" w14:textId="20C85E97" w:rsidR="00BA11F8" w:rsidRPr="0081098C" w:rsidRDefault="00BA11F8" w:rsidP="001D2053">
                  <w:pPr>
                    <w:framePr w:hSpace="180" w:wrap="around" w:vAnchor="text" w:hAnchor="text" w:y="-172"/>
                    <w:shd w:val="clear" w:color="auto" w:fill="FFFFFF" w:themeFill="background1"/>
                    <w:spacing w:after="0" w:line="240" w:lineRule="auto"/>
                    <w:rPr>
                      <w:rFonts w:ascii="Times New Roman" w:eastAsia="Times New Roman" w:hAnsi="Times New Roman" w:cs="Times New Roman"/>
                      <w:color w:val="FFFFFF" w:themeColor="background1"/>
                      <w:sz w:val="28"/>
                      <w:szCs w:val="28"/>
                      <w:lang w:val="uk-UA"/>
                    </w:rPr>
                  </w:pPr>
                  <w:r w:rsidRPr="0081098C">
                    <w:rPr>
                      <w:rFonts w:ascii="Times New Roman" w:eastAsia="Times New Roman" w:hAnsi="Times New Roman" w:cs="Times New Roman"/>
                      <w:b/>
                      <w:bCs/>
                      <w:color w:val="FFFFFF" w:themeColor="background1"/>
                      <w:sz w:val="28"/>
                      <w:szCs w:val="28"/>
                      <w:lang w:val="uk-UA"/>
                    </w:rPr>
                    <w:t>Олексій ПЕРФІЛОВ</w:t>
                  </w:r>
                </w:p>
              </w:tc>
            </w:tr>
          </w:tbl>
          <w:p w14:paraId="49C0E078" w14:textId="297CD30B" w:rsidR="00BA11F8" w:rsidRPr="0081098C" w:rsidRDefault="00BA11F8" w:rsidP="003064C5">
            <w:pPr>
              <w:rPr>
                <w:rFonts w:ascii="Times New Roman" w:hAnsi="Times New Roman" w:cs="Times New Roman"/>
                <w:color w:val="000000" w:themeColor="text1"/>
                <w:sz w:val="26"/>
                <w:szCs w:val="26"/>
                <w:lang w:val="uk-UA"/>
              </w:rPr>
            </w:pPr>
          </w:p>
          <w:p w14:paraId="34B924F7" w14:textId="77777777" w:rsidR="00F967C1" w:rsidRPr="0081098C" w:rsidRDefault="00F967C1" w:rsidP="003064C5">
            <w:pPr>
              <w:rPr>
                <w:rFonts w:ascii="Times New Roman" w:hAnsi="Times New Roman" w:cs="Times New Roman"/>
                <w:color w:val="000000" w:themeColor="text1"/>
                <w:sz w:val="26"/>
                <w:szCs w:val="26"/>
                <w:lang w:val="uk-UA"/>
              </w:rPr>
            </w:pPr>
          </w:p>
          <w:p w14:paraId="07702D92" w14:textId="77777777" w:rsidR="00BA11F8" w:rsidRPr="0081098C" w:rsidRDefault="00BA11F8" w:rsidP="003064C5">
            <w:pPr>
              <w:rPr>
                <w:rFonts w:ascii="Times New Roman" w:hAnsi="Times New Roman" w:cs="Times New Roman"/>
                <w:color w:val="000000" w:themeColor="text1"/>
                <w:sz w:val="26"/>
                <w:szCs w:val="26"/>
                <w:lang w:val="uk-UA"/>
              </w:rPr>
            </w:pPr>
          </w:p>
          <w:p w14:paraId="078270E2"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32314E04"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288AC6F9"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6EFFF7ED"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6CD72526"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14B90BEF"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1A0B7D4F"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45D2FCFE"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4A406614"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2398E3E3"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3B6B2E0B"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19D226C7"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2E265E69"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1100ABE1"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61CE8006"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4A12433E"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39AA6BEE"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59FB4B19"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187CDC6B"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0920C2A6"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48D8229C"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26B49F61"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7A530482"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5DE0D8E0"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15ECE7B6"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3C81FEE5"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621C5F7F"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75886FD6" w14:textId="77777777" w:rsidR="00BA11F8" w:rsidRPr="0081098C" w:rsidRDefault="00BA11F8" w:rsidP="003064C5">
            <w:pPr>
              <w:spacing w:after="0" w:line="240" w:lineRule="auto"/>
              <w:rPr>
                <w:rFonts w:ascii="Times New Roman" w:eastAsia="Arial Unicode MS" w:hAnsi="Times New Roman" w:cs="Times New Roman"/>
                <w:color w:val="000000" w:themeColor="text1"/>
                <w:sz w:val="20"/>
                <w:szCs w:val="20"/>
              </w:rPr>
            </w:pPr>
          </w:p>
          <w:p w14:paraId="400091B5" w14:textId="2A0A210A" w:rsidR="0081098C" w:rsidRPr="0081098C" w:rsidRDefault="0081098C" w:rsidP="003064C5">
            <w:pPr>
              <w:spacing w:after="0" w:line="240" w:lineRule="auto"/>
              <w:rPr>
                <w:rFonts w:ascii="Times New Roman" w:eastAsia="Arial Unicode MS" w:hAnsi="Times New Roman" w:cs="Times New Roman"/>
                <w:b/>
                <w:color w:val="000000" w:themeColor="text1"/>
                <w:sz w:val="28"/>
                <w:szCs w:val="28"/>
                <w:lang w:val="uk-UA"/>
              </w:rPr>
            </w:pPr>
          </w:p>
        </w:tc>
      </w:tr>
    </w:tbl>
    <w:bookmarkEnd w:id="0"/>
    <w:p w14:paraId="4D5A3506" w14:textId="77777777" w:rsidR="00931769" w:rsidRDefault="00931769" w:rsidP="0094567E">
      <w:pPr>
        <w:pStyle w:val="a3"/>
        <w:jc w:val="center"/>
        <w:rPr>
          <w:rFonts w:ascii="Times New Roman" w:hAnsi="Times New Roman"/>
          <w:b/>
          <w:sz w:val="28"/>
          <w:szCs w:val="28"/>
          <w:lang w:val="uk-UA"/>
        </w:rPr>
      </w:pPr>
      <w:r>
        <w:rPr>
          <w:rFonts w:ascii="Times New Roman" w:hAnsi="Times New Roman"/>
          <w:b/>
          <w:sz w:val="28"/>
          <w:szCs w:val="28"/>
          <w:lang w:val="uk-UA"/>
        </w:rPr>
        <w:lastRenderedPageBreak/>
        <w:t>ПОЯСНЮВАЛЬНА ЗАПИСКА</w:t>
      </w:r>
    </w:p>
    <w:p w14:paraId="18B1001F" w14:textId="77777777" w:rsidR="00931769" w:rsidRPr="00F967C1" w:rsidRDefault="00931769" w:rsidP="00931769">
      <w:pPr>
        <w:pStyle w:val="a3"/>
        <w:jc w:val="center"/>
        <w:rPr>
          <w:rFonts w:ascii="Times New Roman" w:eastAsia="Times New Roman" w:hAnsi="Times New Roman"/>
          <w:b/>
          <w:bCs/>
          <w:snapToGrid w:val="0"/>
          <w:sz w:val="28"/>
          <w:szCs w:val="28"/>
          <w:lang w:val="uk-UA" w:eastAsia="ru-RU"/>
        </w:rPr>
      </w:pPr>
    </w:p>
    <w:p w14:paraId="14EC630A" w14:textId="77777777" w:rsidR="0094567E" w:rsidRPr="0094567E" w:rsidRDefault="00931769" w:rsidP="0094567E">
      <w:pPr>
        <w:pStyle w:val="a3"/>
        <w:jc w:val="center"/>
        <w:rPr>
          <w:rFonts w:ascii="Times New Roman" w:eastAsia="Times New Roman" w:hAnsi="Times New Roman"/>
          <w:b/>
          <w:bCs/>
          <w:snapToGrid w:val="0"/>
          <w:color w:val="000000" w:themeColor="text1"/>
          <w:sz w:val="28"/>
          <w:szCs w:val="28"/>
          <w:lang w:val="uk-UA" w:eastAsia="ru-RU"/>
        </w:rPr>
      </w:pPr>
      <w:r w:rsidRPr="00F967C1">
        <w:rPr>
          <w:rFonts w:ascii="Times New Roman" w:eastAsia="Times New Roman" w:hAnsi="Times New Roman"/>
          <w:b/>
          <w:bCs/>
          <w:snapToGrid w:val="0"/>
          <w:sz w:val="28"/>
          <w:szCs w:val="28"/>
          <w:lang w:val="uk-UA" w:eastAsia="ru-RU"/>
        </w:rPr>
        <w:t xml:space="preserve">до проєкту </w:t>
      </w:r>
      <w:r w:rsidRPr="0081098C">
        <w:rPr>
          <w:rFonts w:ascii="Times New Roman" w:eastAsia="Times New Roman" w:hAnsi="Times New Roman"/>
          <w:b/>
          <w:bCs/>
          <w:snapToGrid w:val="0"/>
          <w:color w:val="000000" w:themeColor="text1"/>
          <w:sz w:val="28"/>
          <w:szCs w:val="28"/>
          <w:lang w:val="uk-UA" w:eastAsia="ru-RU"/>
        </w:rPr>
        <w:t>рішення «</w:t>
      </w:r>
      <w:bookmarkStart w:id="6" w:name="_Hlk229561840"/>
      <w:r w:rsidR="0094567E" w:rsidRPr="0094567E">
        <w:rPr>
          <w:rFonts w:ascii="Times New Roman" w:eastAsia="Times New Roman" w:hAnsi="Times New Roman"/>
          <w:b/>
          <w:bCs/>
          <w:snapToGrid w:val="0"/>
          <w:color w:val="000000" w:themeColor="text1"/>
          <w:sz w:val="28"/>
          <w:szCs w:val="28"/>
          <w:lang w:val="uk-UA" w:eastAsia="ru-RU"/>
        </w:rPr>
        <w:t xml:space="preserve">Про визначення належності та права комунальної </w:t>
      </w:r>
    </w:p>
    <w:p w14:paraId="13BA1A0D" w14:textId="77777777" w:rsidR="0094567E" w:rsidRDefault="0094567E" w:rsidP="0094567E">
      <w:pPr>
        <w:pStyle w:val="a3"/>
        <w:jc w:val="center"/>
        <w:rPr>
          <w:rFonts w:ascii="Times New Roman" w:eastAsia="Times New Roman" w:hAnsi="Times New Roman"/>
          <w:b/>
          <w:bCs/>
          <w:snapToGrid w:val="0"/>
          <w:color w:val="000000" w:themeColor="text1"/>
          <w:sz w:val="28"/>
          <w:szCs w:val="28"/>
          <w:lang w:val="uk-UA" w:eastAsia="ru-RU"/>
        </w:rPr>
      </w:pPr>
      <w:r w:rsidRPr="0094567E">
        <w:rPr>
          <w:rFonts w:ascii="Times New Roman" w:eastAsia="Times New Roman" w:hAnsi="Times New Roman"/>
          <w:b/>
          <w:bCs/>
          <w:snapToGrid w:val="0"/>
          <w:color w:val="000000" w:themeColor="text1"/>
          <w:sz w:val="28"/>
          <w:szCs w:val="28"/>
          <w:lang w:val="uk-UA" w:eastAsia="ru-RU"/>
        </w:rPr>
        <w:t>власності на об’єкт нерухомого майна –  комплекс будівель та споруд громадського призначення,</w:t>
      </w:r>
      <w:r>
        <w:rPr>
          <w:rFonts w:ascii="Times New Roman" w:eastAsia="Times New Roman" w:hAnsi="Times New Roman"/>
          <w:b/>
          <w:bCs/>
          <w:snapToGrid w:val="0"/>
          <w:color w:val="000000" w:themeColor="text1"/>
          <w:sz w:val="28"/>
          <w:szCs w:val="28"/>
          <w:lang w:val="uk-UA" w:eastAsia="ru-RU"/>
        </w:rPr>
        <w:t xml:space="preserve"> </w:t>
      </w:r>
      <w:r w:rsidRPr="0094567E">
        <w:rPr>
          <w:rFonts w:ascii="Times New Roman" w:eastAsia="Times New Roman" w:hAnsi="Times New Roman"/>
          <w:b/>
          <w:bCs/>
          <w:snapToGrid w:val="0"/>
          <w:color w:val="000000" w:themeColor="text1"/>
          <w:sz w:val="28"/>
          <w:szCs w:val="28"/>
          <w:lang w:val="uk-UA" w:eastAsia="ru-RU"/>
        </w:rPr>
        <w:t xml:space="preserve">Михайлівська церква (Воздвиженська) </w:t>
      </w:r>
    </w:p>
    <w:p w14:paraId="755144E9" w14:textId="65861BDE" w:rsidR="0094567E" w:rsidRPr="0094567E" w:rsidRDefault="0094567E" w:rsidP="0094567E">
      <w:pPr>
        <w:pStyle w:val="a3"/>
        <w:jc w:val="center"/>
        <w:rPr>
          <w:rFonts w:ascii="Times New Roman" w:eastAsia="Times New Roman" w:hAnsi="Times New Roman"/>
          <w:b/>
          <w:bCs/>
          <w:snapToGrid w:val="0"/>
          <w:color w:val="000000" w:themeColor="text1"/>
          <w:sz w:val="28"/>
          <w:szCs w:val="28"/>
          <w:lang w:val="uk-UA" w:eastAsia="ru-RU"/>
        </w:rPr>
      </w:pPr>
      <w:r w:rsidRPr="0094567E">
        <w:rPr>
          <w:rFonts w:ascii="Times New Roman" w:eastAsia="Times New Roman" w:hAnsi="Times New Roman"/>
          <w:b/>
          <w:bCs/>
          <w:snapToGrid w:val="0"/>
          <w:color w:val="000000" w:themeColor="text1"/>
          <w:sz w:val="28"/>
          <w:szCs w:val="28"/>
          <w:lang w:val="uk-UA" w:eastAsia="ru-RU"/>
        </w:rPr>
        <w:t xml:space="preserve">за адресою:  Київська обл., Фастівський р-н, м. Боярка, </w:t>
      </w:r>
    </w:p>
    <w:p w14:paraId="4BD50E5A" w14:textId="49CD8F56" w:rsidR="00931769" w:rsidRPr="0081098C" w:rsidRDefault="0094567E" w:rsidP="0094567E">
      <w:pPr>
        <w:pStyle w:val="a3"/>
        <w:jc w:val="center"/>
        <w:rPr>
          <w:rFonts w:ascii="Times New Roman" w:eastAsia="Times New Roman" w:hAnsi="Times New Roman"/>
          <w:b/>
          <w:bCs/>
          <w:snapToGrid w:val="0"/>
          <w:color w:val="000000" w:themeColor="text1"/>
          <w:sz w:val="28"/>
          <w:szCs w:val="28"/>
          <w:lang w:val="uk-UA" w:eastAsia="ru-RU"/>
        </w:rPr>
      </w:pPr>
      <w:r w:rsidRPr="0094567E">
        <w:rPr>
          <w:rFonts w:ascii="Times New Roman" w:eastAsia="Times New Roman" w:hAnsi="Times New Roman"/>
          <w:b/>
          <w:bCs/>
          <w:snapToGrid w:val="0"/>
          <w:color w:val="000000" w:themeColor="text1"/>
          <w:sz w:val="28"/>
          <w:szCs w:val="28"/>
          <w:lang w:val="uk-UA" w:eastAsia="ru-RU"/>
        </w:rPr>
        <w:t>вул. Івана Франка, 4</w:t>
      </w:r>
      <w:bookmarkEnd w:id="6"/>
      <w:r w:rsidR="00931769" w:rsidRPr="0081098C">
        <w:rPr>
          <w:rFonts w:ascii="Times New Roman" w:eastAsia="Times New Roman" w:hAnsi="Times New Roman"/>
          <w:b/>
          <w:bCs/>
          <w:snapToGrid w:val="0"/>
          <w:color w:val="000000" w:themeColor="text1"/>
          <w:sz w:val="28"/>
          <w:szCs w:val="28"/>
          <w:lang w:val="uk-UA" w:eastAsia="ru-RU"/>
        </w:rPr>
        <w:t>»</w:t>
      </w:r>
    </w:p>
    <w:p w14:paraId="47946FC2" w14:textId="77777777" w:rsidR="00931769" w:rsidRPr="0081098C" w:rsidRDefault="00931769" w:rsidP="00931769">
      <w:pPr>
        <w:spacing w:after="0" w:line="240" w:lineRule="auto"/>
        <w:jc w:val="center"/>
        <w:rPr>
          <w:rFonts w:ascii="Times New Roman" w:hAnsi="Times New Roman" w:cs="Times New Roman"/>
          <w:b/>
          <w:color w:val="000000" w:themeColor="text1"/>
          <w:sz w:val="28"/>
          <w:szCs w:val="28"/>
          <w:lang w:val="uk-UA"/>
        </w:rPr>
      </w:pPr>
    </w:p>
    <w:p w14:paraId="4B814E0C" w14:textId="7D1B477E" w:rsidR="00EA064D" w:rsidRDefault="00931769" w:rsidP="00EA064D">
      <w:pPr>
        <w:spacing w:after="0" w:line="240" w:lineRule="auto"/>
        <w:ind w:firstLine="708"/>
        <w:jc w:val="both"/>
        <w:rPr>
          <w:rFonts w:ascii="Times New Roman" w:eastAsia="Times New Roman" w:hAnsi="Times New Roman" w:cs="Times New Roman"/>
          <w:bCs/>
          <w:color w:val="000000" w:themeColor="text1"/>
          <w:sz w:val="28"/>
          <w:szCs w:val="28"/>
          <w:bdr w:val="none" w:sz="0" w:space="0" w:color="auto" w:frame="1"/>
          <w:lang w:val="uk-UA"/>
        </w:rPr>
      </w:pPr>
      <w:bookmarkStart w:id="7" w:name="n3"/>
      <w:bookmarkEnd w:id="7"/>
      <w:r w:rsidRPr="0081098C">
        <w:rPr>
          <w:rFonts w:ascii="Times New Roman" w:eastAsia="Times New Roman" w:hAnsi="Times New Roman" w:cs="Times New Roman"/>
          <w:bCs/>
          <w:color w:val="000000" w:themeColor="text1"/>
          <w:sz w:val="28"/>
          <w:szCs w:val="28"/>
          <w:bdr w:val="none" w:sz="0" w:space="0" w:color="auto" w:frame="1"/>
          <w:lang w:val="uk-UA"/>
        </w:rPr>
        <w:t xml:space="preserve">За інформацією </w:t>
      </w:r>
      <w:r w:rsidR="0081098C" w:rsidRPr="0081098C">
        <w:rPr>
          <w:rFonts w:ascii="Times New Roman" w:eastAsia="Times New Roman" w:hAnsi="Times New Roman" w:cs="Times New Roman"/>
          <w:bCs/>
          <w:color w:val="000000" w:themeColor="text1"/>
          <w:sz w:val="28"/>
          <w:szCs w:val="28"/>
          <w:bdr w:val="none" w:sz="0" w:space="0" w:color="auto" w:frame="1"/>
          <w:lang w:val="uk-UA"/>
        </w:rPr>
        <w:t xml:space="preserve">КП «Бюро технічної інвентаризації Києво - Святошинської районної ради Київської області» від 06.03.2026 року за </w:t>
      </w:r>
      <w:r w:rsidR="0094567E">
        <w:rPr>
          <w:rFonts w:ascii="Times New Roman" w:eastAsia="Times New Roman" w:hAnsi="Times New Roman" w:cs="Times New Roman"/>
          <w:bCs/>
          <w:color w:val="000000" w:themeColor="text1"/>
          <w:sz w:val="28"/>
          <w:szCs w:val="28"/>
          <w:bdr w:val="none" w:sz="0" w:space="0" w:color="auto" w:frame="1"/>
          <w:lang w:val="uk-UA"/>
        </w:rPr>
        <w:br/>
      </w:r>
      <w:r w:rsidR="0081098C" w:rsidRPr="0081098C">
        <w:rPr>
          <w:rFonts w:ascii="Times New Roman" w:eastAsia="Times New Roman" w:hAnsi="Times New Roman" w:cs="Times New Roman"/>
          <w:bCs/>
          <w:color w:val="000000" w:themeColor="text1"/>
          <w:sz w:val="28"/>
          <w:szCs w:val="28"/>
          <w:bdr w:val="none" w:sz="0" w:space="0" w:color="auto" w:frame="1"/>
          <w:lang w:val="uk-UA"/>
        </w:rPr>
        <w:lastRenderedPageBreak/>
        <w:t xml:space="preserve">вих. № 58 (вх. № 02-09/2249/0-26 від 12.03.2026 року) та Регіонального відділення Фонду Державного майна України по Київській, Черкаській та Чернігівській областях від 30.03.2026 року за вих. № 932-03-2-1903 </w:t>
      </w:r>
      <w:r w:rsidR="0094567E">
        <w:rPr>
          <w:rFonts w:ascii="Times New Roman" w:eastAsia="Times New Roman" w:hAnsi="Times New Roman" w:cs="Times New Roman"/>
          <w:bCs/>
          <w:color w:val="000000" w:themeColor="text1"/>
          <w:sz w:val="28"/>
          <w:szCs w:val="28"/>
          <w:bdr w:val="none" w:sz="0" w:space="0" w:color="auto" w:frame="1"/>
          <w:lang w:val="uk-UA"/>
        </w:rPr>
        <w:br/>
      </w:r>
      <w:r w:rsidR="0081098C" w:rsidRPr="0081098C">
        <w:rPr>
          <w:rFonts w:ascii="Times New Roman" w:eastAsia="Times New Roman" w:hAnsi="Times New Roman" w:cs="Times New Roman"/>
          <w:bCs/>
          <w:color w:val="000000" w:themeColor="text1"/>
          <w:sz w:val="28"/>
          <w:szCs w:val="28"/>
          <w:bdr w:val="none" w:sz="0" w:space="0" w:color="auto" w:frame="1"/>
          <w:lang w:val="uk-UA"/>
        </w:rPr>
        <w:t xml:space="preserve">(вх. № 02-09/2885/0-26 від 31.03.2026 року) </w:t>
      </w:r>
      <w:r w:rsidRPr="0081098C">
        <w:rPr>
          <w:rFonts w:ascii="Times New Roman" w:eastAsia="Times New Roman" w:hAnsi="Times New Roman" w:cs="Times New Roman"/>
          <w:bCs/>
          <w:color w:val="000000" w:themeColor="text1"/>
          <w:sz w:val="28"/>
          <w:szCs w:val="28"/>
          <w:bdr w:val="none" w:sz="0" w:space="0" w:color="auto" w:frame="1"/>
          <w:lang w:val="uk-UA"/>
        </w:rPr>
        <w:t xml:space="preserve">право власності на об'єкт нерухомого майна </w:t>
      </w:r>
      <w:r w:rsidR="00A169FC" w:rsidRPr="001D2053">
        <w:rPr>
          <w:rFonts w:ascii="Times New Roman" w:eastAsia="Times New Roman" w:hAnsi="Times New Roman" w:cs="Times New Roman"/>
          <w:bCs/>
          <w:color w:val="000000" w:themeColor="text1"/>
          <w:sz w:val="28"/>
          <w:szCs w:val="28"/>
          <w:bdr w:val="none" w:sz="0" w:space="0" w:color="auto" w:frame="1"/>
        </w:rPr>
        <w:t xml:space="preserve">- </w:t>
      </w:r>
      <w:r w:rsidR="0094567E" w:rsidRPr="001D2053">
        <w:rPr>
          <w:rFonts w:ascii="Times New Roman" w:eastAsia="Times New Roman" w:hAnsi="Times New Roman" w:cs="Times New Roman"/>
          <w:bCs/>
          <w:color w:val="000000" w:themeColor="text1"/>
          <w:sz w:val="28"/>
          <w:szCs w:val="28"/>
          <w:bdr w:val="none" w:sz="0" w:space="0" w:color="auto" w:frame="1"/>
        </w:rPr>
        <w:t>комплекс будівель та споруд громадського призначення,</w:t>
      </w:r>
      <w:r w:rsidR="0094567E">
        <w:rPr>
          <w:rFonts w:ascii="Times New Roman" w:eastAsia="Times New Roman" w:hAnsi="Times New Roman" w:cs="Times New Roman"/>
          <w:bCs/>
          <w:color w:val="000000" w:themeColor="text1"/>
          <w:sz w:val="28"/>
          <w:szCs w:val="28"/>
          <w:bdr w:val="none" w:sz="0" w:space="0" w:color="auto" w:frame="1"/>
          <w:lang w:val="uk-UA"/>
        </w:rPr>
        <w:t xml:space="preserve"> </w:t>
      </w:r>
      <w:r w:rsidR="0081098C" w:rsidRPr="0081098C">
        <w:rPr>
          <w:rFonts w:ascii="Times New Roman" w:eastAsia="Calibri" w:hAnsi="Times New Roman" w:cs="Times New Roman"/>
          <w:color w:val="000000" w:themeColor="text1"/>
          <w:sz w:val="28"/>
          <w:szCs w:val="28"/>
          <w:lang w:val="uk-UA" w:eastAsia="en-US"/>
        </w:rPr>
        <w:t>Михайлівська церква (Воздвиженська) за адресою:  Київська обл</w:t>
      </w:r>
      <w:r w:rsidR="0094567E">
        <w:rPr>
          <w:rFonts w:ascii="Times New Roman" w:eastAsia="Calibri" w:hAnsi="Times New Roman" w:cs="Times New Roman"/>
          <w:color w:val="000000" w:themeColor="text1"/>
          <w:sz w:val="28"/>
          <w:szCs w:val="28"/>
          <w:lang w:val="uk-UA" w:eastAsia="en-US"/>
        </w:rPr>
        <w:t>.</w:t>
      </w:r>
      <w:r w:rsidR="0081098C" w:rsidRPr="0081098C">
        <w:rPr>
          <w:rFonts w:ascii="Times New Roman" w:eastAsia="Calibri" w:hAnsi="Times New Roman" w:cs="Times New Roman"/>
          <w:color w:val="000000" w:themeColor="text1"/>
          <w:sz w:val="28"/>
          <w:szCs w:val="28"/>
          <w:lang w:val="uk-UA" w:eastAsia="en-US"/>
        </w:rPr>
        <w:t>, Фастівський р</w:t>
      </w:r>
      <w:r w:rsidR="0094567E">
        <w:rPr>
          <w:rFonts w:ascii="Times New Roman" w:eastAsia="Calibri" w:hAnsi="Times New Roman" w:cs="Times New Roman"/>
          <w:color w:val="000000" w:themeColor="text1"/>
          <w:sz w:val="28"/>
          <w:szCs w:val="28"/>
          <w:lang w:val="uk-UA" w:eastAsia="en-US"/>
        </w:rPr>
        <w:t>-</w:t>
      </w:r>
      <w:r w:rsidR="0081098C" w:rsidRPr="0081098C">
        <w:rPr>
          <w:rFonts w:ascii="Times New Roman" w:eastAsia="Calibri" w:hAnsi="Times New Roman" w:cs="Times New Roman"/>
          <w:color w:val="000000" w:themeColor="text1"/>
          <w:sz w:val="28"/>
          <w:szCs w:val="28"/>
          <w:lang w:val="uk-UA" w:eastAsia="en-US"/>
        </w:rPr>
        <w:t>н, м. Боярка, вул. Івана Франка, 4</w:t>
      </w:r>
      <w:r w:rsidRPr="001D2053">
        <w:rPr>
          <w:rFonts w:ascii="Times New Roman" w:eastAsia="Calibri" w:hAnsi="Times New Roman" w:cs="Times New Roman"/>
          <w:color w:val="000000" w:themeColor="text1"/>
          <w:sz w:val="28"/>
          <w:szCs w:val="28"/>
          <w:lang w:val="uk-UA" w:eastAsia="en-US"/>
        </w:rPr>
        <w:t>,</w:t>
      </w:r>
      <w:r w:rsidRPr="0081098C">
        <w:rPr>
          <w:rFonts w:ascii="Times New Roman" w:eastAsia="Calibri" w:hAnsi="Times New Roman" w:cs="Times New Roman"/>
          <w:bCs/>
          <w:color w:val="000000" w:themeColor="text1"/>
          <w:sz w:val="28"/>
          <w:szCs w:val="28"/>
          <w:bdr w:val="none" w:sz="0" w:space="0" w:color="auto" w:frame="1"/>
          <w:lang w:val="uk-UA" w:eastAsia="en-US"/>
        </w:rPr>
        <w:t xml:space="preserve"> </w:t>
      </w:r>
      <w:r w:rsidR="00EA064D" w:rsidRPr="00EA064D">
        <w:rPr>
          <w:rFonts w:ascii="Times New Roman" w:eastAsia="Times New Roman" w:hAnsi="Times New Roman" w:cs="Times New Roman"/>
          <w:bCs/>
          <w:color w:val="000000" w:themeColor="text1"/>
          <w:sz w:val="28"/>
          <w:szCs w:val="28"/>
          <w:bdr w:val="none" w:sz="0" w:space="0" w:color="auto" w:frame="1"/>
          <w:lang w:val="uk-UA"/>
        </w:rPr>
        <w:t>у встановленому законодавством порядку не зареєстровано.</w:t>
      </w:r>
    </w:p>
    <w:p w14:paraId="1DACEE09" w14:textId="61C9C861" w:rsidR="00A169FC" w:rsidRDefault="00A169FC" w:rsidP="00EA064D">
      <w:pPr>
        <w:spacing w:after="0" w:line="240" w:lineRule="auto"/>
        <w:ind w:firstLine="708"/>
        <w:jc w:val="both"/>
        <w:rPr>
          <w:rFonts w:ascii="Times New Roman" w:eastAsia="Times New Roman" w:hAnsi="Times New Roman" w:cs="Times New Roman"/>
          <w:bCs/>
          <w:color w:val="000000" w:themeColor="text1"/>
          <w:sz w:val="28"/>
          <w:szCs w:val="28"/>
          <w:bdr w:val="none" w:sz="0" w:space="0" w:color="auto" w:frame="1"/>
          <w:lang w:val="uk-UA"/>
        </w:rPr>
      </w:pPr>
      <w:r w:rsidRPr="00A169FC">
        <w:rPr>
          <w:rFonts w:ascii="Times New Roman" w:eastAsia="Times New Roman" w:hAnsi="Times New Roman" w:cs="Times New Roman"/>
          <w:bCs/>
          <w:color w:val="000000" w:themeColor="text1"/>
          <w:sz w:val="28"/>
          <w:szCs w:val="28"/>
          <w:bdr w:val="none" w:sz="0" w:space="0" w:color="auto" w:frame="1"/>
          <w:lang w:val="uk-UA"/>
        </w:rPr>
        <w:t xml:space="preserve">Водночас відповідно до облікової документації у сфері охорони культурної спадщини зазначений об’єкт є пам’яткою архітектури місцевого значення, </w:t>
      </w:r>
      <w:r w:rsidR="0094567E">
        <w:rPr>
          <w:rFonts w:ascii="Times New Roman" w:eastAsia="Times New Roman" w:hAnsi="Times New Roman" w:cs="Times New Roman"/>
          <w:bCs/>
          <w:color w:val="000000" w:themeColor="text1"/>
          <w:sz w:val="28"/>
          <w:szCs w:val="28"/>
          <w:bdr w:val="none" w:sz="0" w:space="0" w:color="auto" w:frame="1"/>
          <w:lang w:val="uk-UA"/>
        </w:rPr>
        <w:t xml:space="preserve">відповідно до наказу від 01.04.2024 року </w:t>
      </w:r>
      <w:r w:rsidR="008F10CE">
        <w:rPr>
          <w:rFonts w:ascii="Times New Roman" w:eastAsia="Times New Roman" w:hAnsi="Times New Roman" w:cs="Times New Roman"/>
          <w:bCs/>
          <w:color w:val="000000" w:themeColor="text1"/>
          <w:sz w:val="28"/>
          <w:szCs w:val="28"/>
          <w:bdr w:val="none" w:sz="0" w:space="0" w:color="auto" w:frame="1"/>
          <w:lang w:val="uk-UA"/>
        </w:rPr>
        <w:t>№58</w:t>
      </w:r>
      <w:r w:rsidR="008F10CE">
        <w:rPr>
          <w:rFonts w:ascii="Times New Roman" w:eastAsia="Times New Roman" w:hAnsi="Times New Roman" w:cs="Times New Roman"/>
          <w:bCs/>
          <w:color w:val="000000" w:themeColor="text1"/>
          <w:sz w:val="28"/>
          <w:szCs w:val="28"/>
          <w:bdr w:val="none" w:sz="0" w:space="0" w:color="auto" w:frame="1"/>
          <w:lang w:val="en-US"/>
        </w:rPr>
        <w:t>E</w:t>
      </w:r>
      <w:r w:rsidR="008F10CE" w:rsidRPr="001D2053">
        <w:rPr>
          <w:rFonts w:ascii="Times New Roman" w:eastAsia="Times New Roman" w:hAnsi="Times New Roman" w:cs="Times New Roman"/>
          <w:bCs/>
          <w:color w:val="000000" w:themeColor="text1"/>
          <w:sz w:val="28"/>
          <w:szCs w:val="28"/>
          <w:bdr w:val="none" w:sz="0" w:space="0" w:color="auto" w:frame="1"/>
          <w:lang w:val="uk-UA"/>
        </w:rPr>
        <w:t>2</w:t>
      </w:r>
      <w:r w:rsidR="008F10CE">
        <w:rPr>
          <w:rFonts w:ascii="Times New Roman" w:eastAsia="Times New Roman" w:hAnsi="Times New Roman" w:cs="Times New Roman"/>
          <w:bCs/>
          <w:color w:val="000000" w:themeColor="text1"/>
          <w:sz w:val="28"/>
          <w:szCs w:val="28"/>
          <w:bdr w:val="none" w:sz="0" w:space="0" w:color="auto" w:frame="1"/>
          <w:lang w:val="en-US"/>
        </w:rPr>
        <w:t>D</w:t>
      </w:r>
      <w:r w:rsidR="008F10CE" w:rsidRPr="001D2053">
        <w:rPr>
          <w:rFonts w:ascii="Times New Roman" w:eastAsia="Times New Roman" w:hAnsi="Times New Roman" w:cs="Times New Roman"/>
          <w:bCs/>
          <w:color w:val="000000" w:themeColor="text1"/>
          <w:sz w:val="28"/>
          <w:szCs w:val="28"/>
          <w:bdr w:val="none" w:sz="0" w:space="0" w:color="auto" w:frame="1"/>
          <w:lang w:val="uk-UA"/>
        </w:rPr>
        <w:t>9</w:t>
      </w:r>
      <w:r w:rsidR="008F10CE">
        <w:rPr>
          <w:rFonts w:ascii="Times New Roman" w:eastAsia="Times New Roman" w:hAnsi="Times New Roman" w:cs="Times New Roman"/>
          <w:bCs/>
          <w:color w:val="000000" w:themeColor="text1"/>
          <w:sz w:val="28"/>
          <w:szCs w:val="28"/>
          <w:bdr w:val="none" w:sz="0" w:space="0" w:color="auto" w:frame="1"/>
          <w:lang w:val="en-US"/>
        </w:rPr>
        <w:t>E</w:t>
      </w:r>
      <w:r w:rsidR="008F10CE" w:rsidRPr="001D2053">
        <w:rPr>
          <w:rFonts w:ascii="Times New Roman" w:eastAsia="Times New Roman" w:hAnsi="Times New Roman" w:cs="Times New Roman"/>
          <w:bCs/>
          <w:color w:val="000000" w:themeColor="text1"/>
          <w:sz w:val="28"/>
          <w:szCs w:val="28"/>
          <w:bdr w:val="none" w:sz="0" w:space="0" w:color="auto" w:frame="1"/>
          <w:lang w:val="uk-UA"/>
        </w:rPr>
        <w:t>7</w:t>
      </w:r>
      <w:r w:rsidR="008F10CE">
        <w:rPr>
          <w:rFonts w:ascii="Times New Roman" w:eastAsia="Times New Roman" w:hAnsi="Times New Roman" w:cs="Times New Roman"/>
          <w:bCs/>
          <w:color w:val="000000" w:themeColor="text1"/>
          <w:sz w:val="28"/>
          <w:szCs w:val="28"/>
          <w:bdr w:val="none" w:sz="0" w:space="0" w:color="auto" w:frame="1"/>
          <w:lang w:val="en-US"/>
        </w:rPr>
        <w:t>F</w:t>
      </w:r>
      <w:r w:rsidR="008F10CE" w:rsidRPr="001D2053">
        <w:rPr>
          <w:rFonts w:ascii="Times New Roman" w:eastAsia="Times New Roman" w:hAnsi="Times New Roman" w:cs="Times New Roman"/>
          <w:bCs/>
          <w:color w:val="000000" w:themeColor="text1"/>
          <w:sz w:val="28"/>
          <w:szCs w:val="28"/>
          <w:bdr w:val="none" w:sz="0" w:space="0" w:color="auto" w:frame="1"/>
          <w:lang w:val="uk-UA"/>
        </w:rPr>
        <w:t>900307</w:t>
      </w:r>
      <w:r w:rsidR="008F10CE">
        <w:rPr>
          <w:rFonts w:ascii="Times New Roman" w:eastAsia="Times New Roman" w:hAnsi="Times New Roman" w:cs="Times New Roman"/>
          <w:bCs/>
          <w:color w:val="000000" w:themeColor="text1"/>
          <w:sz w:val="28"/>
          <w:szCs w:val="28"/>
          <w:bdr w:val="none" w:sz="0" w:space="0" w:color="auto" w:frame="1"/>
          <w:lang w:val="en-US"/>
        </w:rPr>
        <w:t>B</w:t>
      </w:r>
      <w:r w:rsidR="008F10CE" w:rsidRPr="001D2053">
        <w:rPr>
          <w:rFonts w:ascii="Times New Roman" w:eastAsia="Times New Roman" w:hAnsi="Times New Roman" w:cs="Times New Roman"/>
          <w:bCs/>
          <w:color w:val="000000" w:themeColor="text1"/>
          <w:sz w:val="28"/>
          <w:szCs w:val="28"/>
          <w:bdr w:val="none" w:sz="0" w:space="0" w:color="auto" w:frame="1"/>
          <w:lang w:val="uk-UA"/>
        </w:rPr>
        <w:t>040000008</w:t>
      </w:r>
      <w:r w:rsidR="008F10CE">
        <w:rPr>
          <w:rFonts w:ascii="Times New Roman" w:eastAsia="Times New Roman" w:hAnsi="Times New Roman" w:cs="Times New Roman"/>
          <w:bCs/>
          <w:color w:val="000000" w:themeColor="text1"/>
          <w:sz w:val="28"/>
          <w:szCs w:val="28"/>
          <w:bdr w:val="none" w:sz="0" w:space="0" w:color="auto" w:frame="1"/>
          <w:lang w:val="en-US"/>
        </w:rPr>
        <w:t>C</w:t>
      </w:r>
      <w:r w:rsidR="008F10CE" w:rsidRPr="001D2053">
        <w:rPr>
          <w:rFonts w:ascii="Times New Roman" w:eastAsia="Times New Roman" w:hAnsi="Times New Roman" w:cs="Times New Roman"/>
          <w:bCs/>
          <w:color w:val="000000" w:themeColor="text1"/>
          <w:sz w:val="28"/>
          <w:szCs w:val="28"/>
          <w:bdr w:val="none" w:sz="0" w:space="0" w:color="auto" w:frame="1"/>
          <w:lang w:val="uk-UA"/>
        </w:rPr>
        <w:t>6630006</w:t>
      </w:r>
      <w:r w:rsidR="008F10CE">
        <w:rPr>
          <w:rFonts w:ascii="Times New Roman" w:eastAsia="Times New Roman" w:hAnsi="Times New Roman" w:cs="Times New Roman"/>
          <w:bCs/>
          <w:color w:val="000000" w:themeColor="text1"/>
          <w:sz w:val="28"/>
          <w:szCs w:val="28"/>
          <w:bdr w:val="none" w:sz="0" w:space="0" w:color="auto" w:frame="1"/>
          <w:lang w:val="en-US"/>
        </w:rPr>
        <w:t>B</w:t>
      </w:r>
      <w:r w:rsidR="008F10CE" w:rsidRPr="001D2053">
        <w:rPr>
          <w:rFonts w:ascii="Times New Roman" w:eastAsia="Times New Roman" w:hAnsi="Times New Roman" w:cs="Times New Roman"/>
          <w:bCs/>
          <w:color w:val="000000" w:themeColor="text1"/>
          <w:sz w:val="28"/>
          <w:szCs w:val="28"/>
          <w:bdr w:val="none" w:sz="0" w:space="0" w:color="auto" w:frame="1"/>
          <w:lang w:val="uk-UA"/>
        </w:rPr>
        <w:t>72</w:t>
      </w:r>
      <w:r w:rsidR="008F10CE">
        <w:rPr>
          <w:rFonts w:ascii="Times New Roman" w:eastAsia="Times New Roman" w:hAnsi="Times New Roman" w:cs="Times New Roman"/>
          <w:bCs/>
          <w:color w:val="000000" w:themeColor="text1"/>
          <w:sz w:val="28"/>
          <w:szCs w:val="28"/>
          <w:bdr w:val="none" w:sz="0" w:space="0" w:color="auto" w:frame="1"/>
          <w:lang w:val="en-US"/>
        </w:rPr>
        <w:t>A</w:t>
      </w:r>
      <w:r w:rsidR="008F10CE" w:rsidRPr="001D2053">
        <w:rPr>
          <w:rFonts w:ascii="Times New Roman" w:eastAsia="Times New Roman" w:hAnsi="Times New Roman" w:cs="Times New Roman"/>
          <w:bCs/>
          <w:color w:val="000000" w:themeColor="text1"/>
          <w:sz w:val="28"/>
          <w:szCs w:val="28"/>
          <w:bdr w:val="none" w:sz="0" w:space="0" w:color="auto" w:frame="1"/>
          <w:lang w:val="uk-UA"/>
        </w:rPr>
        <w:t xml:space="preserve">400 </w:t>
      </w:r>
      <w:r w:rsidR="008F10CE">
        <w:rPr>
          <w:rFonts w:ascii="Times New Roman" w:eastAsia="Times New Roman" w:hAnsi="Times New Roman" w:cs="Times New Roman"/>
          <w:bCs/>
          <w:color w:val="000000" w:themeColor="text1"/>
          <w:sz w:val="28"/>
          <w:szCs w:val="28"/>
          <w:bdr w:val="none" w:sz="0" w:space="0" w:color="auto" w:frame="1"/>
          <w:lang w:val="uk-UA"/>
        </w:rPr>
        <w:t xml:space="preserve">«Про внесення об’єктів культурної спадщини до Державного реєстру нерухомих пам’яток України» </w:t>
      </w:r>
      <w:r w:rsidRPr="00A169FC">
        <w:rPr>
          <w:rFonts w:ascii="Times New Roman" w:eastAsia="Times New Roman" w:hAnsi="Times New Roman" w:cs="Times New Roman"/>
          <w:bCs/>
          <w:color w:val="000000" w:themeColor="text1"/>
          <w:sz w:val="28"/>
          <w:szCs w:val="28"/>
          <w:bdr w:val="none" w:sz="0" w:space="0" w:color="auto" w:frame="1"/>
          <w:lang w:val="uk-UA"/>
        </w:rPr>
        <w:t>підтверджує</w:t>
      </w:r>
      <w:r w:rsidR="008F10CE">
        <w:rPr>
          <w:rFonts w:ascii="Times New Roman" w:eastAsia="Times New Roman" w:hAnsi="Times New Roman" w:cs="Times New Roman"/>
          <w:bCs/>
          <w:color w:val="000000" w:themeColor="text1"/>
          <w:sz w:val="28"/>
          <w:szCs w:val="28"/>
          <w:bdr w:val="none" w:sz="0" w:space="0" w:color="auto" w:frame="1"/>
          <w:lang w:val="uk-UA"/>
        </w:rPr>
        <w:t>ться</w:t>
      </w:r>
      <w:r w:rsidRPr="00A169FC">
        <w:rPr>
          <w:rFonts w:ascii="Times New Roman" w:eastAsia="Times New Roman" w:hAnsi="Times New Roman" w:cs="Times New Roman"/>
          <w:bCs/>
          <w:color w:val="000000" w:themeColor="text1"/>
          <w:sz w:val="28"/>
          <w:szCs w:val="28"/>
          <w:bdr w:val="none" w:sz="0" w:space="0" w:color="auto" w:frame="1"/>
          <w:lang w:val="uk-UA"/>
        </w:rPr>
        <w:t xml:space="preserve"> його історичн</w:t>
      </w:r>
      <w:r w:rsidR="008F10CE">
        <w:rPr>
          <w:rFonts w:ascii="Times New Roman" w:eastAsia="Times New Roman" w:hAnsi="Times New Roman" w:cs="Times New Roman"/>
          <w:bCs/>
          <w:color w:val="000000" w:themeColor="text1"/>
          <w:sz w:val="28"/>
          <w:szCs w:val="28"/>
          <w:bdr w:val="none" w:sz="0" w:space="0" w:color="auto" w:frame="1"/>
          <w:lang w:val="uk-UA"/>
        </w:rPr>
        <w:t>а</w:t>
      </w:r>
      <w:r w:rsidRPr="00A169FC">
        <w:rPr>
          <w:rFonts w:ascii="Times New Roman" w:eastAsia="Times New Roman" w:hAnsi="Times New Roman" w:cs="Times New Roman"/>
          <w:bCs/>
          <w:color w:val="000000" w:themeColor="text1"/>
          <w:sz w:val="28"/>
          <w:szCs w:val="28"/>
          <w:bdr w:val="none" w:sz="0" w:space="0" w:color="auto" w:frame="1"/>
          <w:lang w:val="uk-UA"/>
        </w:rPr>
        <w:t>, архітектурн</w:t>
      </w:r>
      <w:r w:rsidR="008F10CE">
        <w:rPr>
          <w:rFonts w:ascii="Times New Roman" w:eastAsia="Times New Roman" w:hAnsi="Times New Roman" w:cs="Times New Roman"/>
          <w:bCs/>
          <w:color w:val="000000" w:themeColor="text1"/>
          <w:sz w:val="28"/>
          <w:szCs w:val="28"/>
          <w:bdr w:val="none" w:sz="0" w:space="0" w:color="auto" w:frame="1"/>
          <w:lang w:val="uk-UA"/>
        </w:rPr>
        <w:t>а</w:t>
      </w:r>
      <w:r w:rsidRPr="00A169FC">
        <w:rPr>
          <w:rFonts w:ascii="Times New Roman" w:eastAsia="Times New Roman" w:hAnsi="Times New Roman" w:cs="Times New Roman"/>
          <w:bCs/>
          <w:color w:val="000000" w:themeColor="text1"/>
          <w:sz w:val="28"/>
          <w:szCs w:val="28"/>
          <w:bdr w:val="none" w:sz="0" w:space="0" w:color="auto" w:frame="1"/>
          <w:lang w:val="uk-UA"/>
        </w:rPr>
        <w:t xml:space="preserve"> та культурн</w:t>
      </w:r>
      <w:r w:rsidR="008F10CE">
        <w:rPr>
          <w:rFonts w:ascii="Times New Roman" w:eastAsia="Times New Roman" w:hAnsi="Times New Roman" w:cs="Times New Roman"/>
          <w:bCs/>
          <w:color w:val="000000" w:themeColor="text1"/>
          <w:sz w:val="28"/>
          <w:szCs w:val="28"/>
          <w:bdr w:val="none" w:sz="0" w:space="0" w:color="auto" w:frame="1"/>
          <w:lang w:val="uk-UA"/>
        </w:rPr>
        <w:t>а</w:t>
      </w:r>
      <w:r w:rsidRPr="00A169FC">
        <w:rPr>
          <w:rFonts w:ascii="Times New Roman" w:eastAsia="Times New Roman" w:hAnsi="Times New Roman" w:cs="Times New Roman"/>
          <w:bCs/>
          <w:color w:val="000000" w:themeColor="text1"/>
          <w:sz w:val="28"/>
          <w:szCs w:val="28"/>
          <w:bdr w:val="none" w:sz="0" w:space="0" w:color="auto" w:frame="1"/>
          <w:lang w:val="uk-UA"/>
        </w:rPr>
        <w:t xml:space="preserve"> цінність, а також наявність публічного інтересу у його збереженні та належному утриманні.</w:t>
      </w:r>
    </w:p>
    <w:p w14:paraId="46B781F1" w14:textId="3EB9C084" w:rsidR="00A169FC" w:rsidRDefault="00A169FC" w:rsidP="00EA064D">
      <w:pPr>
        <w:spacing w:after="0" w:line="240" w:lineRule="auto"/>
        <w:ind w:firstLine="708"/>
        <w:jc w:val="both"/>
        <w:rPr>
          <w:rFonts w:ascii="Times New Roman" w:eastAsia="Times New Roman" w:hAnsi="Times New Roman" w:cs="Times New Roman"/>
          <w:bCs/>
          <w:color w:val="000000" w:themeColor="text1"/>
          <w:sz w:val="28"/>
          <w:szCs w:val="28"/>
          <w:bdr w:val="none" w:sz="0" w:space="0" w:color="auto" w:frame="1"/>
          <w:lang w:val="uk-UA"/>
        </w:rPr>
      </w:pPr>
      <w:r w:rsidRPr="00A169FC">
        <w:rPr>
          <w:rFonts w:ascii="Times New Roman" w:eastAsia="Times New Roman" w:hAnsi="Times New Roman" w:cs="Times New Roman"/>
          <w:bCs/>
          <w:color w:val="000000" w:themeColor="text1"/>
          <w:sz w:val="28"/>
          <w:szCs w:val="28"/>
          <w:bdr w:val="none" w:sz="0" w:space="0" w:color="auto" w:frame="1"/>
          <w:lang w:val="uk-UA"/>
        </w:rPr>
        <w:t>Відсутність державної реєстрації права власності унеможливлює належне здійснення повноважень щодо управління об’єктом, його утримання, збереження та правового захисту.</w:t>
      </w:r>
    </w:p>
    <w:p w14:paraId="4A89B2BD" w14:textId="00C2C80D" w:rsidR="00931769" w:rsidRPr="00A25A39" w:rsidRDefault="00931769" w:rsidP="00EA064D">
      <w:pPr>
        <w:spacing w:after="0" w:line="240" w:lineRule="auto"/>
        <w:ind w:firstLine="708"/>
        <w:jc w:val="both"/>
        <w:rPr>
          <w:rFonts w:ascii="Times New Roman" w:hAnsi="Times New Roman" w:cs="Times New Roman"/>
          <w:color w:val="000000" w:themeColor="text1"/>
          <w:sz w:val="28"/>
          <w:szCs w:val="28"/>
          <w:lang w:val="uk-UA"/>
        </w:rPr>
      </w:pPr>
      <w:r w:rsidRPr="00A25A39">
        <w:rPr>
          <w:rFonts w:ascii="Times New Roman" w:eastAsia="Times New Roman" w:hAnsi="Times New Roman" w:cs="Times New Roman"/>
          <w:bCs/>
          <w:color w:val="000000" w:themeColor="text1"/>
          <w:sz w:val="28"/>
          <w:szCs w:val="28"/>
          <w:bdr w:val="none" w:sz="0" w:space="0" w:color="auto" w:frame="1"/>
          <w:lang w:val="uk-UA"/>
        </w:rPr>
        <w:t>Відповідно до п. 13 Закону України «Про внесення змін до деяких законодавчих актів України щодо розмежування земель державної та комунальної власності» о</w:t>
      </w:r>
      <w:r w:rsidRPr="00A25A39">
        <w:rPr>
          <w:rFonts w:ascii="Times New Roman" w:hAnsi="Times New Roman" w:cs="Times New Roman"/>
          <w:color w:val="000000" w:themeColor="text1"/>
          <w:sz w:val="28"/>
          <w:szCs w:val="28"/>
          <w:lang w:val="uk-UA"/>
        </w:rPr>
        <w:t>рганам місцевого самоврядування протягом року з дня опублікування цього Закону:</w:t>
      </w:r>
    </w:p>
    <w:p w14:paraId="1F9ADAFF" w14:textId="77777777" w:rsidR="00931769" w:rsidRPr="00A25A39" w:rsidRDefault="00931769" w:rsidP="00931769">
      <w:pPr>
        <w:pStyle w:val="rvps2"/>
        <w:shd w:val="clear" w:color="auto" w:fill="FFFFFF"/>
        <w:spacing w:before="0" w:beforeAutospacing="0" w:after="0" w:afterAutospacing="0"/>
        <w:ind w:firstLine="450"/>
        <w:jc w:val="both"/>
        <w:textAlignment w:val="baseline"/>
        <w:rPr>
          <w:color w:val="000000" w:themeColor="text1"/>
          <w:sz w:val="28"/>
          <w:szCs w:val="28"/>
          <w:u w:val="single"/>
        </w:rPr>
      </w:pPr>
      <w:bookmarkStart w:id="8" w:name="n175"/>
      <w:bookmarkEnd w:id="8"/>
      <w:r w:rsidRPr="00A25A39">
        <w:rPr>
          <w:color w:val="000000" w:themeColor="text1"/>
          <w:sz w:val="28"/>
          <w:szCs w:val="28"/>
          <w:u w:val="single"/>
        </w:rPr>
        <w:t>забезпечити</w:t>
      </w:r>
      <w:r w:rsidRPr="00A25A39">
        <w:rPr>
          <w:color w:val="000000" w:themeColor="text1"/>
          <w:sz w:val="28"/>
          <w:szCs w:val="28"/>
          <w:u w:val="single"/>
          <w:lang w:val="uk-UA"/>
        </w:rPr>
        <w:t xml:space="preserve"> </w:t>
      </w:r>
      <w:r w:rsidRPr="00A25A39">
        <w:rPr>
          <w:color w:val="000000" w:themeColor="text1"/>
          <w:sz w:val="28"/>
          <w:szCs w:val="28"/>
          <w:u w:val="single"/>
        </w:rPr>
        <w:t>оформлення</w:t>
      </w:r>
      <w:r w:rsidRPr="00A25A39">
        <w:rPr>
          <w:color w:val="000000" w:themeColor="text1"/>
          <w:sz w:val="28"/>
          <w:szCs w:val="28"/>
          <w:u w:val="single"/>
          <w:lang w:val="uk-UA"/>
        </w:rPr>
        <w:t xml:space="preserve"> </w:t>
      </w:r>
      <w:r w:rsidRPr="00A25A39">
        <w:rPr>
          <w:color w:val="000000" w:themeColor="text1"/>
          <w:sz w:val="28"/>
          <w:szCs w:val="28"/>
          <w:u w:val="single"/>
        </w:rPr>
        <w:t>комунальними</w:t>
      </w:r>
      <w:r w:rsidRPr="00A25A39">
        <w:rPr>
          <w:color w:val="000000" w:themeColor="text1"/>
          <w:sz w:val="28"/>
          <w:szCs w:val="28"/>
          <w:u w:val="single"/>
          <w:lang w:val="uk-UA"/>
        </w:rPr>
        <w:t xml:space="preserve"> </w:t>
      </w:r>
      <w:r w:rsidRPr="00A25A39">
        <w:rPr>
          <w:color w:val="000000" w:themeColor="text1"/>
          <w:sz w:val="28"/>
          <w:szCs w:val="28"/>
          <w:u w:val="single"/>
        </w:rPr>
        <w:t>підприємствами, установами, організаціями права постійного</w:t>
      </w:r>
      <w:r w:rsidRPr="00A25A39">
        <w:rPr>
          <w:color w:val="000000" w:themeColor="text1"/>
          <w:sz w:val="28"/>
          <w:szCs w:val="28"/>
          <w:u w:val="single"/>
          <w:lang w:val="uk-UA"/>
        </w:rPr>
        <w:t xml:space="preserve"> </w:t>
      </w:r>
      <w:r w:rsidRPr="00A25A39">
        <w:rPr>
          <w:color w:val="000000" w:themeColor="text1"/>
          <w:sz w:val="28"/>
          <w:szCs w:val="28"/>
          <w:u w:val="single"/>
        </w:rPr>
        <w:t>користування</w:t>
      </w:r>
      <w:r w:rsidRPr="00A25A39">
        <w:rPr>
          <w:color w:val="000000" w:themeColor="text1"/>
          <w:sz w:val="28"/>
          <w:szCs w:val="28"/>
          <w:u w:val="single"/>
          <w:lang w:val="uk-UA"/>
        </w:rPr>
        <w:t xml:space="preserve"> </w:t>
      </w:r>
      <w:r w:rsidRPr="00A25A39">
        <w:rPr>
          <w:color w:val="000000" w:themeColor="text1"/>
          <w:sz w:val="28"/>
          <w:szCs w:val="28"/>
          <w:u w:val="single"/>
        </w:rPr>
        <w:t>земельними</w:t>
      </w:r>
      <w:r w:rsidRPr="00A25A39">
        <w:rPr>
          <w:color w:val="000000" w:themeColor="text1"/>
          <w:sz w:val="28"/>
          <w:szCs w:val="28"/>
          <w:u w:val="single"/>
          <w:lang w:val="uk-UA"/>
        </w:rPr>
        <w:t xml:space="preserve"> </w:t>
      </w:r>
      <w:r w:rsidRPr="00A25A39">
        <w:rPr>
          <w:color w:val="000000" w:themeColor="text1"/>
          <w:sz w:val="28"/>
          <w:szCs w:val="28"/>
          <w:u w:val="single"/>
        </w:rPr>
        <w:t>ділянками, які</w:t>
      </w:r>
      <w:r w:rsidRPr="00A25A39">
        <w:rPr>
          <w:color w:val="000000" w:themeColor="text1"/>
          <w:sz w:val="28"/>
          <w:szCs w:val="28"/>
          <w:u w:val="single"/>
          <w:lang w:val="uk-UA"/>
        </w:rPr>
        <w:t xml:space="preserve"> </w:t>
      </w:r>
      <w:r w:rsidRPr="00A25A39">
        <w:rPr>
          <w:color w:val="000000" w:themeColor="text1"/>
          <w:sz w:val="28"/>
          <w:szCs w:val="28"/>
          <w:u w:val="single"/>
        </w:rPr>
        <w:t>використовують</w:t>
      </w:r>
      <w:r w:rsidRPr="00A25A39">
        <w:rPr>
          <w:color w:val="000000" w:themeColor="text1"/>
          <w:sz w:val="28"/>
          <w:szCs w:val="28"/>
          <w:u w:val="single"/>
          <w:lang w:val="uk-UA"/>
        </w:rPr>
        <w:t xml:space="preserve"> </w:t>
      </w:r>
      <w:r w:rsidRPr="00A25A39">
        <w:rPr>
          <w:color w:val="000000" w:themeColor="text1"/>
          <w:sz w:val="28"/>
          <w:szCs w:val="28"/>
          <w:u w:val="single"/>
        </w:rPr>
        <w:t>земельні</w:t>
      </w:r>
      <w:r w:rsidRPr="00A25A39">
        <w:rPr>
          <w:color w:val="000000" w:themeColor="text1"/>
          <w:sz w:val="28"/>
          <w:szCs w:val="28"/>
          <w:u w:val="single"/>
          <w:lang w:val="uk-UA"/>
        </w:rPr>
        <w:t xml:space="preserve"> </w:t>
      </w:r>
      <w:r w:rsidRPr="00A25A39">
        <w:rPr>
          <w:color w:val="000000" w:themeColor="text1"/>
          <w:sz w:val="28"/>
          <w:szCs w:val="28"/>
          <w:u w:val="single"/>
        </w:rPr>
        <w:t>ділянки</w:t>
      </w:r>
      <w:r w:rsidRPr="00A25A39">
        <w:rPr>
          <w:color w:val="000000" w:themeColor="text1"/>
          <w:sz w:val="28"/>
          <w:szCs w:val="28"/>
          <w:u w:val="single"/>
          <w:lang w:val="uk-UA"/>
        </w:rPr>
        <w:t xml:space="preserve"> </w:t>
      </w:r>
      <w:r w:rsidRPr="00A25A39">
        <w:rPr>
          <w:color w:val="000000" w:themeColor="text1"/>
          <w:sz w:val="28"/>
          <w:szCs w:val="28"/>
          <w:u w:val="single"/>
        </w:rPr>
        <w:t>комунальної</w:t>
      </w:r>
      <w:r w:rsidRPr="00A25A39">
        <w:rPr>
          <w:color w:val="000000" w:themeColor="text1"/>
          <w:sz w:val="28"/>
          <w:szCs w:val="28"/>
          <w:u w:val="single"/>
          <w:lang w:val="uk-UA"/>
        </w:rPr>
        <w:t xml:space="preserve"> </w:t>
      </w:r>
      <w:r w:rsidRPr="00A25A39">
        <w:rPr>
          <w:color w:val="000000" w:themeColor="text1"/>
          <w:sz w:val="28"/>
          <w:szCs w:val="28"/>
          <w:u w:val="single"/>
        </w:rPr>
        <w:t>власності без документів, що</w:t>
      </w:r>
      <w:r w:rsidRPr="00A25A39">
        <w:rPr>
          <w:color w:val="000000" w:themeColor="text1"/>
          <w:sz w:val="28"/>
          <w:szCs w:val="28"/>
          <w:u w:val="single"/>
          <w:lang w:val="uk-UA"/>
        </w:rPr>
        <w:t xml:space="preserve"> </w:t>
      </w:r>
      <w:r w:rsidRPr="00A25A39">
        <w:rPr>
          <w:color w:val="000000" w:themeColor="text1"/>
          <w:sz w:val="28"/>
          <w:szCs w:val="28"/>
          <w:u w:val="single"/>
        </w:rPr>
        <w:t>посвідчують право користування ними;</w:t>
      </w:r>
    </w:p>
    <w:p w14:paraId="12D0366A" w14:textId="77777777" w:rsidR="00931769" w:rsidRPr="00A25A39" w:rsidRDefault="00931769" w:rsidP="00931769">
      <w:pPr>
        <w:pStyle w:val="rvps2"/>
        <w:shd w:val="clear" w:color="auto" w:fill="FFFFFF"/>
        <w:spacing w:before="0" w:beforeAutospacing="0" w:after="0" w:afterAutospacing="0"/>
        <w:ind w:firstLine="450"/>
        <w:jc w:val="both"/>
        <w:textAlignment w:val="baseline"/>
        <w:rPr>
          <w:color w:val="000000" w:themeColor="text1"/>
          <w:sz w:val="28"/>
          <w:szCs w:val="28"/>
          <w:u w:val="single"/>
        </w:rPr>
      </w:pPr>
      <w:bookmarkStart w:id="9" w:name="n176"/>
      <w:bookmarkEnd w:id="9"/>
      <w:r w:rsidRPr="00A25A39">
        <w:rPr>
          <w:color w:val="000000" w:themeColor="text1"/>
          <w:sz w:val="28"/>
          <w:szCs w:val="28"/>
          <w:u w:val="single"/>
        </w:rPr>
        <w:t>забезпечити</w:t>
      </w:r>
      <w:r w:rsidRPr="00A25A39">
        <w:rPr>
          <w:color w:val="000000" w:themeColor="text1"/>
          <w:sz w:val="28"/>
          <w:szCs w:val="28"/>
          <w:u w:val="single"/>
          <w:lang w:val="uk-UA"/>
        </w:rPr>
        <w:t xml:space="preserve"> </w:t>
      </w:r>
      <w:r w:rsidRPr="00A25A39">
        <w:rPr>
          <w:color w:val="000000" w:themeColor="text1"/>
          <w:sz w:val="28"/>
          <w:szCs w:val="28"/>
          <w:u w:val="single"/>
        </w:rPr>
        <w:t>визначення</w:t>
      </w:r>
      <w:r w:rsidRPr="00A25A39">
        <w:rPr>
          <w:color w:val="000000" w:themeColor="text1"/>
          <w:sz w:val="28"/>
          <w:szCs w:val="28"/>
          <w:u w:val="single"/>
          <w:lang w:val="uk-UA"/>
        </w:rPr>
        <w:t xml:space="preserve"> </w:t>
      </w:r>
      <w:r w:rsidRPr="00A25A39">
        <w:rPr>
          <w:color w:val="000000" w:themeColor="text1"/>
          <w:sz w:val="28"/>
          <w:szCs w:val="28"/>
          <w:u w:val="single"/>
        </w:rPr>
        <w:t>будівель, споруд, інших</w:t>
      </w:r>
      <w:r w:rsidRPr="00A25A39">
        <w:rPr>
          <w:color w:val="000000" w:themeColor="text1"/>
          <w:sz w:val="28"/>
          <w:szCs w:val="28"/>
          <w:u w:val="single"/>
          <w:lang w:val="uk-UA"/>
        </w:rPr>
        <w:t xml:space="preserve"> </w:t>
      </w:r>
      <w:r w:rsidRPr="00A25A39">
        <w:rPr>
          <w:color w:val="000000" w:themeColor="text1"/>
          <w:sz w:val="28"/>
          <w:szCs w:val="28"/>
          <w:u w:val="single"/>
        </w:rPr>
        <w:t>об’єктів</w:t>
      </w:r>
      <w:r w:rsidRPr="00A25A39">
        <w:rPr>
          <w:color w:val="000000" w:themeColor="text1"/>
          <w:sz w:val="28"/>
          <w:szCs w:val="28"/>
          <w:u w:val="single"/>
          <w:lang w:val="uk-UA"/>
        </w:rPr>
        <w:t xml:space="preserve"> </w:t>
      </w:r>
      <w:r w:rsidRPr="00A25A39">
        <w:rPr>
          <w:color w:val="000000" w:themeColor="text1"/>
          <w:sz w:val="28"/>
          <w:szCs w:val="28"/>
          <w:u w:val="single"/>
        </w:rPr>
        <w:t>нерухомого майна комунальної</w:t>
      </w:r>
      <w:r w:rsidRPr="00A25A39">
        <w:rPr>
          <w:color w:val="000000" w:themeColor="text1"/>
          <w:sz w:val="28"/>
          <w:szCs w:val="28"/>
          <w:u w:val="single"/>
          <w:lang w:val="uk-UA"/>
        </w:rPr>
        <w:t xml:space="preserve"> </w:t>
      </w:r>
      <w:r w:rsidRPr="00A25A39">
        <w:rPr>
          <w:color w:val="000000" w:themeColor="text1"/>
          <w:sz w:val="28"/>
          <w:szCs w:val="28"/>
          <w:u w:val="single"/>
        </w:rPr>
        <w:t>власності, право власності</w:t>
      </w:r>
      <w:r w:rsidRPr="00A25A39">
        <w:rPr>
          <w:color w:val="000000" w:themeColor="text1"/>
          <w:sz w:val="28"/>
          <w:szCs w:val="28"/>
          <w:u w:val="single"/>
          <w:lang w:val="uk-UA"/>
        </w:rPr>
        <w:t xml:space="preserve"> </w:t>
      </w:r>
      <w:r w:rsidRPr="00A25A39">
        <w:rPr>
          <w:color w:val="000000" w:themeColor="text1"/>
          <w:sz w:val="28"/>
          <w:szCs w:val="28"/>
          <w:u w:val="single"/>
        </w:rPr>
        <w:t>на</w:t>
      </w:r>
      <w:r w:rsidRPr="00A25A39">
        <w:rPr>
          <w:color w:val="000000" w:themeColor="text1"/>
          <w:sz w:val="28"/>
          <w:szCs w:val="28"/>
          <w:u w:val="single"/>
          <w:lang w:val="uk-UA"/>
        </w:rPr>
        <w:t xml:space="preserve"> </w:t>
      </w:r>
      <w:r w:rsidRPr="00A25A39">
        <w:rPr>
          <w:color w:val="000000" w:themeColor="text1"/>
          <w:sz w:val="28"/>
          <w:szCs w:val="28"/>
          <w:u w:val="single"/>
        </w:rPr>
        <w:t>які не зареєстровано, та забезпечити</w:t>
      </w:r>
      <w:r w:rsidRPr="00A25A39">
        <w:rPr>
          <w:color w:val="000000" w:themeColor="text1"/>
          <w:sz w:val="28"/>
          <w:szCs w:val="28"/>
          <w:u w:val="single"/>
          <w:lang w:val="uk-UA"/>
        </w:rPr>
        <w:t xml:space="preserve"> </w:t>
      </w:r>
      <w:r w:rsidRPr="00A25A39">
        <w:rPr>
          <w:color w:val="000000" w:themeColor="text1"/>
          <w:sz w:val="28"/>
          <w:szCs w:val="28"/>
          <w:u w:val="single"/>
        </w:rPr>
        <w:t>здійснення</w:t>
      </w:r>
      <w:r w:rsidRPr="00A25A39">
        <w:rPr>
          <w:color w:val="000000" w:themeColor="text1"/>
          <w:sz w:val="28"/>
          <w:szCs w:val="28"/>
          <w:u w:val="single"/>
          <w:lang w:val="uk-UA"/>
        </w:rPr>
        <w:t xml:space="preserve"> </w:t>
      </w:r>
      <w:r w:rsidRPr="00A25A39">
        <w:rPr>
          <w:color w:val="000000" w:themeColor="text1"/>
          <w:sz w:val="28"/>
          <w:szCs w:val="28"/>
          <w:u w:val="single"/>
        </w:rPr>
        <w:t>державної</w:t>
      </w:r>
      <w:r w:rsidRPr="00A25A39">
        <w:rPr>
          <w:color w:val="000000" w:themeColor="text1"/>
          <w:sz w:val="28"/>
          <w:szCs w:val="28"/>
          <w:u w:val="single"/>
          <w:lang w:val="uk-UA"/>
        </w:rPr>
        <w:t xml:space="preserve"> </w:t>
      </w:r>
      <w:r w:rsidRPr="00A25A39">
        <w:rPr>
          <w:color w:val="000000" w:themeColor="text1"/>
          <w:sz w:val="28"/>
          <w:szCs w:val="28"/>
          <w:u w:val="single"/>
        </w:rPr>
        <w:t>реєстрації такого права.</w:t>
      </w:r>
    </w:p>
    <w:p w14:paraId="73C5DF5E" w14:textId="613F1B78" w:rsidR="00700343" w:rsidRPr="0094567E" w:rsidRDefault="00931769" w:rsidP="00700343">
      <w:pPr>
        <w:spacing w:after="0" w:line="240" w:lineRule="auto"/>
        <w:jc w:val="both"/>
        <w:rPr>
          <w:rFonts w:ascii="Times New Roman" w:eastAsia="Calibri" w:hAnsi="Times New Roman" w:cs="Times New Roman"/>
          <w:color w:val="000000" w:themeColor="text1"/>
          <w:sz w:val="28"/>
          <w:szCs w:val="28"/>
          <w:lang w:val="uk-UA" w:eastAsia="en-US"/>
        </w:rPr>
      </w:pPr>
      <w:r w:rsidRPr="00A25A39">
        <w:rPr>
          <w:rFonts w:ascii="Times New Roman" w:hAnsi="Times New Roman" w:cs="Times New Roman"/>
          <w:color w:val="000000" w:themeColor="text1"/>
          <w:sz w:val="28"/>
          <w:szCs w:val="28"/>
          <w:lang w:val="uk-UA"/>
        </w:rPr>
        <w:tab/>
      </w:r>
      <w:r w:rsidRPr="0081098C">
        <w:rPr>
          <w:rFonts w:ascii="Times New Roman" w:hAnsi="Times New Roman" w:cs="Times New Roman"/>
          <w:color w:val="000000" w:themeColor="text1"/>
          <w:sz w:val="28"/>
          <w:szCs w:val="28"/>
          <w:lang w:val="uk-UA"/>
        </w:rPr>
        <w:t>Враховуючи вищевикладене та з метою виконання вимог законодавства, прийняття вказаного рішення «</w:t>
      </w:r>
      <w:r w:rsidR="0081098C" w:rsidRPr="0081098C">
        <w:rPr>
          <w:rFonts w:ascii="Times New Roman" w:eastAsia="Calibri" w:hAnsi="Times New Roman" w:cs="Times New Roman"/>
          <w:color w:val="000000" w:themeColor="text1"/>
          <w:sz w:val="28"/>
          <w:szCs w:val="28"/>
          <w:lang w:val="uk-UA" w:eastAsia="en-US"/>
        </w:rPr>
        <w:t xml:space="preserve">Про визначення належності та права комунальної власності на об’єкт нерухомого майна – </w:t>
      </w:r>
      <w:r w:rsidR="0094567E" w:rsidRPr="0094567E">
        <w:rPr>
          <w:rFonts w:ascii="Times New Roman" w:eastAsia="Calibri" w:hAnsi="Times New Roman" w:cs="Times New Roman"/>
          <w:color w:val="000000" w:themeColor="text1"/>
          <w:sz w:val="28"/>
          <w:szCs w:val="28"/>
          <w:lang w:val="uk-UA" w:eastAsia="en-US"/>
        </w:rPr>
        <w:t>комплекс будівель та споруд громадського призначення,</w:t>
      </w:r>
      <w:r w:rsidR="0094567E">
        <w:rPr>
          <w:rFonts w:ascii="Times New Roman" w:eastAsia="Calibri" w:hAnsi="Times New Roman" w:cs="Times New Roman"/>
          <w:color w:val="000000" w:themeColor="text1"/>
          <w:sz w:val="28"/>
          <w:szCs w:val="28"/>
          <w:lang w:val="uk-UA" w:eastAsia="en-US"/>
        </w:rPr>
        <w:t xml:space="preserve"> </w:t>
      </w:r>
      <w:r w:rsidR="0081098C" w:rsidRPr="0081098C">
        <w:rPr>
          <w:rFonts w:ascii="Times New Roman" w:eastAsia="Calibri" w:hAnsi="Times New Roman" w:cs="Times New Roman"/>
          <w:color w:val="000000" w:themeColor="text1"/>
          <w:sz w:val="28"/>
          <w:szCs w:val="28"/>
          <w:lang w:val="uk-UA" w:eastAsia="en-US"/>
        </w:rPr>
        <w:t>Михайлівська церква (Воздвиженська) за адресою:  Київська обл</w:t>
      </w:r>
      <w:r w:rsidR="0094567E">
        <w:rPr>
          <w:rFonts w:ascii="Times New Roman" w:eastAsia="Calibri" w:hAnsi="Times New Roman" w:cs="Times New Roman"/>
          <w:color w:val="000000" w:themeColor="text1"/>
          <w:sz w:val="28"/>
          <w:szCs w:val="28"/>
          <w:lang w:val="uk-UA" w:eastAsia="en-US"/>
        </w:rPr>
        <w:t>.</w:t>
      </w:r>
      <w:r w:rsidR="0081098C" w:rsidRPr="0081098C">
        <w:rPr>
          <w:rFonts w:ascii="Times New Roman" w:eastAsia="Calibri" w:hAnsi="Times New Roman" w:cs="Times New Roman"/>
          <w:color w:val="000000" w:themeColor="text1"/>
          <w:sz w:val="28"/>
          <w:szCs w:val="28"/>
          <w:lang w:val="uk-UA" w:eastAsia="en-US"/>
        </w:rPr>
        <w:t>, Фастівський р</w:t>
      </w:r>
      <w:r w:rsidR="0094567E">
        <w:rPr>
          <w:rFonts w:ascii="Times New Roman" w:eastAsia="Calibri" w:hAnsi="Times New Roman" w:cs="Times New Roman"/>
          <w:color w:val="000000" w:themeColor="text1"/>
          <w:sz w:val="28"/>
          <w:szCs w:val="28"/>
          <w:lang w:val="uk-UA" w:eastAsia="en-US"/>
        </w:rPr>
        <w:t>-</w:t>
      </w:r>
      <w:r w:rsidR="0081098C" w:rsidRPr="0081098C">
        <w:rPr>
          <w:rFonts w:ascii="Times New Roman" w:eastAsia="Calibri" w:hAnsi="Times New Roman" w:cs="Times New Roman"/>
          <w:color w:val="000000" w:themeColor="text1"/>
          <w:sz w:val="28"/>
          <w:szCs w:val="28"/>
          <w:lang w:val="uk-UA" w:eastAsia="en-US"/>
        </w:rPr>
        <w:t>н, м. Боярка, вул. Івана Франка, 4</w:t>
      </w:r>
      <w:r w:rsidRPr="0081098C">
        <w:rPr>
          <w:rFonts w:ascii="Times New Roman" w:eastAsia="Calibri" w:hAnsi="Times New Roman" w:cs="Times New Roman"/>
          <w:color w:val="000000" w:themeColor="text1"/>
          <w:sz w:val="28"/>
          <w:szCs w:val="28"/>
          <w:lang w:val="uk-UA" w:eastAsia="en-US"/>
        </w:rPr>
        <w:t xml:space="preserve">» </w:t>
      </w:r>
      <w:r w:rsidRPr="0081098C">
        <w:rPr>
          <w:rFonts w:ascii="Times New Roman" w:hAnsi="Times New Roman" w:cs="Times New Roman"/>
          <w:color w:val="000000" w:themeColor="text1"/>
          <w:sz w:val="28"/>
          <w:szCs w:val="28"/>
          <w:lang w:val="uk-UA"/>
        </w:rPr>
        <w:t>є доцільним.</w:t>
      </w:r>
    </w:p>
    <w:p w14:paraId="7FEE2A6C" w14:textId="3FCF4CEF" w:rsidR="00BB2CF9" w:rsidRPr="00700343" w:rsidRDefault="00700343" w:rsidP="00700343">
      <w:pPr>
        <w:spacing w:after="0" w:line="240" w:lineRule="auto"/>
        <w:ind w:firstLine="708"/>
        <w:jc w:val="both"/>
        <w:rPr>
          <w:rFonts w:ascii="Times New Roman" w:hAnsi="Times New Roman" w:cs="Times New Roman"/>
          <w:color w:val="000000" w:themeColor="text1"/>
          <w:sz w:val="28"/>
          <w:szCs w:val="28"/>
          <w:lang w:val="uk-UA"/>
        </w:rPr>
      </w:pPr>
      <w:r w:rsidRPr="00700343">
        <w:rPr>
          <w:rFonts w:ascii="Times New Roman" w:hAnsi="Times New Roman" w:cs="Times New Roman"/>
          <w:color w:val="000000" w:themeColor="text1"/>
          <w:sz w:val="28"/>
          <w:szCs w:val="28"/>
          <w:lang w:val="uk-UA"/>
        </w:rPr>
        <w:t>Прийняття цього рішення сприятиме впорядкуванню правового статусу об’єкта нерухомого майна, забезпеченню реалізації повноважень органу місцевого самоврядування щодо управління ним, створенню належних умов для його утримання та збереження як об’єкта культурної спадщини, а також забезпеченню захисту майнових інтересів територіальної громади.</w:t>
      </w:r>
    </w:p>
    <w:sectPr w:rsidR="00BB2CF9" w:rsidRPr="00700343" w:rsidSect="0094567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89F42" w14:textId="77777777" w:rsidR="00E23EC7" w:rsidRDefault="00E23EC7" w:rsidP="00BA11F8">
      <w:pPr>
        <w:spacing w:after="0" w:line="240" w:lineRule="auto"/>
      </w:pPr>
      <w:r>
        <w:separator/>
      </w:r>
    </w:p>
  </w:endnote>
  <w:endnote w:type="continuationSeparator" w:id="0">
    <w:p w14:paraId="0C784651" w14:textId="77777777" w:rsidR="00E23EC7" w:rsidRDefault="00E23EC7" w:rsidP="00BA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0BA61" w14:textId="77777777" w:rsidR="00E23EC7" w:rsidRDefault="00E23EC7" w:rsidP="00BA11F8">
      <w:pPr>
        <w:spacing w:after="0" w:line="240" w:lineRule="auto"/>
      </w:pPr>
      <w:r>
        <w:separator/>
      </w:r>
    </w:p>
  </w:footnote>
  <w:footnote w:type="continuationSeparator" w:id="0">
    <w:p w14:paraId="7BAF1435" w14:textId="77777777" w:rsidR="00E23EC7" w:rsidRDefault="00E23EC7" w:rsidP="00BA1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909B5"/>
    <w:multiLevelType w:val="hybridMultilevel"/>
    <w:tmpl w:val="301636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8021BE1"/>
    <w:multiLevelType w:val="hybridMultilevel"/>
    <w:tmpl w:val="84C285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5A"/>
    <w:rsid w:val="00017945"/>
    <w:rsid w:val="000537D4"/>
    <w:rsid w:val="000A1858"/>
    <w:rsid w:val="000C0B41"/>
    <w:rsid w:val="000E141E"/>
    <w:rsid w:val="00115027"/>
    <w:rsid w:val="00151B2A"/>
    <w:rsid w:val="001B15F2"/>
    <w:rsid w:val="001C2E7D"/>
    <w:rsid w:val="001D2053"/>
    <w:rsid w:val="002460B8"/>
    <w:rsid w:val="00255745"/>
    <w:rsid w:val="00261820"/>
    <w:rsid w:val="002B7DBC"/>
    <w:rsid w:val="002D4C77"/>
    <w:rsid w:val="00302670"/>
    <w:rsid w:val="00304126"/>
    <w:rsid w:val="003064C5"/>
    <w:rsid w:val="00340F05"/>
    <w:rsid w:val="003470DF"/>
    <w:rsid w:val="00347BD0"/>
    <w:rsid w:val="00365D1E"/>
    <w:rsid w:val="003A7EF5"/>
    <w:rsid w:val="004031EC"/>
    <w:rsid w:val="004769FC"/>
    <w:rsid w:val="00490666"/>
    <w:rsid w:val="004E4ED5"/>
    <w:rsid w:val="00522650"/>
    <w:rsid w:val="005621A0"/>
    <w:rsid w:val="00562446"/>
    <w:rsid w:val="006175B5"/>
    <w:rsid w:val="00626C68"/>
    <w:rsid w:val="00656363"/>
    <w:rsid w:val="00674A41"/>
    <w:rsid w:val="00685CEF"/>
    <w:rsid w:val="006C0AF1"/>
    <w:rsid w:val="006C5B38"/>
    <w:rsid w:val="00700343"/>
    <w:rsid w:val="00713F66"/>
    <w:rsid w:val="007666EA"/>
    <w:rsid w:val="00793AAE"/>
    <w:rsid w:val="007A5B08"/>
    <w:rsid w:val="007B530E"/>
    <w:rsid w:val="007C20DE"/>
    <w:rsid w:val="00806319"/>
    <w:rsid w:val="0081098C"/>
    <w:rsid w:val="00843F1D"/>
    <w:rsid w:val="008A1A91"/>
    <w:rsid w:val="008A2B0C"/>
    <w:rsid w:val="008A5ACC"/>
    <w:rsid w:val="008F10CE"/>
    <w:rsid w:val="00931769"/>
    <w:rsid w:val="00936F69"/>
    <w:rsid w:val="0094567E"/>
    <w:rsid w:val="009519E6"/>
    <w:rsid w:val="009648D9"/>
    <w:rsid w:val="00972390"/>
    <w:rsid w:val="009863C9"/>
    <w:rsid w:val="009E3C34"/>
    <w:rsid w:val="009E665A"/>
    <w:rsid w:val="00A169FC"/>
    <w:rsid w:val="00A23D77"/>
    <w:rsid w:val="00A25A39"/>
    <w:rsid w:val="00A6250E"/>
    <w:rsid w:val="00A71046"/>
    <w:rsid w:val="00A76947"/>
    <w:rsid w:val="00A90845"/>
    <w:rsid w:val="00A90BFA"/>
    <w:rsid w:val="00AB1E56"/>
    <w:rsid w:val="00AB75CF"/>
    <w:rsid w:val="00AC500D"/>
    <w:rsid w:val="00AE34B5"/>
    <w:rsid w:val="00B050D6"/>
    <w:rsid w:val="00B231E2"/>
    <w:rsid w:val="00B37CFA"/>
    <w:rsid w:val="00BA11F8"/>
    <w:rsid w:val="00BB2CF9"/>
    <w:rsid w:val="00BE355A"/>
    <w:rsid w:val="00BF0052"/>
    <w:rsid w:val="00BF0EB6"/>
    <w:rsid w:val="00C026B2"/>
    <w:rsid w:val="00C30B9F"/>
    <w:rsid w:val="00C80056"/>
    <w:rsid w:val="00CC64AE"/>
    <w:rsid w:val="00D11E1D"/>
    <w:rsid w:val="00D24BDF"/>
    <w:rsid w:val="00D53376"/>
    <w:rsid w:val="00D66377"/>
    <w:rsid w:val="00E00038"/>
    <w:rsid w:val="00E0683C"/>
    <w:rsid w:val="00E1593F"/>
    <w:rsid w:val="00E23EC7"/>
    <w:rsid w:val="00E72917"/>
    <w:rsid w:val="00E72B2B"/>
    <w:rsid w:val="00EA064D"/>
    <w:rsid w:val="00EA13BC"/>
    <w:rsid w:val="00EA6B3D"/>
    <w:rsid w:val="00EB6B6B"/>
    <w:rsid w:val="00EC6A2C"/>
    <w:rsid w:val="00F0583E"/>
    <w:rsid w:val="00F14488"/>
    <w:rsid w:val="00F30599"/>
    <w:rsid w:val="00F34B3E"/>
    <w:rsid w:val="00F56224"/>
    <w:rsid w:val="00F625BF"/>
    <w:rsid w:val="00F91E8D"/>
    <w:rsid w:val="00F967C1"/>
    <w:rsid w:val="00FA2F7D"/>
    <w:rsid w:val="00FC29DB"/>
    <w:rsid w:val="00FD2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E52F"/>
  <w15:chartTrackingRefBased/>
  <w15:docId w15:val="{C7AF56B1-1A7E-4FC1-963D-D33E4C8B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446"/>
    <w:pPr>
      <w:spacing w:after="200" w:line="276" w:lineRule="auto"/>
    </w:pPr>
    <w:rPr>
      <w:rFonts w:eastAsiaTheme="minorEastAsia"/>
      <w:lang w:val="ru-RU" w:eastAsia="ru-RU"/>
    </w:rPr>
  </w:style>
  <w:style w:type="paragraph" w:styleId="3">
    <w:name w:val="heading 3"/>
    <w:basedOn w:val="a"/>
    <w:link w:val="30"/>
    <w:uiPriority w:val="9"/>
    <w:qFormat/>
    <w:rsid w:val="00FA2F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A2F7D"/>
    <w:rPr>
      <w:rFonts w:ascii="Times New Roman" w:eastAsia="Times New Roman" w:hAnsi="Times New Roman" w:cs="Times New Roman"/>
      <w:b/>
      <w:bCs/>
      <w:sz w:val="27"/>
      <w:szCs w:val="27"/>
      <w:lang w:val="ru-RU" w:eastAsia="ru-RU"/>
    </w:rPr>
  </w:style>
  <w:style w:type="paragraph" w:styleId="a3">
    <w:name w:val="No Spacing"/>
    <w:uiPriority w:val="1"/>
    <w:qFormat/>
    <w:rsid w:val="00FA2F7D"/>
    <w:pPr>
      <w:spacing w:after="0" w:line="240" w:lineRule="auto"/>
    </w:pPr>
    <w:rPr>
      <w:rFonts w:ascii="Calibri" w:eastAsia="Calibri" w:hAnsi="Calibri" w:cs="Times New Roman"/>
      <w:lang w:val="ru-RU"/>
    </w:rPr>
  </w:style>
  <w:style w:type="character" w:styleId="a4">
    <w:name w:val="Strong"/>
    <w:basedOn w:val="a0"/>
    <w:uiPriority w:val="22"/>
    <w:qFormat/>
    <w:rsid w:val="00FA2F7D"/>
    <w:rPr>
      <w:b/>
      <w:bCs/>
    </w:rPr>
  </w:style>
  <w:style w:type="paragraph" w:customStyle="1" w:styleId="rvps2">
    <w:name w:val="rvps2"/>
    <w:basedOn w:val="a"/>
    <w:rsid w:val="00BB2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data">
    <w:name w:val="docdata"/>
    <w:aliases w:val="docy,v5,1732,baiaagaaboqcaaad/qqaaaulbqaaaaaaaaaaaaaaaaaaaaaaaaaaaaaaaaaaaaaaaaaaaaaaaaaaaaaaaaaaaaaaaaaaaaaaaaaaaaaaaaaaaaaaaaaaaaaaaaaaaaaaaaaaaaaaaaaaaaaaaaaaaaaaaaaaaaaaaaaaaaaaaaaaaaaaaaaaaaaaaaaaaaaaaaaaaaaaaaaaaaaaaaaaaaaaaaaaaaaaaaaaaaaa"/>
    <w:basedOn w:val="a0"/>
    <w:rsid w:val="00D11E1D"/>
  </w:style>
  <w:style w:type="paragraph" w:styleId="a5">
    <w:name w:val="header"/>
    <w:basedOn w:val="a"/>
    <w:link w:val="a6"/>
    <w:uiPriority w:val="99"/>
    <w:unhideWhenUsed/>
    <w:rsid w:val="00BA11F8"/>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A11F8"/>
    <w:rPr>
      <w:rFonts w:eastAsiaTheme="minorEastAsia"/>
      <w:lang w:val="ru-RU" w:eastAsia="ru-RU"/>
    </w:rPr>
  </w:style>
  <w:style w:type="paragraph" w:styleId="a7">
    <w:name w:val="footer"/>
    <w:basedOn w:val="a"/>
    <w:link w:val="a8"/>
    <w:uiPriority w:val="99"/>
    <w:unhideWhenUsed/>
    <w:rsid w:val="00BA11F8"/>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A11F8"/>
    <w:rPr>
      <w:rFonts w:eastAsiaTheme="minorEastAsia"/>
      <w:lang w:val="ru-RU" w:eastAsia="ru-RU"/>
    </w:rPr>
  </w:style>
  <w:style w:type="paragraph" w:styleId="a9">
    <w:name w:val="Balloon Text"/>
    <w:basedOn w:val="a"/>
    <w:link w:val="aa"/>
    <w:uiPriority w:val="99"/>
    <w:semiHidden/>
    <w:unhideWhenUsed/>
    <w:rsid w:val="004031E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31EC"/>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0776-DBD9-46A0-8846-6C597B40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3725</Words>
  <Characters>2124</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Пилипчук</dc:creator>
  <cp:keywords/>
  <dc:description/>
  <cp:lastModifiedBy>Марина Кляпка</cp:lastModifiedBy>
  <cp:revision>3</cp:revision>
  <cp:lastPrinted>2026-05-13T07:53:00Z</cp:lastPrinted>
  <dcterms:created xsi:type="dcterms:W3CDTF">2026-05-19T07:19:00Z</dcterms:created>
  <dcterms:modified xsi:type="dcterms:W3CDTF">2026-06-02T13:36:00Z</dcterms:modified>
</cp:coreProperties>
</file>