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F5" w:rsidRPr="000F09CA" w:rsidRDefault="00423F0B" w:rsidP="00A517F5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4692014</wp:posOffset>
                </wp:positionH>
                <wp:positionV relativeFrom="paragraph">
                  <wp:posOffset>126365</wp:posOffset>
                </wp:positionV>
                <wp:extent cx="10763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F0B" w:rsidRDefault="00423F0B" w:rsidP="00423F0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lang w:val="uk-UA"/>
                              </w:rPr>
                            </w:pPr>
                            <w:r>
                              <w:t>Проект</w:t>
                            </w:r>
                          </w:p>
                          <w:p w:rsidR="00423F0B" w:rsidRPr="00423F0B" w:rsidRDefault="00423F0B" w:rsidP="00423F0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t>01-03/1</w:t>
                            </w:r>
                            <w:r>
                              <w:rPr>
                                <w:lang w:val="uk-UA"/>
                              </w:rPr>
                              <w:t>32</w:t>
                            </w:r>
                          </w:p>
                          <w:p w:rsidR="00423F0B" w:rsidRDefault="00423F0B" w:rsidP="00423F0B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423F0B" w:rsidRDefault="00423F0B" w:rsidP="00423F0B"/>
                          <w:p w:rsidR="00423F0B" w:rsidRDefault="00423F0B" w:rsidP="00423F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9.45pt;margin-top:9.95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" fillcolor="white [3201]" strokecolor="black [3200]" strokeweight="1pt">
                <v:textbox>
                  <w:txbxContent>
                    <w:p w:rsidR="00423F0B" w:rsidRDefault="00423F0B" w:rsidP="00423F0B">
                      <w:pPr>
                        <w:jc w:val="center"/>
                        <w:rPr>
                          <w:rFonts w:ascii="Times New Roman" w:eastAsia="Times New Roman" w:hAnsi="Times New Roman"/>
                          <w:lang w:val="uk-UA"/>
                        </w:rPr>
                      </w:pPr>
                      <w:r>
                        <w:t>Проект</w:t>
                      </w:r>
                    </w:p>
                    <w:p w:rsidR="00423F0B" w:rsidRPr="00423F0B" w:rsidRDefault="00423F0B" w:rsidP="00423F0B">
                      <w:pPr>
                        <w:jc w:val="center"/>
                        <w:rPr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t>01-03/1</w:t>
                      </w:r>
                      <w:r>
                        <w:rPr>
                          <w:lang w:val="uk-UA"/>
                        </w:rPr>
                        <w:t>32</w:t>
                      </w:r>
                    </w:p>
                    <w:p w:rsidR="00423F0B" w:rsidRDefault="00423F0B" w:rsidP="00423F0B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:rsidR="00423F0B" w:rsidRDefault="00423F0B" w:rsidP="00423F0B"/>
                    <w:p w:rsidR="00423F0B" w:rsidRDefault="00423F0B" w:rsidP="00423F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17F5">
        <w:rPr>
          <w:noProof/>
          <w:lang w:val="uk-UA" w:eastAsia="ru-RU"/>
        </w:rPr>
        <w:t xml:space="preserve">     </w:t>
      </w:r>
      <w:r w:rsidR="00A517F5" w:rsidRPr="00F81DAA">
        <w:rPr>
          <w:noProof/>
          <w:lang w:val="uk-UA" w:eastAsia="uk-UA"/>
        </w:rPr>
        <w:drawing>
          <wp:inline distT="0" distB="0" distL="0" distR="0" wp14:anchorId="17F6E984" wp14:editId="7669246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7F5">
        <w:rPr>
          <w:noProof/>
          <w:lang w:val="uk-UA" w:eastAsia="ru-RU"/>
        </w:rPr>
        <w:t xml:space="preserve">             </w:t>
      </w:r>
      <w:r w:rsidR="00A517F5" w:rsidRPr="00987CFC">
        <w:rPr>
          <w:noProof/>
          <w:color w:val="000000"/>
          <w:lang w:val="uk-UA" w:eastAsia="ru-RU"/>
        </w:rPr>
        <w:t xml:space="preserve">   </w:t>
      </w:r>
      <w:r w:rsidR="00A517F5" w:rsidRPr="006F488D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A517F5" w:rsidRPr="005612B5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A517F5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A517F5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___</w:t>
      </w:r>
      <w:r w:rsidRPr="00CC29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A517F5" w:rsidRPr="004A1DE5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16"/>
          <w:lang w:val="uk-UA"/>
        </w:rPr>
      </w:pPr>
      <w:bookmarkStart w:id="0" w:name="_GoBack"/>
      <w:bookmarkEnd w:id="0"/>
    </w:p>
    <w:p w:rsidR="00A517F5" w:rsidRDefault="00A517F5" w:rsidP="00A517F5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52ED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___/______</w:t>
      </w:r>
    </w:p>
    <w:p w:rsidR="00A517F5" w:rsidRDefault="00A517F5" w:rsidP="00A517F5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517F5" w:rsidRPr="00CA1869" w:rsidRDefault="00A517F5" w:rsidP="00A517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517F5" w:rsidRPr="00350533" w:rsidRDefault="00A517F5" w:rsidP="00A517F5">
      <w:pPr>
        <w:pStyle w:val="a3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__</w:t>
      </w:r>
      <w:r w:rsidRPr="0082787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F7E9A">
        <w:rPr>
          <w:rFonts w:ascii="Times New Roman" w:hAnsi="Times New Roman"/>
          <w:b/>
          <w:bCs/>
          <w:sz w:val="28"/>
          <w:szCs w:val="28"/>
          <w:lang w:val="uk-UA"/>
        </w:rPr>
        <w:t>травня</w:t>
      </w:r>
      <w:r w:rsidRPr="004600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6</w:t>
      </w:r>
      <w:r w:rsidRPr="004600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Pr="0010134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>м.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5612B5">
        <w:rPr>
          <w:rFonts w:ascii="Times New Roman" w:hAnsi="Times New Roman"/>
          <w:b/>
          <w:sz w:val="28"/>
          <w:szCs w:val="28"/>
          <w:lang w:val="uk-UA"/>
        </w:rPr>
        <w:t>Боярк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A517F5" w:rsidRPr="009227B0" w:rsidRDefault="00A517F5" w:rsidP="00A517F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517F5" w:rsidRDefault="00A517F5" w:rsidP="00A517F5">
      <w:pPr>
        <w:pStyle w:val="7690"/>
        <w:spacing w:before="0" w:beforeAutospacing="0" w:after="0" w:afterAutospacing="0"/>
        <w:ind w:right="2210"/>
        <w:jc w:val="both"/>
      </w:pPr>
      <w:r w:rsidRPr="00A517F5">
        <w:rPr>
          <w:b/>
          <w:bCs/>
          <w:color w:val="000000"/>
          <w:sz w:val="28"/>
          <w:szCs w:val="28"/>
        </w:rPr>
        <w:t>Про внесення змін до рішення</w:t>
      </w:r>
      <w:r w:rsidR="003F7E9A">
        <w:rPr>
          <w:b/>
          <w:bCs/>
          <w:color w:val="000000"/>
          <w:sz w:val="28"/>
          <w:szCs w:val="28"/>
        </w:rPr>
        <w:t xml:space="preserve"> чергової сесії Боярської міської ради</w:t>
      </w:r>
      <w:r w:rsidRPr="00A517F5">
        <w:rPr>
          <w:b/>
          <w:bCs/>
          <w:color w:val="000000"/>
          <w:sz w:val="28"/>
          <w:szCs w:val="28"/>
        </w:rPr>
        <w:t xml:space="preserve"> </w:t>
      </w:r>
      <w:r w:rsidR="00E43224" w:rsidRPr="00A517F5">
        <w:rPr>
          <w:b/>
          <w:bCs/>
          <w:color w:val="050505"/>
          <w:sz w:val="28"/>
          <w:szCs w:val="28"/>
        </w:rPr>
        <w:t>від 12</w:t>
      </w:r>
      <w:r w:rsidR="00E43224">
        <w:rPr>
          <w:b/>
          <w:bCs/>
          <w:color w:val="050505"/>
          <w:sz w:val="28"/>
          <w:szCs w:val="28"/>
        </w:rPr>
        <w:t>.03.</w:t>
      </w:r>
      <w:r w:rsidR="00E43224" w:rsidRPr="00A517F5">
        <w:rPr>
          <w:b/>
          <w:bCs/>
          <w:color w:val="050505"/>
          <w:sz w:val="28"/>
          <w:szCs w:val="28"/>
        </w:rPr>
        <w:t>2026 року</w:t>
      </w:r>
      <w:r w:rsidR="00E43224" w:rsidRPr="00A517F5">
        <w:rPr>
          <w:b/>
          <w:sz w:val="28"/>
          <w:szCs w:val="28"/>
          <w:lang w:eastAsia="ru-RU"/>
        </w:rPr>
        <w:t xml:space="preserve"> </w:t>
      </w:r>
      <w:r w:rsidRPr="00A517F5">
        <w:rPr>
          <w:b/>
          <w:sz w:val="28"/>
          <w:szCs w:val="28"/>
          <w:lang w:eastAsia="ru-RU"/>
        </w:rPr>
        <w:t>№ 81/4435</w:t>
      </w:r>
      <w:r w:rsidRPr="00A517F5">
        <w:rPr>
          <w:b/>
          <w:bCs/>
          <w:color w:val="000000"/>
          <w:sz w:val="28"/>
          <w:szCs w:val="28"/>
        </w:rPr>
        <w:t xml:space="preserve">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A517F5">
        <w:rPr>
          <w:b/>
          <w:bCs/>
          <w:color w:val="000000"/>
          <w:sz w:val="28"/>
          <w:szCs w:val="28"/>
        </w:rPr>
        <w:t>адресою</w:t>
      </w:r>
      <w:proofErr w:type="spellEnd"/>
      <w:r w:rsidRPr="00A517F5">
        <w:rPr>
          <w:b/>
          <w:bCs/>
          <w:color w:val="000000"/>
          <w:sz w:val="28"/>
          <w:szCs w:val="28"/>
        </w:rPr>
        <w:t>: Київська область, Фастівський район, м.</w:t>
      </w:r>
      <w:r w:rsidR="003F7E9A">
        <w:rPr>
          <w:b/>
          <w:bCs/>
          <w:color w:val="000000"/>
          <w:sz w:val="28"/>
          <w:szCs w:val="28"/>
        </w:rPr>
        <w:t> </w:t>
      </w:r>
      <w:r w:rsidRPr="00A517F5">
        <w:rPr>
          <w:b/>
          <w:bCs/>
          <w:color w:val="000000"/>
          <w:sz w:val="28"/>
          <w:szCs w:val="28"/>
        </w:rPr>
        <w:t>Боярка, вул.</w:t>
      </w:r>
      <w:r w:rsidR="003F7E9A">
        <w:rPr>
          <w:b/>
          <w:bCs/>
          <w:color w:val="000000"/>
          <w:sz w:val="28"/>
          <w:szCs w:val="28"/>
        </w:rPr>
        <w:t> </w:t>
      </w:r>
      <w:proofErr w:type="spellStart"/>
      <w:r w:rsidRPr="00A517F5">
        <w:rPr>
          <w:b/>
          <w:bCs/>
          <w:color w:val="000000"/>
          <w:sz w:val="28"/>
          <w:szCs w:val="28"/>
        </w:rPr>
        <w:t>Білогородська</w:t>
      </w:r>
      <w:proofErr w:type="spellEnd"/>
      <w:r w:rsidRPr="00A517F5">
        <w:rPr>
          <w:b/>
          <w:bCs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</w:t>
      </w:r>
      <w:r w:rsidRPr="00A517F5">
        <w:rPr>
          <w:b/>
          <w:bCs/>
          <w:color w:val="050505"/>
          <w:sz w:val="28"/>
          <w:szCs w:val="28"/>
        </w:rPr>
        <w:t xml:space="preserve">» </w:t>
      </w:r>
    </w:p>
    <w:p w:rsidR="00A517F5" w:rsidRDefault="00A517F5" w:rsidP="00A517F5">
      <w:pPr>
        <w:pStyle w:val="a3"/>
        <w:tabs>
          <w:tab w:val="left" w:pos="7655"/>
        </w:tabs>
        <w:ind w:right="1983"/>
        <w:rPr>
          <w:rStyle w:val="a4"/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517F5" w:rsidRDefault="00A517F5" w:rsidP="00A517F5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5721F"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="003F7E9A">
        <w:rPr>
          <w:rFonts w:ascii="Times New Roman" w:hAnsi="Times New Roman"/>
          <w:color w:val="050505"/>
          <w:sz w:val="28"/>
          <w:szCs w:val="28"/>
          <w:lang w:val="uk-UA"/>
        </w:rPr>
        <w:t>З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акон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ами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 України «Про міс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цеве самоврядування в Україні»,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«Про оренду державного та комунального майна» від 03 жовтня 2019 року №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157-IX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, </w:t>
      </w:r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Порядком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передачі в оренду державного та комунального майна, затвердженого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постановою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Кабінету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Міністрів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України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від 03 червня 2020 р. №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 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483,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Положенням про порядок передачі в оренду майна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>комунальної власності Боярської міської територіальної громади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, затвердженого рішенням чергової 20 сесії Боярської міської ради </w:t>
      </w:r>
      <w:r>
        <w:rPr>
          <w:rFonts w:ascii="Times New Roman" w:hAnsi="Times New Roman"/>
          <w:color w:val="050505"/>
          <w:sz w:val="28"/>
          <w:szCs w:val="28"/>
          <w:lang w:val="en-US"/>
        </w:rPr>
        <w:t>VIII</w:t>
      </w:r>
      <w:r w:rsidRPr="00423F0B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скликання</w:t>
      </w:r>
      <w:r w:rsidRPr="0085721F">
        <w:rPr>
          <w:rFonts w:ascii="Times New Roman" w:hAnsi="Times New Roman"/>
          <w:color w:val="050505"/>
          <w:sz w:val="28"/>
          <w:szCs w:val="28"/>
          <w:lang w:val="uk-UA"/>
        </w:rPr>
        <w:t xml:space="preserve"> від 23 грудня 2021 року № 20/1293</w:t>
      </w:r>
      <w:r w:rsidRPr="00A517F5">
        <w:rPr>
          <w:rFonts w:ascii="Times New Roman" w:hAnsi="Times New Roman"/>
          <w:color w:val="050505"/>
          <w:sz w:val="28"/>
          <w:szCs w:val="28"/>
          <w:lang w:val="uk-UA"/>
        </w:rPr>
        <w:t>,</w:t>
      </w:r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підставі листа начальника Територіального управління служби судової охорони у м. Києві та Київській області Олега </w:t>
      </w:r>
      <w:proofErr w:type="spellStart"/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>Микитюка</w:t>
      </w:r>
      <w:proofErr w:type="spellEnd"/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="009B51E9">
        <w:rPr>
          <w:rFonts w:ascii="Times New Roman" w:hAnsi="Times New Roman"/>
          <w:color w:val="000000"/>
          <w:sz w:val="28"/>
          <w:szCs w:val="28"/>
          <w:lang w:val="uk-UA"/>
        </w:rPr>
        <w:t>16</w:t>
      </w:r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>.04.2026 року</w:t>
      </w:r>
      <w:r w:rsidR="009B51E9">
        <w:rPr>
          <w:rFonts w:ascii="Times New Roman" w:hAnsi="Times New Roman"/>
          <w:color w:val="000000"/>
          <w:sz w:val="28"/>
          <w:szCs w:val="28"/>
          <w:lang w:val="uk-UA"/>
        </w:rPr>
        <w:t xml:space="preserve"> за</w:t>
      </w:r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B51E9" w:rsidRPr="00A517F5">
        <w:rPr>
          <w:rFonts w:ascii="Times New Roman" w:hAnsi="Times New Roman"/>
          <w:color w:val="000000"/>
          <w:sz w:val="28"/>
          <w:szCs w:val="28"/>
          <w:lang w:val="uk-UA"/>
        </w:rPr>
        <w:t>вх</w:t>
      </w:r>
      <w:proofErr w:type="spellEnd"/>
      <w:r w:rsidR="009B51E9" w:rsidRPr="00A517F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B51E9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9B51E9" w:rsidRPr="00A517F5">
        <w:rPr>
          <w:rFonts w:ascii="Times New Roman" w:hAnsi="Times New Roman"/>
          <w:color w:val="000000"/>
          <w:sz w:val="28"/>
          <w:szCs w:val="28"/>
          <w:lang w:val="uk-UA"/>
        </w:rPr>
        <w:t>№ 02-09/</w:t>
      </w:r>
      <w:r w:rsidR="009B51E9">
        <w:rPr>
          <w:rFonts w:ascii="Times New Roman" w:hAnsi="Times New Roman"/>
          <w:color w:val="000000"/>
          <w:sz w:val="28"/>
          <w:szCs w:val="28"/>
          <w:lang w:val="uk-UA"/>
        </w:rPr>
        <w:t>3527</w:t>
      </w:r>
      <w:r w:rsidR="009B51E9" w:rsidRPr="00A517F5">
        <w:rPr>
          <w:rFonts w:ascii="Times New Roman" w:hAnsi="Times New Roman"/>
          <w:color w:val="000000"/>
          <w:sz w:val="28"/>
          <w:szCs w:val="28"/>
          <w:lang w:val="uk-UA"/>
        </w:rPr>
        <w:t>/0-26</w:t>
      </w:r>
      <w:r w:rsidR="007662EA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7662EA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7662EA">
        <w:rPr>
          <w:rFonts w:ascii="Times New Roman" w:hAnsi="Times New Roman"/>
          <w:color w:val="000000"/>
          <w:sz w:val="28"/>
          <w:szCs w:val="28"/>
          <w:lang w:val="uk-UA"/>
        </w:rPr>
        <w:t>. № 41.03-425 від 07.04.2026 року)</w:t>
      </w:r>
      <w:r w:rsidR="00E43224" w:rsidRPr="00423F0B">
        <w:rPr>
          <w:lang w:val="uk-UA"/>
        </w:rPr>
        <w:t xml:space="preserve"> </w:t>
      </w:r>
      <w:r w:rsidR="00E43224" w:rsidRPr="00E43224">
        <w:rPr>
          <w:rFonts w:ascii="Times New Roman" w:hAnsi="Times New Roman"/>
          <w:sz w:val="28"/>
          <w:szCs w:val="28"/>
          <w:lang w:val="uk-UA"/>
        </w:rPr>
        <w:t>щодо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необхідн</w:t>
      </w:r>
      <w:r w:rsidR="00FB50B3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>ст</w:t>
      </w:r>
      <w:r w:rsidR="00E43224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внесення змін до рішення, зумовлено</w:t>
      </w:r>
      <w:r w:rsidR="00524E3C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фактично</w:t>
      </w:r>
      <w:r w:rsidR="00524E3C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потреб</w:t>
      </w:r>
      <w:r w:rsidR="00524E3C"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="00E43224" w:rsidRPr="00E4322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уточненням (зменшенням) площі </w:t>
      </w:r>
      <w:r w:rsidR="00E43224">
        <w:rPr>
          <w:rFonts w:ascii="Times New Roman" w:hAnsi="Times New Roman"/>
          <w:color w:val="000000"/>
          <w:sz w:val="28"/>
          <w:szCs w:val="28"/>
          <w:lang w:val="uk-UA"/>
        </w:rPr>
        <w:t>об’єкта оренди</w:t>
      </w:r>
      <w:r w:rsidRPr="00A517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A517F5"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</w:t>
      </w:r>
      <w:r w:rsidRPr="000A4373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постійної</w:t>
      </w:r>
      <w:r w:rsidRPr="00DC1866"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 w:rsidRPr="00034EF1">
        <w:rPr>
          <w:rFonts w:ascii="Times New Roman" w:hAnsi="Times New Roman"/>
          <w:bCs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bCs/>
          <w:sz w:val="28"/>
          <w:szCs w:val="28"/>
          <w:lang w:val="uk-UA"/>
        </w:rPr>
        <w:t> __.0</w:t>
      </w:r>
      <w:r w:rsidR="003F7E9A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34EF1">
        <w:rPr>
          <w:rFonts w:ascii="Times New Roman" w:hAnsi="Times New Roman"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034EF1">
        <w:rPr>
          <w:rFonts w:ascii="Times New Roman" w:hAnsi="Times New Roman"/>
          <w:bCs/>
          <w:sz w:val="28"/>
          <w:szCs w:val="28"/>
          <w:lang w:val="uk-UA"/>
        </w:rPr>
        <w:t xml:space="preserve"> року № 01-02/</w:t>
      </w:r>
      <w:r>
        <w:rPr>
          <w:rFonts w:ascii="Times New Roman" w:hAnsi="Times New Roman"/>
          <w:bCs/>
          <w:sz w:val="28"/>
          <w:szCs w:val="28"/>
          <w:lang w:val="uk-UA"/>
        </w:rPr>
        <w:t>___</w:t>
      </w:r>
      <w:r w:rsidRPr="00447B9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447B9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 w:rsidRPr="00447B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A517F5" w:rsidRPr="00C32283" w:rsidRDefault="00A517F5" w:rsidP="00A517F5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517F5" w:rsidRPr="00486456" w:rsidRDefault="00A517F5" w:rsidP="00A517F5">
      <w:pPr>
        <w:pStyle w:val="a3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86456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A517F5" w:rsidRDefault="00A517F5" w:rsidP="00A517F5">
      <w:pPr>
        <w:pStyle w:val="a3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86456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A517F5" w:rsidRDefault="00A517F5" w:rsidP="00A517F5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50505"/>
          <w:sz w:val="28"/>
          <w:szCs w:val="28"/>
        </w:rPr>
      </w:pPr>
    </w:p>
    <w:p w:rsidR="005A2EB2" w:rsidRDefault="00A517F5" w:rsidP="00A51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50505"/>
          <w:sz w:val="28"/>
          <w:szCs w:val="28"/>
        </w:rPr>
      </w:pPr>
      <w:r w:rsidRPr="005A2EB2">
        <w:rPr>
          <w:color w:val="050505"/>
          <w:sz w:val="28"/>
          <w:szCs w:val="28"/>
        </w:rPr>
        <w:t xml:space="preserve">Погодити внесення змін до рішення чергової 81 сесії Боярської міської ради </w:t>
      </w:r>
      <w:bookmarkStart w:id="1" w:name="_Hlk229058908"/>
      <w:r w:rsidR="00E43224" w:rsidRPr="005A2EB2">
        <w:rPr>
          <w:color w:val="050505"/>
          <w:sz w:val="28"/>
          <w:szCs w:val="28"/>
        </w:rPr>
        <w:t xml:space="preserve">від 12 березня 2026 року № 81/4435 </w:t>
      </w:r>
      <w:r w:rsidRPr="005A2EB2">
        <w:rPr>
          <w:color w:val="050505"/>
          <w:sz w:val="28"/>
          <w:szCs w:val="28"/>
        </w:rPr>
        <w:t xml:space="preserve">«Про погодження передачі частини нежитлового приміщення комунальної власності Боярської міської </w:t>
      </w:r>
      <w:r w:rsidRPr="005A2EB2">
        <w:rPr>
          <w:color w:val="050505"/>
          <w:sz w:val="28"/>
          <w:szCs w:val="28"/>
        </w:rPr>
        <w:lastRenderedPageBreak/>
        <w:t xml:space="preserve">територіальної громади за </w:t>
      </w:r>
      <w:proofErr w:type="spellStart"/>
      <w:r w:rsidRPr="005A2EB2">
        <w:rPr>
          <w:color w:val="050505"/>
          <w:sz w:val="28"/>
          <w:szCs w:val="28"/>
        </w:rPr>
        <w:t>адресою</w:t>
      </w:r>
      <w:proofErr w:type="spellEnd"/>
      <w:r w:rsidRPr="005A2EB2">
        <w:rPr>
          <w:color w:val="050505"/>
          <w:sz w:val="28"/>
          <w:szCs w:val="28"/>
        </w:rPr>
        <w:t>: Київська область, Фастівський район, м.</w:t>
      </w:r>
      <w:r w:rsidR="00E43224" w:rsidRPr="005A2EB2">
        <w:rPr>
          <w:color w:val="050505"/>
          <w:sz w:val="28"/>
          <w:szCs w:val="28"/>
        </w:rPr>
        <w:t> </w:t>
      </w:r>
      <w:r w:rsidRPr="005A2EB2">
        <w:rPr>
          <w:color w:val="050505"/>
          <w:sz w:val="28"/>
          <w:szCs w:val="28"/>
        </w:rPr>
        <w:t xml:space="preserve">Боярка, вул. </w:t>
      </w:r>
      <w:proofErr w:type="spellStart"/>
      <w:r w:rsidRPr="005A2EB2">
        <w:rPr>
          <w:color w:val="050505"/>
          <w:sz w:val="28"/>
          <w:szCs w:val="28"/>
        </w:rPr>
        <w:t>Білогородська</w:t>
      </w:r>
      <w:proofErr w:type="spellEnd"/>
      <w:r w:rsidRPr="005A2EB2">
        <w:rPr>
          <w:color w:val="050505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bookmarkEnd w:id="1"/>
      <w:r w:rsidRPr="005A2EB2">
        <w:rPr>
          <w:color w:val="050505"/>
          <w:sz w:val="28"/>
          <w:szCs w:val="28"/>
        </w:rPr>
        <w:t xml:space="preserve">, </w:t>
      </w:r>
      <w:r w:rsidR="005A2EB2" w:rsidRPr="005A2EB2">
        <w:rPr>
          <w:color w:val="050505"/>
          <w:sz w:val="28"/>
          <w:szCs w:val="28"/>
        </w:rPr>
        <w:t>виклавши пункт 1 рішення в наступній редакції:</w:t>
      </w:r>
    </w:p>
    <w:p w:rsidR="005A2EB2" w:rsidRPr="005A2EB2" w:rsidRDefault="005A2EB2" w:rsidP="005A2EB2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i/>
          <w:iCs/>
          <w:color w:val="050505"/>
          <w:sz w:val="28"/>
          <w:szCs w:val="28"/>
        </w:rPr>
      </w:pPr>
      <w:r>
        <w:rPr>
          <w:i/>
          <w:iCs/>
          <w:color w:val="050505"/>
          <w:sz w:val="28"/>
          <w:szCs w:val="28"/>
        </w:rPr>
        <w:t xml:space="preserve">п. </w:t>
      </w:r>
      <w:r w:rsidRPr="005A2EB2">
        <w:rPr>
          <w:i/>
          <w:iCs/>
          <w:color w:val="050505"/>
          <w:sz w:val="28"/>
          <w:szCs w:val="28"/>
        </w:rPr>
        <w:t xml:space="preserve">1. Погодити передачу частини нежитлового приміщення комунальної власності Боярської міської територіальної громади за </w:t>
      </w:r>
      <w:proofErr w:type="spellStart"/>
      <w:r w:rsidRPr="005A2EB2">
        <w:rPr>
          <w:i/>
          <w:iCs/>
          <w:color w:val="050505"/>
          <w:sz w:val="28"/>
          <w:szCs w:val="28"/>
        </w:rPr>
        <w:t>адресою</w:t>
      </w:r>
      <w:proofErr w:type="spellEnd"/>
      <w:r w:rsidRPr="005A2EB2">
        <w:rPr>
          <w:i/>
          <w:iCs/>
          <w:color w:val="050505"/>
          <w:sz w:val="28"/>
          <w:szCs w:val="28"/>
        </w:rPr>
        <w:t xml:space="preserve">: Київська область, Фастівський район, місто Боярка, вулиця </w:t>
      </w:r>
      <w:proofErr w:type="spellStart"/>
      <w:r w:rsidRPr="005A2EB2">
        <w:rPr>
          <w:i/>
          <w:iCs/>
          <w:color w:val="050505"/>
          <w:sz w:val="28"/>
          <w:szCs w:val="28"/>
        </w:rPr>
        <w:t>Білогородська</w:t>
      </w:r>
      <w:proofErr w:type="spellEnd"/>
      <w:r w:rsidRPr="005A2EB2">
        <w:rPr>
          <w:i/>
          <w:iCs/>
          <w:color w:val="050505"/>
          <w:sz w:val="28"/>
          <w:szCs w:val="28"/>
        </w:rPr>
        <w:t>, 13</w:t>
      </w:r>
      <w:r w:rsidRPr="005A2EB2">
        <w:t xml:space="preserve"> </w:t>
      </w:r>
      <w:r w:rsidRPr="005A2EB2">
        <w:rPr>
          <w:i/>
          <w:iCs/>
          <w:color w:val="050505"/>
          <w:sz w:val="28"/>
          <w:szCs w:val="28"/>
        </w:rPr>
        <w:t>загальна площа об’єкта оренди становить кабінет № 2 площею – 7,4 м</w:t>
      </w:r>
      <w:r w:rsidRPr="005A2EB2">
        <w:rPr>
          <w:i/>
          <w:iCs/>
          <w:color w:val="050505"/>
          <w:sz w:val="28"/>
          <w:szCs w:val="28"/>
          <w:vertAlign w:val="superscript"/>
        </w:rPr>
        <w:t>2</w:t>
      </w:r>
      <w:r w:rsidRPr="005A2EB2">
        <w:rPr>
          <w:i/>
          <w:iCs/>
          <w:color w:val="050505"/>
          <w:sz w:val="28"/>
          <w:szCs w:val="28"/>
        </w:rPr>
        <w:t xml:space="preserve"> в оренду Територіальному управлінню Служби судової охорони у місті Києві та Київській області, строком на 2 роки без проведення аукціону, орендна плата яких становить 1 гривню в рік, згідно Методики розрахунку орендної плати за майно комунальної власності Боярської міської територіальної громади від</w:t>
      </w:r>
      <w:r>
        <w:rPr>
          <w:i/>
          <w:iCs/>
          <w:color w:val="050505"/>
          <w:sz w:val="28"/>
          <w:szCs w:val="28"/>
        </w:rPr>
        <w:t> </w:t>
      </w:r>
      <w:r w:rsidRPr="005A2EB2">
        <w:rPr>
          <w:i/>
          <w:iCs/>
          <w:color w:val="050505"/>
          <w:sz w:val="28"/>
          <w:szCs w:val="28"/>
        </w:rPr>
        <w:t>23.12.2021 року № 20/1293, з метою розміщення службової документації, документів бухгалтерського обліку, штампів, печаток, військових квитків, особових справ співробітників та інших матеріальних цінностей у разі активації військової агресії в умовах воєнного стану та включити в Перелік другого типу.</w:t>
      </w:r>
    </w:p>
    <w:p w:rsidR="00A517F5" w:rsidRDefault="00A517F5" w:rsidP="00A51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50505"/>
          <w:sz w:val="28"/>
          <w:szCs w:val="28"/>
        </w:rPr>
      </w:pPr>
      <w:r w:rsidRPr="002D111A">
        <w:rPr>
          <w:color w:val="050505"/>
          <w:sz w:val="28"/>
          <w:szCs w:val="28"/>
        </w:rPr>
        <w:t xml:space="preserve">Усі інші </w:t>
      </w:r>
      <w:r w:rsidR="005A2EB2">
        <w:rPr>
          <w:color w:val="050505"/>
          <w:sz w:val="28"/>
          <w:szCs w:val="28"/>
        </w:rPr>
        <w:t>пункти</w:t>
      </w:r>
      <w:r w:rsidRPr="002D111A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>рішення</w:t>
      </w:r>
      <w:r w:rsidR="005A2EB2">
        <w:rPr>
          <w:color w:val="050505"/>
          <w:sz w:val="28"/>
          <w:szCs w:val="28"/>
        </w:rPr>
        <w:t xml:space="preserve"> </w:t>
      </w:r>
      <w:r w:rsidR="005A2EB2" w:rsidRPr="005A2EB2">
        <w:rPr>
          <w:color w:val="050505"/>
          <w:sz w:val="28"/>
          <w:szCs w:val="28"/>
        </w:rPr>
        <w:t>чергової 81 сесії Боярської міської ради від</w:t>
      </w:r>
      <w:r w:rsidR="005A2EB2">
        <w:rPr>
          <w:color w:val="050505"/>
          <w:sz w:val="28"/>
          <w:szCs w:val="28"/>
        </w:rPr>
        <w:t> </w:t>
      </w:r>
      <w:r w:rsidR="005A2EB2" w:rsidRPr="005A2EB2">
        <w:rPr>
          <w:color w:val="050505"/>
          <w:sz w:val="28"/>
          <w:szCs w:val="28"/>
        </w:rPr>
        <w:t>12</w:t>
      </w:r>
      <w:r w:rsidR="005A2EB2">
        <w:rPr>
          <w:color w:val="050505"/>
          <w:sz w:val="28"/>
          <w:szCs w:val="28"/>
        </w:rPr>
        <w:t> </w:t>
      </w:r>
      <w:r w:rsidR="005A2EB2" w:rsidRPr="005A2EB2">
        <w:rPr>
          <w:color w:val="050505"/>
          <w:sz w:val="28"/>
          <w:szCs w:val="28"/>
        </w:rPr>
        <w:t xml:space="preserve">березня 2026 року 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5A2EB2" w:rsidRPr="005A2EB2">
        <w:rPr>
          <w:color w:val="050505"/>
          <w:sz w:val="28"/>
          <w:szCs w:val="28"/>
        </w:rPr>
        <w:t>адресою</w:t>
      </w:r>
      <w:proofErr w:type="spellEnd"/>
      <w:r w:rsidR="005A2EB2" w:rsidRPr="005A2EB2">
        <w:rPr>
          <w:color w:val="050505"/>
          <w:sz w:val="28"/>
          <w:szCs w:val="28"/>
        </w:rPr>
        <w:t>: Київська область, Фастівський район, м.</w:t>
      </w:r>
      <w:r w:rsidR="005A2EB2">
        <w:rPr>
          <w:color w:val="050505"/>
          <w:sz w:val="28"/>
          <w:szCs w:val="28"/>
        </w:rPr>
        <w:t> </w:t>
      </w:r>
      <w:r w:rsidR="005A2EB2" w:rsidRPr="005A2EB2">
        <w:rPr>
          <w:color w:val="050505"/>
          <w:sz w:val="28"/>
          <w:szCs w:val="28"/>
        </w:rPr>
        <w:t xml:space="preserve">Боярка, вул. </w:t>
      </w:r>
      <w:proofErr w:type="spellStart"/>
      <w:r w:rsidR="005A2EB2" w:rsidRPr="005A2EB2">
        <w:rPr>
          <w:color w:val="050505"/>
          <w:sz w:val="28"/>
          <w:szCs w:val="28"/>
        </w:rPr>
        <w:t>Білогородська</w:t>
      </w:r>
      <w:proofErr w:type="spellEnd"/>
      <w:r w:rsidR="005A2EB2" w:rsidRPr="005A2EB2">
        <w:rPr>
          <w:color w:val="050505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Pr="002D111A">
        <w:rPr>
          <w:color w:val="050505"/>
          <w:sz w:val="28"/>
          <w:szCs w:val="28"/>
        </w:rPr>
        <w:t xml:space="preserve"> залишаються незмінними та чинними у редакції, викладеній раніше.</w:t>
      </w:r>
    </w:p>
    <w:p w:rsidR="00A517F5" w:rsidRDefault="005A2EB2" w:rsidP="003F7E9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A517F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="00A517F5"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A517F5" w:rsidRPr="00C57D8A" w:rsidRDefault="005A2EB2" w:rsidP="003F7E9A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</w:t>
      </w:r>
      <w:r w:rsidR="00A517F5"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="00A517F5" w:rsidRPr="00C57D8A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A517F5" w:rsidRPr="00EB2676" w:rsidRDefault="00A517F5" w:rsidP="00A517F5">
      <w:pPr>
        <w:spacing w:after="0"/>
        <w:rPr>
          <w:color w:val="000000"/>
          <w:sz w:val="32"/>
          <w:szCs w:val="16"/>
          <w:lang w:val="uk-UA"/>
        </w:rPr>
      </w:pPr>
    </w:p>
    <w:p w:rsidR="00A517F5" w:rsidRPr="00EB2676" w:rsidRDefault="00A517F5" w:rsidP="00A517F5">
      <w:pPr>
        <w:pStyle w:val="a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>Міський голова</w:t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B267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     Олександр ЗАРУБІН</w:t>
      </w:r>
    </w:p>
    <w:p w:rsidR="00A517F5" w:rsidRPr="00EB2676" w:rsidRDefault="00A517F5" w:rsidP="00A517F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517F5" w:rsidRPr="0009440D" w:rsidRDefault="00A517F5" w:rsidP="00A517F5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>Згідно з оригіналом:</w:t>
      </w:r>
    </w:p>
    <w:p w:rsidR="00A517F5" w:rsidRPr="0009440D" w:rsidRDefault="00A517F5" w:rsidP="00A517F5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>Секретар ради</w:t>
      </w: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</w:r>
      <w:r w:rsidRPr="0009440D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  <w:t xml:space="preserve">      Олексій ПЕРФІЛОВ</w:t>
      </w:r>
    </w:p>
    <w:p w:rsidR="00A517F5" w:rsidRPr="00B876A5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A517F5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A517F5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A517F5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A517F5" w:rsidRDefault="00A517F5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5A2EB2" w:rsidRDefault="005A2EB2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5A2EB2" w:rsidRDefault="005A2EB2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5A2EB2" w:rsidRDefault="005A2EB2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5A2EB2" w:rsidRDefault="005A2EB2" w:rsidP="00A517F5">
      <w:pPr>
        <w:pStyle w:val="a3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 w:eastAsia="ru-RU"/>
        </w:rPr>
      </w:pPr>
    </w:p>
    <w:p w:rsidR="00A517F5" w:rsidRPr="00A517F5" w:rsidRDefault="00A517F5" w:rsidP="00A517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A517F5" w:rsidRPr="00A517F5" w:rsidRDefault="00A517F5" w:rsidP="00A517F5">
      <w:pPr>
        <w:spacing w:after="0" w:line="240" w:lineRule="auto"/>
        <w:ind w:right="141" w:firstLine="567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рішення «</w:t>
      </w:r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 внесення змін до рішення</w:t>
      </w:r>
      <w:r w:rsidR="007662EA" w:rsidRPr="007662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7662EA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від 12</w:t>
      </w:r>
      <w:r w:rsidR="007662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.03.</w:t>
      </w:r>
      <w:r w:rsidR="007662EA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2026</w:t>
      </w:r>
      <w:r w:rsidR="007662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 </w:t>
      </w:r>
      <w:r w:rsidR="007662EA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року</w:t>
      </w:r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адресою</w:t>
      </w:r>
      <w:proofErr w:type="spellEnd"/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: Київська область, Фастівський район, м. Боярка, вул. </w:t>
      </w:r>
      <w:proofErr w:type="spellStart"/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Білогородська</w:t>
      </w:r>
      <w:proofErr w:type="spellEnd"/>
      <w:r w:rsidR="004F15C3" w:rsidRPr="004F15C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Pr="00A517F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»</w:t>
      </w:r>
    </w:p>
    <w:p w:rsidR="00A517F5" w:rsidRPr="00A517F5" w:rsidRDefault="00A517F5" w:rsidP="00A517F5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A517F5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A517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</w:t>
      </w:r>
      <w:r w:rsidR="004F15C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ами</w:t>
      </w:r>
      <w:r w:rsidRPr="00A517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України «Про місцеве самоврядування в Україні», «Про оренду державного та комунального майна» від 03 жовтня 2019 року №</w:t>
      </w:r>
      <w:r w:rsidR="004F15C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Pr="00A517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157-IX</w:t>
      </w:r>
      <w:r w:rsidR="004F15C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="004F15C3"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="004F15C3" w:rsidRPr="00467C50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="004F15C3"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Pr="00A517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Порядком передачі в оренду державного та комунального майна, затвердженого постановою Кабінету Міністрів України від 03 червня 2020 р. № 483</w:t>
      </w:r>
      <w:r w:rsidRPr="00423F0B">
        <w:rPr>
          <w:lang w:val="uk-UA"/>
        </w:rPr>
        <w:t xml:space="preserve"> 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 підставі листа начальника Територіального управління служби судової охорони у м. Києві та Київській області Олега </w:t>
      </w:r>
      <w:proofErr w:type="spellStart"/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Микитюка</w:t>
      </w:r>
      <w:proofErr w:type="spellEnd"/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від 16.04.2026 року за </w:t>
      </w:r>
      <w:proofErr w:type="spellStart"/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вх</w:t>
      </w:r>
      <w:proofErr w:type="spellEnd"/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02-09/3527/0-26</w:t>
      </w:r>
      <w:r w:rsid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(за </w:t>
      </w:r>
      <w:proofErr w:type="spellStart"/>
      <w:r w:rsid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 41.3-425 від 07.04.2026 року)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щодо необхідності внесення змін до рішення, зумовлено</w:t>
      </w:r>
      <w:r w:rsidR="00524E3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ю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фактично</w:t>
      </w:r>
      <w:r w:rsidR="00524E3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ю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потреб</w:t>
      </w:r>
      <w:r w:rsidR="00524E3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ою</w:t>
      </w:r>
      <w:r w:rsidR="007662EA" w:rsidRPr="007662E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 уточненням (зменшенням) площі об’єкта оренди</w:t>
      </w:r>
      <w:r w:rsidRPr="00423F0B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, </w:t>
      </w:r>
      <w:r w:rsidRPr="00A517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A517F5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A517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рішення </w:t>
      </w:r>
      <w:r w:rsidR="007662EA" w:rsidRPr="007662EA">
        <w:rPr>
          <w:rFonts w:ascii="Times New Roman" w:eastAsia="Times New Roman" w:hAnsi="Times New Roman"/>
          <w:sz w:val="28"/>
          <w:szCs w:val="28"/>
          <w:lang w:val="uk-UA" w:eastAsia="ru-RU"/>
        </w:rPr>
        <w:t>від 12</w:t>
      </w:r>
      <w:r w:rsidR="007662EA">
        <w:rPr>
          <w:rFonts w:ascii="Times New Roman" w:eastAsia="Times New Roman" w:hAnsi="Times New Roman"/>
          <w:sz w:val="28"/>
          <w:szCs w:val="28"/>
          <w:lang w:val="uk-UA" w:eastAsia="ru-RU"/>
        </w:rPr>
        <w:t>.03.</w:t>
      </w:r>
      <w:r w:rsidR="007662EA" w:rsidRPr="007662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2026 року </w:t>
      </w:r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>: Київська область, Фастівський район, м.</w:t>
      </w:r>
      <w:r w:rsidR="00195FFD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Боярка, вул. </w:t>
      </w:r>
      <w:proofErr w:type="spellStart"/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>Білогородська</w:t>
      </w:r>
      <w:proofErr w:type="spellEnd"/>
      <w:r w:rsidR="00195FFD" w:rsidRPr="00195FFD">
        <w:rPr>
          <w:rFonts w:ascii="Times New Roman" w:eastAsia="Times New Roman" w:hAnsi="Times New Roman"/>
          <w:sz w:val="28"/>
          <w:szCs w:val="28"/>
          <w:lang w:val="uk-UA" w:eastAsia="ru-RU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="007662E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A517F5">
        <w:rPr>
          <w:lang w:val="uk-UA"/>
        </w:rPr>
        <w:t>.</w:t>
      </w:r>
    </w:p>
    <w:p w:rsidR="00A517F5" w:rsidRPr="00A517F5" w:rsidRDefault="00A517F5" w:rsidP="00A517F5">
      <w:pPr>
        <w:spacing w:after="160" w:line="256" w:lineRule="auto"/>
      </w:pPr>
    </w:p>
    <w:p w:rsidR="00A517F5" w:rsidRDefault="00A517F5"/>
    <w:sectPr w:rsidR="00A517F5" w:rsidSect="0085721F">
      <w:pgSz w:w="11906" w:h="16838"/>
      <w:pgMar w:top="851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B4BBB"/>
    <w:multiLevelType w:val="hybridMultilevel"/>
    <w:tmpl w:val="F0B8719C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5"/>
    <w:rsid w:val="00195FFD"/>
    <w:rsid w:val="002C2F63"/>
    <w:rsid w:val="002F6BF0"/>
    <w:rsid w:val="003F7E9A"/>
    <w:rsid w:val="00423F0B"/>
    <w:rsid w:val="004F15C3"/>
    <w:rsid w:val="00524E3C"/>
    <w:rsid w:val="005A2EB2"/>
    <w:rsid w:val="007662EA"/>
    <w:rsid w:val="009B51E9"/>
    <w:rsid w:val="009C1669"/>
    <w:rsid w:val="00A517F5"/>
    <w:rsid w:val="00E43224"/>
    <w:rsid w:val="00F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DC93"/>
  <w15:chartTrackingRefBased/>
  <w15:docId w15:val="{F3B9873F-A3AA-4DC6-B307-D0D4A585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F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F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uiPriority w:val="22"/>
    <w:qFormat/>
    <w:rsid w:val="00A517F5"/>
    <w:rPr>
      <w:b/>
      <w:bCs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A517F5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51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A51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5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3638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12</cp:revision>
  <cp:lastPrinted>2026-05-07T12:00:00Z</cp:lastPrinted>
  <dcterms:created xsi:type="dcterms:W3CDTF">2026-04-08T06:35:00Z</dcterms:created>
  <dcterms:modified xsi:type="dcterms:W3CDTF">2026-06-02T13:31:00Z</dcterms:modified>
</cp:coreProperties>
</file>