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75" w:rsidRPr="00171475" w:rsidRDefault="00E93FA8" w:rsidP="00171475">
      <w:pPr>
        <w:spacing w:after="0" w:line="240" w:lineRule="auto"/>
        <w:ind w:left="5245" w:hanging="170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4063364</wp:posOffset>
                </wp:positionH>
                <wp:positionV relativeFrom="paragraph">
                  <wp:posOffset>-339090</wp:posOffset>
                </wp:positionV>
                <wp:extent cx="13049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FA8" w:rsidRDefault="00E93FA8" w:rsidP="00E93FA8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E93FA8" w:rsidRDefault="00E93FA8" w:rsidP="00E93FA8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01-03/138</w:t>
                            </w:r>
                            <w:bookmarkStart w:id="0" w:name="_GoBack"/>
                            <w:bookmarkEnd w:id="0"/>
                          </w:p>
                          <w:p w:rsidR="00E93FA8" w:rsidRDefault="00E93FA8" w:rsidP="00E93FA8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01.06.2026 р.</w:t>
                            </w:r>
                          </w:p>
                          <w:p w:rsidR="00E93FA8" w:rsidRDefault="00E93FA8" w:rsidP="00E93F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19.95pt;margin-top:-26.7pt;width:102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" fillcolor="white [3201]" strokecolor="black [3200]" strokeweight="1pt">
                <v:textbox>
                  <w:txbxContent>
                    <w:p w:rsidR="00E93FA8" w:rsidRDefault="00E93FA8" w:rsidP="00E93FA8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E93FA8" w:rsidRDefault="00E93FA8" w:rsidP="00E93FA8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01-03/138</w:t>
                      </w:r>
                      <w:bookmarkStart w:id="1" w:name="_GoBack"/>
                      <w:bookmarkEnd w:id="1"/>
                    </w:p>
                    <w:p w:rsidR="00E93FA8" w:rsidRDefault="00E93FA8" w:rsidP="00E93FA8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01.06.2026 р.</w:t>
                      </w:r>
                    </w:p>
                    <w:p w:rsidR="00E93FA8" w:rsidRDefault="00E93FA8" w:rsidP="00E93F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1475" w:rsidRPr="00171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171475" w:rsidRPr="00171475">
        <w:rPr>
          <w:rFonts w:cs="Calibri"/>
          <w:noProof/>
          <w:lang w:eastAsia="uk-UA"/>
        </w:rPr>
        <w:drawing>
          <wp:inline distT="0" distB="0" distL="0" distR="0" wp14:anchorId="3399B7E7" wp14:editId="2B30DEC1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="00171475" w:rsidRPr="0017147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3F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1714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171475" w:rsidRPr="00171475" w:rsidRDefault="00171475" w:rsidP="00171475">
      <w:pPr>
        <w:keepNext/>
        <w:tabs>
          <w:tab w:val="left" w:pos="807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3F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>VIII СКЛИКАННЯ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171475" w:rsidRPr="00171475" w:rsidRDefault="00171475" w:rsidP="00171475">
      <w:pPr>
        <w:keepNext/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чергова __ сесія</w:t>
      </w: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475" w:rsidRPr="00171475" w:rsidRDefault="00171475" w:rsidP="001714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>РІШЕННЯ № __/____</w:t>
      </w: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widowControl w:val="0"/>
        <w:spacing w:after="0" w:line="240" w:lineRule="auto"/>
        <w:ind w:right="-14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475">
        <w:rPr>
          <w:rFonts w:ascii="Times New Roman" w:hAnsi="Times New Roman"/>
          <w:b/>
          <w:bCs/>
          <w:color w:val="000000"/>
          <w:sz w:val="28"/>
          <w:szCs w:val="28"/>
        </w:rPr>
        <w:t xml:space="preserve">від </w:t>
      </w:r>
      <w:r w:rsidRPr="00171475">
        <w:rPr>
          <w:rFonts w:ascii="Times New Roman" w:hAnsi="Times New Roman"/>
          <w:b/>
          <w:bCs/>
          <w:sz w:val="28"/>
          <w:szCs w:val="28"/>
        </w:rPr>
        <w:t xml:space="preserve">__ </w:t>
      </w:r>
      <w:r w:rsidR="00C03D00">
        <w:rPr>
          <w:rFonts w:ascii="Times New Roman" w:hAnsi="Times New Roman"/>
          <w:b/>
          <w:bCs/>
          <w:sz w:val="28"/>
          <w:szCs w:val="28"/>
        </w:rPr>
        <w:t>червня</w:t>
      </w:r>
      <w:r w:rsidR="00C03D00" w:rsidRPr="00171475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</w:t>
      </w:r>
      <w:r w:rsidR="00C03D00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C03D00" w:rsidRPr="00171475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року</w:t>
      </w:r>
      <w:r w:rsidR="00C03D00"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м. Боярка</w:t>
      </w:r>
    </w:p>
    <w:p w:rsidR="00171475" w:rsidRPr="00171475" w:rsidRDefault="00171475" w:rsidP="0017147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D00" w:rsidRPr="00171475" w:rsidRDefault="00C03D00" w:rsidP="00C03D00">
      <w:pPr>
        <w:spacing w:after="0" w:line="240" w:lineRule="auto"/>
        <w:ind w:right="1842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Про погодження </w:t>
      </w:r>
      <w:bookmarkStart w:id="2" w:name="_Hlk156286023"/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Комунальному підприємству «Боярське головне виробниче управління житлово-комунального господарства» Боярської міської ради наміру передачі частин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и</w:t>
      </w: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нежитлового </w:t>
      </w: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приміщен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 xml:space="preserve"> комунальної власності 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Боярської міської територіальної громади за </w:t>
      </w:r>
      <w:proofErr w:type="spellStart"/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адресою</w:t>
      </w:r>
      <w:proofErr w:type="spellEnd"/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м. Боярка, вул. </w:t>
      </w:r>
      <w:r w:rsidR="00E4665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Софіївська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="00E4665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2/73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, площею – 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E4665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E4665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м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vertAlign w:val="superscript"/>
          <w:lang w:eastAsia="ru-RU"/>
        </w:rPr>
        <w:t>2</w:t>
      </w:r>
      <w:r w:rsidRPr="006B35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в оренду без проведення аукціону та включення в Перелік другого типу</w:t>
      </w:r>
    </w:p>
    <w:bookmarkEnd w:id="2"/>
    <w:p w:rsidR="00C03D00" w:rsidRPr="00171475" w:rsidRDefault="00C03D00" w:rsidP="00C03D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03D00" w:rsidRPr="00171475" w:rsidRDefault="00C03D00" w:rsidP="00C03D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hAnsi="Times New Roman" w:cs="Calibri"/>
          <w:bCs/>
          <w:sz w:val="28"/>
          <w:szCs w:val="28"/>
        </w:rPr>
      </w:pP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157-IX, Закону України </w:t>
      </w:r>
      <w:r w:rsidRPr="002B69AF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«Про адміністративну процедуру», 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171475">
        <w:rPr>
          <w:rFonts w:ascii="Times New Roman" w:eastAsia="Calibri Light" w:hAnsi="Times New Roman"/>
          <w:sz w:val="28"/>
          <w:szCs w:val="28"/>
        </w:rPr>
        <w:t xml:space="preserve"> 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</w:t>
      </w:r>
      <w:r w:rsidRPr="00CE7D5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територіальної громади від 23 грудня 2021 року № 20/1293, </w:t>
      </w:r>
      <w:r w:rsidRPr="00CE7D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на підставі листа директора Комунального підприємства </w:t>
      </w:r>
      <w:bookmarkStart w:id="3" w:name="_Hlk197506169"/>
      <w:bookmarkStart w:id="4" w:name="_Hlk197505795"/>
      <w:r w:rsidRPr="00CE7D54">
        <w:rPr>
          <w:rFonts w:ascii="Times New Roman" w:eastAsia="Calibri Light" w:hAnsi="Times New Roman"/>
          <w:color w:val="000000" w:themeColor="text1"/>
          <w:sz w:val="28"/>
          <w:szCs w:val="28"/>
        </w:rPr>
        <w:t>«</w:t>
      </w:r>
      <w:r w:rsidRPr="00CE7D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Боярське головне виробниче управління житлово-комунального господарства</w:t>
      </w:r>
      <w:r w:rsidRPr="00CE7D54">
        <w:rPr>
          <w:rFonts w:ascii="Times New Roman" w:eastAsia="Calibri Light" w:hAnsi="Times New Roman"/>
          <w:color w:val="000000" w:themeColor="text1"/>
          <w:sz w:val="28"/>
          <w:szCs w:val="28"/>
        </w:rPr>
        <w:t>» Боярської міської ради</w:t>
      </w:r>
      <w:bookmarkEnd w:id="3"/>
      <w:r w:rsidRPr="00CE7D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 </w:t>
      </w:r>
      <w:bookmarkStart w:id="5" w:name="_Hlk230859858"/>
      <w:bookmarkEnd w:id="4"/>
      <w:r w:rsidRPr="00CE7D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Віктора Камінського </w:t>
      </w:r>
      <w:r w:rsidR="00390D21" w:rsidRPr="00CE7D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від </w:t>
      </w:r>
      <w:r w:rsidR="004F6032" w:rsidRPr="00CE7D54">
        <w:rPr>
          <w:rFonts w:ascii="Times New Roman" w:eastAsia="Calibri Light" w:hAnsi="Times New Roman"/>
          <w:color w:val="000000" w:themeColor="text1"/>
          <w:sz w:val="28"/>
          <w:szCs w:val="28"/>
        </w:rPr>
        <w:t>28</w:t>
      </w:r>
      <w:r w:rsidR="00390D21" w:rsidRPr="00CE7D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.05.2026 року </w:t>
      </w:r>
      <w:r w:rsidRPr="00CE7D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за </w:t>
      </w:r>
      <w:proofErr w:type="spellStart"/>
      <w:r w:rsidRPr="00CE7D54">
        <w:rPr>
          <w:rFonts w:ascii="Times New Roman" w:eastAsia="Calibri Light" w:hAnsi="Times New Roman"/>
          <w:color w:val="000000" w:themeColor="text1"/>
          <w:sz w:val="28"/>
          <w:szCs w:val="28"/>
        </w:rPr>
        <w:t>вх</w:t>
      </w:r>
      <w:proofErr w:type="spellEnd"/>
      <w:r w:rsidRPr="00CE7D54">
        <w:rPr>
          <w:rFonts w:ascii="Times New Roman" w:eastAsia="Calibri Light" w:hAnsi="Times New Roman"/>
          <w:color w:val="000000" w:themeColor="text1"/>
          <w:sz w:val="28"/>
          <w:szCs w:val="28"/>
        </w:rPr>
        <w:t xml:space="preserve">. </w:t>
      </w:r>
      <w:r w:rsidRPr="00E93FA8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Pr="00CE7D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7D54" w:rsidRPr="00E93FA8">
        <w:rPr>
          <w:rFonts w:ascii="Times New Roman" w:hAnsi="Times New Roman"/>
          <w:color w:val="000000" w:themeColor="text1"/>
          <w:sz w:val="28"/>
          <w:szCs w:val="28"/>
          <w:lang w:val="uk-UA"/>
        </w:rPr>
        <w:t>02-09/5121/0-26</w:t>
      </w:r>
      <w:r w:rsidR="00390D21">
        <w:rPr>
          <w:rFonts w:ascii="Times New Roman" w:hAnsi="Times New Roman"/>
          <w:color w:val="FF0000"/>
          <w:sz w:val="28"/>
          <w:szCs w:val="28"/>
        </w:rPr>
        <w:br/>
      </w:r>
      <w:bookmarkEnd w:id="5"/>
      <w:r w:rsidR="004F6032" w:rsidRPr="004F6032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="004F6032" w:rsidRPr="004F6032">
        <w:rPr>
          <w:rFonts w:ascii="Times New Roman" w:hAnsi="Times New Roman"/>
          <w:color w:val="000000" w:themeColor="text1"/>
          <w:sz w:val="28"/>
          <w:szCs w:val="28"/>
        </w:rPr>
        <w:t>вих</w:t>
      </w:r>
      <w:proofErr w:type="spellEnd"/>
      <w:r w:rsidR="004F6032" w:rsidRPr="004F6032">
        <w:rPr>
          <w:rFonts w:ascii="Times New Roman" w:hAnsi="Times New Roman"/>
          <w:color w:val="000000" w:themeColor="text1"/>
          <w:sz w:val="28"/>
          <w:szCs w:val="28"/>
        </w:rPr>
        <w:t xml:space="preserve">. № 118 від 28.05.2026 року) </w:t>
      </w:r>
      <w:r w:rsidRPr="00171475">
        <w:rPr>
          <w:rFonts w:ascii="Times New Roman" w:eastAsia="Calibri Light" w:hAnsi="Times New Roman"/>
          <w:sz w:val="28"/>
          <w:szCs w:val="28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аукціону, </w:t>
      </w:r>
      <w:r w:rsidRPr="00171475">
        <w:rPr>
          <w:rFonts w:ascii="Times New Roman" w:eastAsia="Times New Roman" w:hAnsi="Times New Roman"/>
          <w:bCs/>
          <w:sz w:val="28"/>
          <w:szCs w:val="28"/>
          <w:lang w:eastAsia="ru-RU"/>
        </w:rPr>
        <w:t>враховуючи</w:t>
      </w:r>
      <w:r w:rsidRPr="00171475">
        <w:rPr>
          <w:rFonts w:ascii="Times New Roman" w:eastAsia="Calibri Light" w:hAnsi="Times New Roman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171475">
        <w:rPr>
          <w:rFonts w:ascii="Times New Roman" w:hAnsi="Times New Roman" w:cs="Calibri"/>
          <w:bCs/>
          <w:sz w:val="28"/>
          <w:szCs w:val="28"/>
        </w:rPr>
        <w:t>(Протокол від __.</w:t>
      </w:r>
      <w:r>
        <w:rPr>
          <w:rFonts w:ascii="Times New Roman" w:hAnsi="Times New Roman" w:cs="Calibri"/>
          <w:bCs/>
          <w:sz w:val="28"/>
          <w:szCs w:val="28"/>
        </w:rPr>
        <w:t>06</w:t>
      </w:r>
      <w:r w:rsidRPr="00171475">
        <w:rPr>
          <w:rFonts w:ascii="Times New Roman" w:hAnsi="Times New Roman" w:cs="Calibri"/>
          <w:bCs/>
          <w:sz w:val="28"/>
          <w:szCs w:val="28"/>
        </w:rPr>
        <w:t>.202</w:t>
      </w:r>
      <w:r>
        <w:rPr>
          <w:rFonts w:ascii="Times New Roman" w:hAnsi="Times New Roman" w:cs="Calibri"/>
          <w:bCs/>
          <w:sz w:val="28"/>
          <w:szCs w:val="28"/>
        </w:rPr>
        <w:t>6</w:t>
      </w:r>
      <w:r w:rsidRPr="00171475">
        <w:rPr>
          <w:rFonts w:ascii="Times New Roman" w:hAnsi="Times New Roman" w:cs="Calibri"/>
          <w:bCs/>
          <w:sz w:val="28"/>
          <w:szCs w:val="28"/>
        </w:rPr>
        <w:t xml:space="preserve"> року № 01-02/__),-</w:t>
      </w:r>
    </w:p>
    <w:p w:rsidR="00C03D00" w:rsidRPr="00171475" w:rsidRDefault="00C03D00" w:rsidP="00C03D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</w:p>
    <w:p w:rsidR="00C03D00" w:rsidRPr="00171475" w:rsidRDefault="00C03D00" w:rsidP="00C03D00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C03D00" w:rsidRPr="00171475" w:rsidRDefault="00C03D00" w:rsidP="00C03D00">
      <w:pPr>
        <w:spacing w:after="0" w:line="0" w:lineRule="atLeast"/>
        <w:ind w:hanging="142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C03D00" w:rsidRPr="00171475" w:rsidRDefault="00C03D00" w:rsidP="00C03D00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03D00" w:rsidRDefault="00C03D00" w:rsidP="00C03D00">
      <w:pPr>
        <w:spacing w:after="0" w:line="0" w:lineRule="atLeast"/>
        <w:ind w:firstLine="851"/>
        <w:jc w:val="both"/>
        <w:rPr>
          <w:rFonts w:ascii="Times New Roman" w:eastAsia="Times New Roman" w:hAnsi="Times New Roman"/>
          <w:color w:val="FF0000"/>
          <w:kern w:val="1"/>
          <w:sz w:val="28"/>
          <w:szCs w:val="28"/>
          <w:lang w:eastAsia="zh-CN"/>
        </w:rPr>
      </w:pP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1. Погодити Комунальному підприємству </w:t>
      </w:r>
      <w:r w:rsidRPr="00171475">
        <w:rPr>
          <w:rFonts w:ascii="Times New Roman" w:eastAsia="Calibri Light" w:hAnsi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намір передачі частин</w:t>
      </w:r>
      <w:r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и нежитлового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приміщен</w:t>
      </w:r>
      <w:r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ня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r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комунальної власності Боярської міської територіальної громади</w:t>
      </w:r>
      <w:r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,</w:t>
      </w:r>
      <w:r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0843A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що знаходиться за </w:t>
      </w:r>
      <w:proofErr w:type="spellStart"/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lastRenderedPageBreak/>
        <w:t>адресою</w:t>
      </w:r>
      <w:proofErr w:type="spellEnd"/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: Україна, Київська область, Фастівський район, місто Боярка, </w:t>
      </w:r>
      <w:r w:rsidR="005021A6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br/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вулиця </w:t>
      </w:r>
      <w:r w:rsidR="00E46653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Софіївська</w:t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, </w:t>
      </w:r>
      <w:r w:rsidR="00E46653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2/73</w:t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, загальною площею – </w:t>
      </w:r>
      <w:r w:rsidR="00E46653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20</w:t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,</w:t>
      </w:r>
      <w:r w:rsidR="00E46653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6</w:t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 м</w:t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vertAlign w:val="superscript"/>
          <w:lang w:eastAsia="zh-CN"/>
        </w:rPr>
        <w:t>2</w:t>
      </w:r>
      <w:r w:rsidRPr="000C18D5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 </w:t>
      </w:r>
      <w:r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в оренду</w:t>
      </w:r>
      <w:r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Головному управлінню Національної поліції в Київській області</w:t>
      </w:r>
      <w:r>
        <w:rPr>
          <w:rFonts w:ascii="Times New Roman" w:eastAsia="Calibri Light" w:hAnsi="Times New Roman"/>
          <w:sz w:val="28"/>
          <w:szCs w:val="28"/>
        </w:rPr>
        <w:t>,</w:t>
      </w:r>
      <w:r w:rsidRPr="000843AE">
        <w:t xml:space="preserve"> </w:t>
      </w:r>
      <w:r w:rsidRPr="000843AE">
        <w:rPr>
          <w:rFonts w:ascii="Times New Roman" w:eastAsia="Calibri Light" w:hAnsi="Times New Roman"/>
          <w:sz w:val="28"/>
          <w:szCs w:val="28"/>
        </w:rPr>
        <w:t>строк</w:t>
      </w:r>
      <w:r>
        <w:rPr>
          <w:rFonts w:ascii="Times New Roman" w:eastAsia="Calibri Light" w:hAnsi="Times New Roman"/>
          <w:sz w:val="28"/>
          <w:szCs w:val="28"/>
        </w:rPr>
        <w:t>ом</w:t>
      </w:r>
      <w:r w:rsidRPr="000843AE">
        <w:rPr>
          <w:rFonts w:ascii="Times New Roman" w:eastAsia="Calibri Light" w:hAnsi="Times New Roman"/>
          <w:sz w:val="28"/>
          <w:szCs w:val="28"/>
        </w:rPr>
        <w:t xml:space="preserve"> оренди </w:t>
      </w:r>
      <w:r>
        <w:rPr>
          <w:rFonts w:ascii="Times New Roman" w:eastAsia="Calibri Light" w:hAnsi="Times New Roman"/>
          <w:sz w:val="28"/>
          <w:szCs w:val="28"/>
        </w:rPr>
        <w:t>на</w:t>
      </w:r>
      <w:r w:rsidRPr="000843AE">
        <w:rPr>
          <w:rFonts w:ascii="Times New Roman" w:eastAsia="Calibri Light" w:hAnsi="Times New Roman"/>
          <w:sz w:val="28"/>
          <w:szCs w:val="28"/>
        </w:rPr>
        <w:t xml:space="preserve"> </w:t>
      </w:r>
      <w:r w:rsidR="004F6032">
        <w:rPr>
          <w:rFonts w:ascii="Times New Roman" w:eastAsia="Calibri Light" w:hAnsi="Times New Roman"/>
          <w:sz w:val="28"/>
          <w:szCs w:val="28"/>
        </w:rPr>
        <w:br/>
      </w:r>
      <w:r w:rsidRPr="000843AE">
        <w:rPr>
          <w:rFonts w:ascii="Times New Roman" w:eastAsia="Calibri Light" w:hAnsi="Times New Roman"/>
          <w:sz w:val="28"/>
          <w:szCs w:val="28"/>
        </w:rPr>
        <w:t>5 років</w:t>
      </w:r>
      <w:r w:rsidRPr="00171475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6B35D7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без проведення аукціону</w:t>
      </w:r>
      <w:r w:rsidRPr="006B35D7">
        <w:rPr>
          <w:color w:val="000000" w:themeColor="text1"/>
        </w:rPr>
        <w:t xml:space="preserve"> </w:t>
      </w:r>
      <w:r w:rsidRPr="006B35D7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згідно Методики розрахунку орендної плати за майно комунальної власності Боярської міської територіальної громади від 23.12.2021 року № 20/1293, з метою розміщення </w:t>
      </w:r>
      <w:r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>і функціонування поліцейських офіцерів Боярської міської територіальної громади</w:t>
      </w:r>
      <w:r w:rsidRPr="006B35D7">
        <w:rPr>
          <w:rFonts w:ascii="Times New Roman" w:eastAsia="Times New Roman" w:hAnsi="Times New Roman"/>
          <w:color w:val="000000" w:themeColor="text1"/>
          <w:kern w:val="1"/>
          <w:sz w:val="28"/>
          <w:szCs w:val="28"/>
          <w:lang w:eastAsia="zh-CN"/>
        </w:rPr>
        <w:t xml:space="preserve"> та включити в Перелік другого типу.</w:t>
      </w:r>
    </w:p>
    <w:p w:rsidR="00C03D00" w:rsidRDefault="00C03D00" w:rsidP="00C03D00">
      <w:pPr>
        <w:spacing w:after="0" w:line="0" w:lineRule="atLeast"/>
        <w:ind w:firstLine="851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2. Доручити Комунальному підприємству </w:t>
      </w:r>
      <w:r w:rsidRPr="00171475">
        <w:rPr>
          <w:rFonts w:ascii="Times New Roman" w:eastAsia="Calibri Light" w:hAnsi="Times New Roman"/>
          <w:sz w:val="28"/>
          <w:szCs w:val="28"/>
        </w:rPr>
        <w:t>«Боярське головне виробниче управління житлово-комунального господарства» Боярської міської ради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r w:rsidRPr="009D043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здійснити всі необхідні дії, передбачені чинним законодавством, для передачі в оренду частини нежитлового приміщення комунальної власності, зазначеного у п. 1 цього рішення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.</w:t>
      </w:r>
    </w:p>
    <w:p w:rsidR="00C03D00" w:rsidRDefault="00C03D00" w:rsidP="00C03D0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9D043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3. Дане рішення набирає чинності з дня його доведення до відома заявника.</w:t>
      </w:r>
    </w:p>
    <w:p w:rsidR="00C03D00" w:rsidRDefault="00C03D00" w:rsidP="00C03D0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4. </w:t>
      </w:r>
      <w:r w:rsidRPr="00171475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171475" w:rsidRDefault="00171475" w:rsidP="00171475">
      <w:pPr>
        <w:spacing w:line="257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3D00" w:rsidRPr="00171475" w:rsidRDefault="00C03D00" w:rsidP="00171475">
      <w:pPr>
        <w:spacing w:line="257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1475" w:rsidRPr="00171475" w:rsidRDefault="00171475" w:rsidP="00171475">
      <w:pPr>
        <w:spacing w:line="257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>Міський голова</w:t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7147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171475" w:rsidRPr="00171475" w:rsidRDefault="00171475" w:rsidP="001714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1475" w:rsidRPr="00171475" w:rsidRDefault="00171475" w:rsidP="00171475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>Згідно з оригіналом:</w:t>
      </w:r>
    </w:p>
    <w:p w:rsidR="00171475" w:rsidRPr="00171475" w:rsidRDefault="00171475" w:rsidP="00171475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>секретар ради</w:t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171475">
        <w:rPr>
          <w:rFonts w:ascii="Times New Roman" w:hAnsi="Times New Roman"/>
          <w:b/>
          <w:color w:val="FFFFFF" w:themeColor="background1"/>
          <w:sz w:val="28"/>
          <w:szCs w:val="28"/>
        </w:rPr>
        <w:tab/>
        <w:t xml:space="preserve">    Олексій ПЕРФІЛОВ</w:t>
      </w:r>
    </w:p>
    <w:p w:rsidR="00171475" w:rsidRPr="00171475" w:rsidRDefault="00171475" w:rsidP="00171475">
      <w:pPr>
        <w:spacing w:line="257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03D00" w:rsidRPr="00171475" w:rsidRDefault="00C03D00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390D21" w:rsidRDefault="00390D21" w:rsidP="00390D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6" w:name="_Hlk230859919"/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ПОЯСНЮВАЛЬНА ЗАПИСКА </w:t>
      </w:r>
    </w:p>
    <w:p w:rsidR="00390D21" w:rsidRPr="00280E6F" w:rsidRDefault="00390D21" w:rsidP="00390D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0D21" w:rsidRPr="00280E6F" w:rsidRDefault="00390D21" w:rsidP="00390D21">
      <w:pPr>
        <w:spacing w:after="0" w:line="240" w:lineRule="auto"/>
        <w:ind w:left="567" w:right="850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 </w:t>
      </w:r>
      <w:proofErr w:type="spellStart"/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рішення «</w:t>
      </w:r>
      <w:bookmarkStart w:id="7" w:name="_Hlk230859638"/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</w:t>
      </w:r>
      <w:r w:rsidRPr="00390D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390D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адресою</w:t>
      </w:r>
      <w:proofErr w:type="spellEnd"/>
      <w:r w:rsidRPr="00390D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: м. Боярка, вул. Софіївська, 2/73, площею– 20,6 м</w:t>
      </w:r>
      <w:r w:rsidRPr="00390D21"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uk-UA"/>
        </w:rPr>
        <w:t>2</w:t>
      </w:r>
      <w:r w:rsidRPr="00390D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в оренду без проведення аукціону та включення в Перелік другого типу</w:t>
      </w:r>
      <w:bookmarkEnd w:id="7"/>
      <w:r w:rsidRPr="00280E6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»</w:t>
      </w:r>
    </w:p>
    <w:p w:rsidR="00171475" w:rsidRPr="00171475" w:rsidRDefault="00171475" w:rsidP="00390D21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0D2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390D2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="00407BBB"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на підставі листа директора </w:t>
      </w:r>
      <w:r w:rsidR="00407BBB" w:rsidRPr="00CE7D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Комунального підприємства «Боярське головне виробниче управління житлово-комунального господарства» Боярської міської ради Віктора Камінського </w:t>
      </w:r>
      <w:r w:rsidR="00390D21" w:rsidRPr="00CE7D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від </w:t>
      </w:r>
      <w:r w:rsidR="004F6032" w:rsidRPr="00CE7D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28</w:t>
      </w:r>
      <w:r w:rsidR="00390D21" w:rsidRPr="00CE7D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.05.2026 року за </w:t>
      </w:r>
      <w:proofErr w:type="spellStart"/>
      <w:r w:rsidR="00390D21" w:rsidRPr="00CE7D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вх</w:t>
      </w:r>
      <w:proofErr w:type="spellEnd"/>
      <w:r w:rsidR="00390D21" w:rsidRPr="00CE7D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. № </w:t>
      </w:r>
      <w:r w:rsidR="00CE7D54" w:rsidRPr="00CE7D54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02-09/5121/0-26 </w:t>
      </w:r>
      <w:r w:rsidR="004F6032" w:rsidRPr="004F6032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4F6032" w:rsidRPr="004F6032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вих</w:t>
      </w:r>
      <w:proofErr w:type="spellEnd"/>
      <w:r w:rsidR="004F6032" w:rsidRPr="004F6032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. № 118 від 28.05.2026 року) </w:t>
      </w:r>
      <w:r w:rsidR="00390D21" w:rsidRPr="004F6032">
        <w:rPr>
          <w:color w:val="000000" w:themeColor="text1"/>
        </w:rPr>
        <w:t xml:space="preserve"> </w:t>
      </w:r>
      <w:r w:rsidR="00390D21"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оренду, що знаходиться за </w:t>
      </w:r>
      <w:proofErr w:type="spellStart"/>
      <w:r w:rsidR="00390D21"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адресою</w:t>
      </w:r>
      <w:proofErr w:type="spellEnd"/>
      <w:r w:rsidR="00390D21"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: Україна, Київська область, Фастівський район, місто Боярка, вулиця Софіївська, 2/73, загальною площею – 20,6 м</w:t>
      </w:r>
      <w:r w:rsidR="00390D21" w:rsidRPr="00390D21">
        <w:rPr>
          <w:rFonts w:ascii="Times New Roman" w:eastAsia="Calibri Light" w:hAnsi="Times New Roman"/>
          <w:color w:val="000000" w:themeColor="text1"/>
          <w:sz w:val="28"/>
          <w:szCs w:val="28"/>
          <w:vertAlign w:val="superscript"/>
          <w:lang w:eastAsia="ru-RU"/>
        </w:rPr>
        <w:t>2</w:t>
      </w:r>
      <w:r w:rsidR="00390D21"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 xml:space="preserve"> в оренду Головному управлінню Національної поліції в Київській області, строком оренди на 5 років</w:t>
      </w:r>
      <w:r w:rsidR="00390D21" w:rsidRPr="00390D21">
        <w:rPr>
          <w:color w:val="000000" w:themeColor="text1"/>
        </w:rPr>
        <w:t xml:space="preserve"> </w:t>
      </w:r>
      <w:r w:rsidR="00390D21" w:rsidRP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без проведення аукціону, з метою розміщення і функціонування поліцейських офіцерів Боярської міської територіальної громади та включити в Перелік другого типу</w:t>
      </w:r>
      <w:r w:rsidR="00390D21">
        <w:rPr>
          <w:rFonts w:ascii="Times New Roman" w:eastAsia="Calibri Light" w:hAnsi="Times New Roman"/>
          <w:color w:val="000000" w:themeColor="text1"/>
          <w:sz w:val="28"/>
          <w:szCs w:val="28"/>
          <w:lang w:eastAsia="ru-RU"/>
        </w:rPr>
        <w:t>,</w:t>
      </w:r>
      <w:r w:rsidRPr="00390D2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розгляд сесії Боярської міської ради підготовлено </w:t>
      </w:r>
      <w:proofErr w:type="spellStart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«</w:t>
      </w:r>
      <w:r w:rsidR="00390D21"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390D21"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адресою</w:t>
      </w:r>
      <w:proofErr w:type="spellEnd"/>
      <w:r w:rsidR="00390D21"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м. Боярка, </w:t>
      </w:r>
      <w:r w:rsidR="004F60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390D21"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вул. Софіївська, 2/73, площею– 20,6 м</w:t>
      </w:r>
      <w:r w:rsidR="00390D21" w:rsidRPr="00390D2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="00390D21"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оренду без проведення аукціону та включення в Перелік другого типу</w:t>
      </w:r>
      <w:r w:rsidRPr="00390D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bookmarkEnd w:id="6"/>
    <w:p w:rsidR="00171475" w:rsidRPr="00171475" w:rsidRDefault="00171475" w:rsidP="00171475">
      <w:pPr>
        <w:spacing w:line="257" w:lineRule="auto"/>
        <w:rPr>
          <w:rFonts w:cs="Calibri"/>
        </w:rPr>
      </w:pPr>
    </w:p>
    <w:p w:rsidR="00171475" w:rsidRPr="00171475" w:rsidRDefault="00171475" w:rsidP="00171475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9E5292" w:rsidRDefault="009E5292"/>
    <w:sectPr w:rsidR="009E5292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47" w:rsidRDefault="00192847">
      <w:pPr>
        <w:spacing w:after="0" w:line="240" w:lineRule="auto"/>
      </w:pPr>
      <w:r>
        <w:separator/>
      </w:r>
    </w:p>
  </w:endnote>
  <w:endnote w:type="continuationSeparator" w:id="0">
    <w:p w:rsidR="00192847" w:rsidRDefault="0019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47" w:rsidRDefault="00192847">
      <w:pPr>
        <w:spacing w:after="0" w:line="240" w:lineRule="auto"/>
      </w:pPr>
      <w:r>
        <w:separator/>
      </w:r>
    </w:p>
  </w:footnote>
  <w:footnote w:type="continuationSeparator" w:id="0">
    <w:p w:rsidR="00192847" w:rsidRDefault="0019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E93FA8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75"/>
    <w:rsid w:val="00171475"/>
    <w:rsid w:val="00192847"/>
    <w:rsid w:val="001C5162"/>
    <w:rsid w:val="002E5C50"/>
    <w:rsid w:val="00390D21"/>
    <w:rsid w:val="00407BBB"/>
    <w:rsid w:val="004F6032"/>
    <w:rsid w:val="005021A6"/>
    <w:rsid w:val="005D6C24"/>
    <w:rsid w:val="00697A5A"/>
    <w:rsid w:val="0088729E"/>
    <w:rsid w:val="009E5292"/>
    <w:rsid w:val="00C03D00"/>
    <w:rsid w:val="00CE7D54"/>
    <w:rsid w:val="00DC7EAD"/>
    <w:rsid w:val="00DF083A"/>
    <w:rsid w:val="00E46653"/>
    <w:rsid w:val="00E93FA8"/>
    <w:rsid w:val="00F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1D24"/>
  <w15:chartTrackingRefBased/>
  <w15:docId w15:val="{3A25EA8D-1837-4D8E-9535-8EBCD452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FA8"/>
    <w:pPr>
      <w:spacing w:line="254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475"/>
    <w:pPr>
      <w:tabs>
        <w:tab w:val="center" w:pos="4819"/>
        <w:tab w:val="right" w:pos="9639"/>
      </w:tabs>
      <w:spacing w:after="0" w:line="240" w:lineRule="auto"/>
    </w:pPr>
    <w:rPr>
      <w:rFonts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171475"/>
    <w:rPr>
      <w:rFonts w:ascii="Calibri" w:eastAsia="Calibri" w:hAnsi="Calibri" w:cs="Calibri"/>
      <w:lang w:val="ru-RU"/>
    </w:rPr>
  </w:style>
  <w:style w:type="table" w:customStyle="1" w:styleId="1">
    <w:name w:val="Звичайна таблиця1"/>
    <w:uiPriority w:val="99"/>
    <w:semiHidden/>
    <w:unhideWhenUsed/>
    <w:rsid w:val="00171475"/>
    <w:pPr>
      <w:spacing w:line="257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3485</Words>
  <Characters>1987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9</cp:revision>
  <dcterms:created xsi:type="dcterms:W3CDTF">2026-05-28T08:00:00Z</dcterms:created>
  <dcterms:modified xsi:type="dcterms:W3CDTF">2026-06-03T10:09:00Z</dcterms:modified>
</cp:coreProperties>
</file>