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F92" w:rsidRPr="006D505F" w:rsidRDefault="00220F92" w:rsidP="00220F92">
      <w:pPr>
        <w:spacing w:after="0" w:line="240" w:lineRule="auto"/>
        <w:jc w:val="both"/>
        <w:rPr>
          <w:rFonts w:ascii="Roboto" w:eastAsia="Times New Roman" w:hAnsi="Roboto"/>
          <w:sz w:val="21"/>
          <w:szCs w:val="21"/>
          <w:lang w:eastAsia="uk-UA"/>
        </w:rPr>
      </w:pPr>
    </w:p>
    <w:p w:rsidR="00220F92" w:rsidRPr="006D505F" w:rsidRDefault="00530CBA" w:rsidP="00220F92">
      <w:pPr>
        <w:ind w:left="4248"/>
        <w:rPr>
          <w:rFonts w:ascii="Times New Roman" w:hAnsi="Times New Roman"/>
          <w:sz w:val="32"/>
          <w:szCs w:val="32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5053330</wp:posOffset>
                </wp:positionH>
                <wp:positionV relativeFrom="paragraph">
                  <wp:posOffset>69215</wp:posOffset>
                </wp:positionV>
                <wp:extent cx="1085850" cy="9144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0CBA" w:rsidRDefault="00530CBA" w:rsidP="00530CBA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Проект</w:t>
                            </w:r>
                          </w:p>
                          <w:p w:rsidR="00530CBA" w:rsidRDefault="00530CBA" w:rsidP="00530C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lang w:val="uk-UA" w:eastAsia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01-03/</w:t>
                            </w: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>191</w:t>
                            </w:r>
                            <w:bookmarkStart w:id="0" w:name="_GoBack"/>
                            <w:bookmarkEnd w:id="0"/>
                          </w:p>
                          <w:p w:rsidR="00530CBA" w:rsidRDefault="00530CBA" w:rsidP="00530CBA">
                            <w:pPr>
                              <w:spacing w:after="0"/>
                              <w:jc w:val="center"/>
                              <w:rPr>
                                <w:rFonts w:ascii="Times New Roman" w:eastAsiaTheme="minorHAnsi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17.08.2026 р. </w:t>
                            </w:r>
                          </w:p>
                          <w:p w:rsidR="00530CBA" w:rsidRDefault="00530CBA" w:rsidP="00530C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" o:spid="_x0000_s1026" style="position:absolute;left:0;text-align:left;margin-left:397.9pt;margin-top:5.45pt;width:85.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Fu3iwIAACYFAAAOAAAAZHJzL2Uyb0RvYy54bWysVM1u1DAQviPxDpbvNMmqhbJqtlq1KkKq&#10;2oot6tnr2N0IxzZj7ybLCYlrJR6Bh+CC+OkzZN+IsZNNq1JxQFycmcx8M56Zb3xw2FSKrAS40uic&#10;ZjspJUJzU5T6OqdvL0+e7VPiPNMFU0aLnK6Fo4eTp08OajsWI7MwqhBAMIh249rmdOG9HSeJ4wtR&#10;MbdjrNBolAYq5lGF66QAVmP0SiWjNH2e1AYKC4YL5/DvcWekkxhfSsH9uZROeKJyinfz8YR4zsOZ&#10;TA7Y+BqYXZS8vwb7h1tUrNSYdAh1zDwjSyj/CFWVHIwz0u9wUyVGypKLWANWk6UPqpktmBWxFmyO&#10;s0Ob3P8Ly89WF0DKIqcjSjSrcETtl83Hzef2Z3u7+dR+bW/bH5ub9lf7rf1ORqFftXVjhM3sBfSa&#10;QzEU30iowhfLIk3s8XrosWg84fgzS/f39vdwFBxtL7Pd3TQOIblDW3D+lTAVCUJOAWcYW8tWp85j&#10;RnTduqASbtPlj5JfKxGuoPQbIbEuzDiK6MgocaSArBhyoXiXhVowVvQMEFkqNYCyx0DKb0G9b4CJ&#10;yLIBmD4GvMs2eMeMRvsBWJXawN/BsvPfVt3VGsr2zbzpZzE3xRonCqajurP8pMQ+njLnLxggt7H1&#10;uK/+HA+pTJ1T00uULAx8eOx/8EfKoZWSGnclp+79koGgRL3WSMY4RlyuqOzuvRhhDrhvmd+36GV1&#10;ZHAEGb4Mlkcx+Hu1FSWY6grXehqyoolpjrlzyj1slSPf7TA+DFxMp9ENF8oyf6pnlofgocGBJ5fN&#10;FQPbk8kjDc/Mdq/Y+AGnOt+A1Ga69EaWkXChxV1f+9bjMkbu9A9H2Pb7evS6e94mvwEAAP//AwBQ&#10;SwMEFAAGAAgAAAAhAN9YBUreAAAACgEAAA8AAABkcnMvZG93bnJldi54bWxMj81OwzAQhO9IvIO1&#10;SNyoDaIpDnGqCsEJREXpoUc3XpII/0S2m6Rvz3KC486MZr+p1rOzbMSY+uAV3C4EMPRNML1vFew/&#10;X24egKWsvdE2eFRwxgTr+vKi0qUJk//AcZdbRiU+lVpBl/NQcp6aDp1OizCgJ+8rRKcznbHlJuqJ&#10;yp3ld0IU3One04dOD/jUYfO9OzkFYduf7SbK9/ENV4fXbRbTXDwrdX01bx6BZZzzXxh+8QkdamI6&#10;hpM3iVkFK7kk9EyGkMAoIIuChCMJy3sJvK74/wn1DwAAAP//AwBQSwECLQAUAAYACAAAACEAtoM4&#10;kv4AAADhAQAAEwAAAAAAAAAAAAAAAAAAAAAAW0NvbnRlbnRfVHlwZXNdLnhtbFBLAQItABQABgAI&#10;AAAAIQA4/SH/1gAAAJQBAAALAAAAAAAAAAAAAAAAAC8BAABfcmVscy8ucmVsc1BLAQItABQABgAI&#10;AAAAIQDp6Fu3iwIAACYFAAAOAAAAAAAAAAAAAAAAAC4CAABkcnMvZTJvRG9jLnhtbFBLAQItABQA&#10;BgAIAAAAIQDfWAVK3gAAAAoBAAAPAAAAAAAAAAAAAAAAAOUEAABkcnMvZG93bnJldi54bWxQSwUG&#10;AAAAAAQABADzAAAA8AUAAAAA&#10;" fillcolor="white [3201]" strokecolor="black [3200]" strokeweight="1pt">
                <v:textbox>
                  <w:txbxContent>
                    <w:p w:rsidR="00530CBA" w:rsidRDefault="00530CBA" w:rsidP="00530CBA">
                      <w:pPr>
                        <w:spacing w:after="0"/>
                        <w:jc w:val="center"/>
                        <w:rPr>
                          <w:rFonts w:ascii="Times New Roman" w:eastAsia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Проект</w:t>
                      </w:r>
                    </w:p>
                    <w:p w:rsidR="00530CBA" w:rsidRDefault="00530CBA" w:rsidP="00530CBA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lang w:val="uk-UA" w:eastAsia="ru-RU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01-03/</w:t>
                      </w:r>
                      <w:r>
                        <w:rPr>
                          <w:rFonts w:ascii="Times New Roman" w:hAnsi="Times New Roman"/>
                          <w:lang w:val="uk-UA"/>
                        </w:rPr>
                        <w:t>191</w:t>
                      </w:r>
                      <w:bookmarkStart w:id="1" w:name="_GoBack"/>
                      <w:bookmarkEnd w:id="1"/>
                    </w:p>
                    <w:p w:rsidR="00530CBA" w:rsidRDefault="00530CBA" w:rsidP="00530CBA">
                      <w:pPr>
                        <w:spacing w:after="0"/>
                        <w:jc w:val="center"/>
                        <w:rPr>
                          <w:rFonts w:ascii="Times New Roman" w:eastAsiaTheme="minorHAnsi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17.08.2026 р. </w:t>
                      </w:r>
                    </w:p>
                    <w:p w:rsidR="00530CBA" w:rsidRDefault="00530CBA" w:rsidP="00530CB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20F92" w:rsidRPr="006D505F">
        <w:rPr>
          <w:noProof/>
          <w:lang w:val="uk-UA" w:eastAsia="ru-RU"/>
        </w:rPr>
        <w:t xml:space="preserve">     </w:t>
      </w:r>
      <w:bookmarkStart w:id="2" w:name="_Hlk152227215"/>
      <w:r w:rsidR="00220F92" w:rsidRPr="006D505F">
        <w:rPr>
          <w:noProof/>
          <w:lang w:val="uk-UA" w:eastAsia="uk-UA"/>
        </w:rPr>
        <w:drawing>
          <wp:inline distT="0" distB="0" distL="0" distR="0" wp14:anchorId="5C72486A" wp14:editId="2750FDC0">
            <wp:extent cx="4381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0F92" w:rsidRPr="006D505F">
        <w:rPr>
          <w:noProof/>
          <w:lang w:val="uk-UA" w:eastAsia="ru-RU"/>
        </w:rPr>
        <w:t xml:space="preserve">                </w:t>
      </w:r>
      <w:r w:rsidR="00220F92" w:rsidRPr="000D2B33">
        <w:rPr>
          <w:rFonts w:ascii="Times New Roman" w:hAnsi="Times New Roman"/>
          <w:noProof/>
          <w:color w:val="FFFFFF" w:themeColor="background1"/>
          <w:sz w:val="32"/>
          <w:szCs w:val="32"/>
          <w:lang w:val="uk-UA" w:eastAsia="ru-RU"/>
        </w:rPr>
        <w:t>ПРОЄКТ</w:t>
      </w:r>
    </w:p>
    <w:p w:rsidR="00220F92" w:rsidRPr="006D505F" w:rsidRDefault="00220F92" w:rsidP="00220F92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D505F">
        <w:rPr>
          <w:rFonts w:ascii="Times New Roman" w:hAnsi="Times New Roman"/>
          <w:b/>
          <w:sz w:val="28"/>
          <w:szCs w:val="28"/>
          <w:lang w:val="uk-UA"/>
        </w:rPr>
        <w:t>БОЯРСЬКА МІСЬКА РАДА</w:t>
      </w:r>
    </w:p>
    <w:p w:rsidR="00220F92" w:rsidRPr="006D505F" w:rsidRDefault="00220F92" w:rsidP="00220F92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D505F">
        <w:rPr>
          <w:rFonts w:ascii="Times New Roman" w:hAnsi="Times New Roman"/>
          <w:b/>
          <w:sz w:val="28"/>
          <w:szCs w:val="28"/>
          <w:lang w:val="uk-UA"/>
        </w:rPr>
        <w:t>VІIІ СКЛИКАННЯ</w:t>
      </w:r>
    </w:p>
    <w:p w:rsidR="00220F92" w:rsidRPr="006D505F" w:rsidRDefault="00220F92" w:rsidP="00220F92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D505F">
        <w:rPr>
          <w:rFonts w:ascii="Times New Roman" w:hAnsi="Times New Roman"/>
          <w:b/>
          <w:sz w:val="28"/>
          <w:szCs w:val="28"/>
          <w:lang w:val="uk-UA"/>
        </w:rPr>
        <w:t xml:space="preserve">чергова </w:t>
      </w:r>
      <w:r>
        <w:rPr>
          <w:rFonts w:ascii="Times New Roman" w:hAnsi="Times New Roman"/>
          <w:b/>
          <w:sz w:val="28"/>
          <w:szCs w:val="28"/>
          <w:lang w:val="uk-UA"/>
        </w:rPr>
        <w:t>__</w:t>
      </w:r>
      <w:r w:rsidRPr="006D505F">
        <w:rPr>
          <w:rFonts w:ascii="Times New Roman" w:hAnsi="Times New Roman"/>
          <w:b/>
          <w:sz w:val="28"/>
          <w:szCs w:val="28"/>
          <w:lang w:val="uk-UA"/>
        </w:rPr>
        <w:t xml:space="preserve"> сесія</w:t>
      </w:r>
    </w:p>
    <w:p w:rsidR="00220F92" w:rsidRPr="006D505F" w:rsidRDefault="00220F92" w:rsidP="00220F92">
      <w:pPr>
        <w:pStyle w:val="a4"/>
        <w:jc w:val="center"/>
        <w:rPr>
          <w:rFonts w:ascii="Times New Roman" w:hAnsi="Times New Roman"/>
          <w:b/>
          <w:sz w:val="28"/>
          <w:szCs w:val="16"/>
          <w:lang w:val="uk-UA"/>
        </w:rPr>
      </w:pPr>
    </w:p>
    <w:p w:rsidR="00220F92" w:rsidRPr="006D505F" w:rsidRDefault="00220F92" w:rsidP="00220F92">
      <w:pPr>
        <w:pStyle w:val="a4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6D505F">
        <w:rPr>
          <w:rFonts w:ascii="Times New Roman" w:hAnsi="Times New Roman"/>
          <w:b/>
          <w:sz w:val="28"/>
          <w:szCs w:val="28"/>
          <w:lang w:val="uk-UA"/>
        </w:rPr>
        <w:t xml:space="preserve">РІШЕННЯ № 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__/____</w:t>
      </w:r>
    </w:p>
    <w:p w:rsidR="00220F92" w:rsidRPr="006D505F" w:rsidRDefault="00220F92" w:rsidP="00220F92">
      <w:pPr>
        <w:pStyle w:val="a4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220F92" w:rsidRPr="006D505F" w:rsidRDefault="00220F92" w:rsidP="00220F92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20F92" w:rsidRPr="006D505F" w:rsidRDefault="00220F92" w:rsidP="00220F92">
      <w:pPr>
        <w:pStyle w:val="a4"/>
        <w:spacing w:before="120"/>
        <w:jc w:val="both"/>
        <w:rPr>
          <w:rFonts w:ascii="Times New Roman" w:hAnsi="Times New Roman"/>
          <w:sz w:val="16"/>
          <w:szCs w:val="16"/>
          <w:lang w:val="uk-UA"/>
        </w:rPr>
      </w:pPr>
      <w:r w:rsidRPr="006D505F">
        <w:rPr>
          <w:rFonts w:ascii="Times New Roman" w:hAnsi="Times New Roman"/>
          <w:b/>
          <w:sz w:val="28"/>
          <w:szCs w:val="28"/>
          <w:lang w:val="uk-UA"/>
        </w:rPr>
        <w:t xml:space="preserve">від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__ </w:t>
      </w:r>
      <w:r w:rsidR="000424D9">
        <w:rPr>
          <w:rFonts w:ascii="Times New Roman" w:hAnsi="Times New Roman"/>
          <w:b/>
          <w:sz w:val="28"/>
          <w:szCs w:val="28"/>
          <w:lang w:val="uk-UA"/>
        </w:rPr>
        <w:t>серпня</w:t>
      </w:r>
      <w:r w:rsidRPr="006D505F">
        <w:rPr>
          <w:rFonts w:ascii="Times New Roman" w:hAnsi="Times New Roman"/>
          <w:b/>
          <w:bCs/>
          <w:sz w:val="28"/>
          <w:szCs w:val="28"/>
          <w:lang w:val="uk-UA"/>
        </w:rPr>
        <w:t xml:space="preserve"> 202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6</w:t>
      </w:r>
      <w:r w:rsidRPr="006D505F">
        <w:rPr>
          <w:rFonts w:ascii="Times New Roman" w:hAnsi="Times New Roman"/>
          <w:b/>
          <w:bCs/>
          <w:sz w:val="28"/>
          <w:szCs w:val="28"/>
          <w:lang w:val="uk-UA"/>
        </w:rPr>
        <w:t xml:space="preserve"> року</w:t>
      </w:r>
      <w:r w:rsidRPr="006D505F">
        <w:rPr>
          <w:rFonts w:ascii="Times New Roman" w:hAnsi="Times New Roman"/>
          <w:b/>
          <w:sz w:val="28"/>
          <w:szCs w:val="28"/>
          <w:lang w:val="uk-UA"/>
        </w:rPr>
        <w:tab/>
      </w:r>
      <w:r w:rsidRPr="006D505F">
        <w:rPr>
          <w:rFonts w:ascii="Times New Roman" w:hAnsi="Times New Roman"/>
          <w:b/>
          <w:sz w:val="28"/>
          <w:szCs w:val="28"/>
          <w:lang w:val="uk-UA"/>
        </w:rPr>
        <w:tab/>
      </w:r>
      <w:r w:rsidRPr="006D505F">
        <w:rPr>
          <w:rFonts w:ascii="Times New Roman" w:hAnsi="Times New Roman"/>
          <w:b/>
          <w:sz w:val="28"/>
          <w:szCs w:val="28"/>
          <w:lang w:val="uk-UA"/>
        </w:rPr>
        <w:tab/>
      </w:r>
      <w:r w:rsidRPr="006D505F">
        <w:rPr>
          <w:rFonts w:ascii="Times New Roman" w:hAnsi="Times New Roman"/>
          <w:b/>
          <w:sz w:val="28"/>
          <w:szCs w:val="28"/>
          <w:lang w:val="uk-UA"/>
        </w:rPr>
        <w:tab/>
      </w:r>
      <w:r w:rsidRPr="006D505F">
        <w:rPr>
          <w:rFonts w:ascii="Times New Roman" w:hAnsi="Times New Roman"/>
          <w:b/>
          <w:sz w:val="28"/>
          <w:szCs w:val="28"/>
          <w:lang w:val="uk-UA"/>
        </w:rPr>
        <w:tab/>
      </w:r>
      <w:r w:rsidRPr="006D505F">
        <w:rPr>
          <w:rFonts w:ascii="Times New Roman" w:hAnsi="Times New Roman"/>
          <w:b/>
          <w:sz w:val="28"/>
          <w:szCs w:val="28"/>
          <w:lang w:val="uk-UA"/>
        </w:rPr>
        <w:tab/>
      </w:r>
      <w:r w:rsidRPr="006D505F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м. Боярка</w:t>
      </w:r>
    </w:p>
    <w:p w:rsidR="00220F92" w:rsidRPr="006D505F" w:rsidRDefault="00220F92" w:rsidP="00220F92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</w:p>
    <w:p w:rsidR="00220F92" w:rsidRPr="006D505F" w:rsidRDefault="00220F92" w:rsidP="00D32258">
      <w:pPr>
        <w:pStyle w:val="7690"/>
        <w:spacing w:before="0" w:beforeAutospacing="0" w:after="0" w:afterAutospacing="0"/>
        <w:ind w:right="2835"/>
        <w:jc w:val="both"/>
      </w:pPr>
      <w:bookmarkStart w:id="3" w:name="_Hlk152743954"/>
      <w:r w:rsidRPr="006D505F">
        <w:rPr>
          <w:b/>
          <w:bCs/>
          <w:sz w:val="28"/>
          <w:szCs w:val="28"/>
        </w:rPr>
        <w:t xml:space="preserve">Про погодження передачі частини нежитлового приміщення </w:t>
      </w:r>
      <w:bookmarkStart w:id="4" w:name="_Hlk216338073"/>
      <w:r w:rsidRPr="006D505F">
        <w:rPr>
          <w:b/>
          <w:bCs/>
          <w:sz w:val="28"/>
          <w:szCs w:val="28"/>
        </w:rPr>
        <w:t>комунальної власності Боярської міської територіальної громади</w:t>
      </w:r>
      <w:bookmarkEnd w:id="4"/>
      <w:r w:rsidRPr="006D505F">
        <w:rPr>
          <w:b/>
          <w:bCs/>
          <w:sz w:val="28"/>
          <w:szCs w:val="28"/>
        </w:rPr>
        <w:t xml:space="preserve"> в оренду</w:t>
      </w:r>
      <w:r w:rsidR="00D05C5F">
        <w:rPr>
          <w:b/>
          <w:bCs/>
          <w:sz w:val="28"/>
          <w:szCs w:val="28"/>
        </w:rPr>
        <w:t xml:space="preserve"> площею</w:t>
      </w:r>
      <w:r w:rsidR="00900AA9">
        <w:rPr>
          <w:b/>
          <w:bCs/>
          <w:sz w:val="28"/>
          <w:szCs w:val="28"/>
        </w:rPr>
        <w:t> </w:t>
      </w:r>
      <w:r w:rsidR="00D05C5F">
        <w:rPr>
          <w:b/>
          <w:bCs/>
          <w:sz w:val="28"/>
          <w:szCs w:val="28"/>
        </w:rPr>
        <w:t>1 м</w:t>
      </w:r>
      <w:r w:rsidR="00D05C5F" w:rsidRPr="00D05C5F">
        <w:rPr>
          <w:b/>
          <w:bCs/>
          <w:sz w:val="28"/>
          <w:szCs w:val="28"/>
          <w:vertAlign w:val="superscript"/>
        </w:rPr>
        <w:t>2</w:t>
      </w:r>
      <w:r w:rsidRPr="006D505F">
        <w:rPr>
          <w:b/>
          <w:bCs/>
          <w:sz w:val="28"/>
          <w:szCs w:val="28"/>
        </w:rPr>
        <w:t xml:space="preserve"> </w:t>
      </w:r>
      <w:r w:rsidRPr="006D505F">
        <w:rPr>
          <w:b/>
          <w:bCs/>
          <w:sz w:val="28"/>
          <w:szCs w:val="28"/>
          <w:lang w:val="ru-RU"/>
        </w:rPr>
        <w:t xml:space="preserve">за адресою: </w:t>
      </w:r>
      <w:r>
        <w:rPr>
          <w:b/>
          <w:bCs/>
          <w:sz w:val="28"/>
          <w:szCs w:val="28"/>
          <w:lang w:val="ru-RU"/>
        </w:rPr>
        <w:t>Київська обл., Фастівський</w:t>
      </w:r>
      <w:r w:rsidR="00D32258">
        <w:rPr>
          <w:b/>
          <w:bCs/>
          <w:sz w:val="28"/>
          <w:szCs w:val="28"/>
          <w:lang w:val="ru-RU"/>
        </w:rPr>
        <w:t> </w:t>
      </w:r>
      <w:r>
        <w:rPr>
          <w:b/>
          <w:bCs/>
          <w:sz w:val="28"/>
          <w:szCs w:val="28"/>
          <w:lang w:val="ru-RU"/>
        </w:rPr>
        <w:t>р-н., м.</w:t>
      </w:r>
      <w:r w:rsidR="00D05C5F">
        <w:rPr>
          <w:b/>
          <w:bCs/>
          <w:sz w:val="28"/>
          <w:szCs w:val="28"/>
          <w:lang w:val="ru-RU"/>
        </w:rPr>
        <w:t> </w:t>
      </w:r>
      <w:r>
        <w:rPr>
          <w:b/>
          <w:bCs/>
          <w:sz w:val="28"/>
          <w:szCs w:val="28"/>
          <w:lang w:val="ru-RU"/>
        </w:rPr>
        <w:t>Боярка</w:t>
      </w:r>
      <w:r w:rsidRPr="006D505F">
        <w:rPr>
          <w:b/>
          <w:bCs/>
          <w:sz w:val="28"/>
          <w:szCs w:val="28"/>
          <w:lang w:val="ru-RU"/>
        </w:rPr>
        <w:t>, вул.</w:t>
      </w:r>
      <w:r>
        <w:rPr>
          <w:b/>
          <w:bCs/>
          <w:sz w:val="28"/>
          <w:szCs w:val="28"/>
          <w:lang w:val="ru-RU"/>
        </w:rPr>
        <w:t> М. Грушевського</w:t>
      </w:r>
      <w:r w:rsidRPr="006D505F">
        <w:rPr>
          <w:b/>
          <w:bCs/>
          <w:sz w:val="28"/>
          <w:szCs w:val="28"/>
          <w:lang w:val="ru-RU"/>
        </w:rPr>
        <w:t xml:space="preserve">, </w:t>
      </w:r>
      <w:r>
        <w:rPr>
          <w:b/>
          <w:bCs/>
          <w:sz w:val="28"/>
          <w:szCs w:val="28"/>
          <w:lang w:val="ru-RU"/>
        </w:rPr>
        <w:t>39</w:t>
      </w:r>
      <w:r w:rsidR="000D2809">
        <w:rPr>
          <w:b/>
          <w:bCs/>
          <w:sz w:val="28"/>
          <w:szCs w:val="28"/>
          <w:lang w:val="ru-RU"/>
        </w:rPr>
        <w:t xml:space="preserve"> </w:t>
      </w:r>
      <w:r w:rsidRPr="006D505F">
        <w:rPr>
          <w:b/>
          <w:bCs/>
          <w:sz w:val="28"/>
          <w:szCs w:val="28"/>
        </w:rPr>
        <w:t>з проведенням аукціону та включення в Перелік першого типу</w:t>
      </w:r>
    </w:p>
    <w:bookmarkEnd w:id="3"/>
    <w:p w:rsidR="00220F92" w:rsidRPr="006D505F" w:rsidRDefault="00220F92" w:rsidP="00220F92">
      <w:pPr>
        <w:pStyle w:val="a4"/>
        <w:tabs>
          <w:tab w:val="left" w:pos="7655"/>
        </w:tabs>
        <w:ind w:right="1983"/>
        <w:rPr>
          <w:rStyle w:val="a5"/>
          <w:iCs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220F92" w:rsidRPr="002C1029" w:rsidRDefault="00220F92" w:rsidP="00220F92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Style w:val="docdata"/>
          <w:rFonts w:ascii="Times New Roman" w:hAnsi="Times New Roman"/>
          <w:sz w:val="28"/>
          <w:szCs w:val="28"/>
          <w:lang w:val="uk-UA"/>
        </w:rPr>
        <w:tab/>
      </w:r>
      <w:r w:rsidRPr="002C1029">
        <w:rPr>
          <w:rStyle w:val="docdata"/>
          <w:rFonts w:ascii="Times New Roman" w:hAnsi="Times New Roman"/>
          <w:sz w:val="28"/>
          <w:szCs w:val="28"/>
          <w:lang w:val="uk-UA"/>
        </w:rPr>
        <w:t>Керуючись</w:t>
      </w:r>
      <w:r w:rsidRPr="002C1029">
        <w:rPr>
          <w:rFonts w:ascii="Times New Roman" w:hAnsi="Times New Roman"/>
          <w:sz w:val="28"/>
          <w:szCs w:val="28"/>
          <w:lang w:val="uk-UA"/>
        </w:rPr>
        <w:t xml:space="preserve"> Законами України «Про місцеве самоврядування в Україні», «Про оренду державного та комунального майна» від 03 жовтня 2019 року </w:t>
      </w:r>
      <w:r w:rsidRPr="002C1029">
        <w:rPr>
          <w:rFonts w:ascii="Times New Roman" w:hAnsi="Times New Roman"/>
          <w:sz w:val="28"/>
          <w:szCs w:val="28"/>
        </w:rPr>
        <w:t>№ 157-IX, «Про адміністративну процедуру», Порядком передачі в оренду державного та комунального майна,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C1029">
        <w:rPr>
          <w:rFonts w:ascii="Times New Roman" w:hAnsi="Times New Roman"/>
          <w:sz w:val="28"/>
          <w:szCs w:val="28"/>
        </w:rPr>
        <w:t>затвердженого 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2C1029">
        <w:rPr>
          <w:rFonts w:ascii="Times New Roman" w:hAnsi="Times New Roman"/>
          <w:sz w:val="28"/>
          <w:szCs w:val="28"/>
        </w:rPr>
        <w:t>остановою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30CBA">
        <w:rPr>
          <w:rFonts w:ascii="Times New Roman" w:hAnsi="Times New Roman"/>
          <w:sz w:val="28"/>
          <w:szCs w:val="28"/>
          <w:lang w:val="uk-UA"/>
        </w:rPr>
        <w:t>Кабінету</w:t>
      </w:r>
      <w:r w:rsidRPr="002C1029">
        <w:rPr>
          <w:rFonts w:ascii="Times New Roman" w:hAnsi="Times New Roman"/>
          <w:sz w:val="28"/>
          <w:szCs w:val="28"/>
        </w:rPr>
        <w:t> </w:t>
      </w:r>
      <w:r w:rsidRPr="00530CBA">
        <w:rPr>
          <w:rFonts w:ascii="Times New Roman" w:hAnsi="Times New Roman"/>
          <w:sz w:val="28"/>
          <w:szCs w:val="28"/>
          <w:lang w:val="uk-UA"/>
        </w:rPr>
        <w:t>Міністрів</w:t>
      </w:r>
      <w:r w:rsidRPr="002C1029">
        <w:rPr>
          <w:rFonts w:ascii="Times New Roman" w:hAnsi="Times New Roman"/>
          <w:sz w:val="28"/>
          <w:szCs w:val="28"/>
        </w:rPr>
        <w:t> </w:t>
      </w:r>
      <w:r w:rsidRPr="00530CBA">
        <w:rPr>
          <w:rFonts w:ascii="Times New Roman" w:hAnsi="Times New Roman"/>
          <w:sz w:val="28"/>
          <w:szCs w:val="28"/>
          <w:lang w:val="uk-UA"/>
        </w:rPr>
        <w:t>України</w:t>
      </w:r>
      <w:r w:rsidRPr="002C1029">
        <w:rPr>
          <w:rFonts w:ascii="Times New Roman" w:hAnsi="Times New Roman"/>
          <w:sz w:val="28"/>
          <w:szCs w:val="28"/>
        </w:rPr>
        <w:t> </w:t>
      </w:r>
      <w:r w:rsidRPr="00530CBA">
        <w:rPr>
          <w:rFonts w:ascii="Times New Roman" w:hAnsi="Times New Roman"/>
          <w:sz w:val="28"/>
          <w:szCs w:val="28"/>
          <w:lang w:val="uk-UA"/>
        </w:rPr>
        <w:t>від 03 червня 2020 р. №</w:t>
      </w:r>
      <w:r w:rsidRPr="002C1029">
        <w:rPr>
          <w:rFonts w:ascii="Times New Roman" w:hAnsi="Times New Roman"/>
          <w:sz w:val="28"/>
          <w:szCs w:val="28"/>
        </w:rPr>
        <w:t> </w:t>
      </w:r>
      <w:r w:rsidRPr="00530CBA">
        <w:rPr>
          <w:rFonts w:ascii="Times New Roman" w:hAnsi="Times New Roman"/>
          <w:sz w:val="28"/>
          <w:szCs w:val="28"/>
          <w:lang w:val="uk-UA"/>
        </w:rPr>
        <w:t>483 (далі 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30CBA">
        <w:rPr>
          <w:rFonts w:ascii="Times New Roman" w:hAnsi="Times New Roman"/>
          <w:sz w:val="28"/>
          <w:szCs w:val="28"/>
          <w:lang w:val="uk-UA"/>
        </w:rPr>
        <w:t>Порядок),</w:t>
      </w:r>
      <w:r w:rsidRPr="002C1029">
        <w:rPr>
          <w:rFonts w:ascii="Times New Roman" w:hAnsi="Times New Roman"/>
          <w:sz w:val="28"/>
          <w:szCs w:val="28"/>
        </w:rPr>
        <w:t> </w:t>
      </w:r>
      <w:r w:rsidRPr="00530CBA">
        <w:rPr>
          <w:rFonts w:ascii="Times New Roman" w:hAnsi="Times New Roman"/>
          <w:sz w:val="28"/>
          <w:szCs w:val="28"/>
          <w:lang w:val="uk-UA"/>
        </w:rPr>
        <w:t xml:space="preserve">Положенням про порядок передачі в оренду майна комунальної власності Боярської міської територіальної громади, затвердженого рішенням чергової 20 сесії Боярської міської ради </w:t>
      </w:r>
      <w:r w:rsidRPr="002C1029">
        <w:rPr>
          <w:rFonts w:ascii="Times New Roman" w:hAnsi="Times New Roman"/>
          <w:sz w:val="28"/>
          <w:szCs w:val="28"/>
        </w:rPr>
        <w:t>VIII</w:t>
      </w:r>
      <w:r w:rsidRPr="00530CBA">
        <w:rPr>
          <w:rFonts w:ascii="Times New Roman" w:hAnsi="Times New Roman"/>
          <w:sz w:val="28"/>
          <w:szCs w:val="28"/>
          <w:lang w:val="uk-UA"/>
        </w:rPr>
        <w:t xml:space="preserve"> скликання від 23 грудня 2021</w:t>
      </w:r>
      <w:r w:rsidRPr="00697626">
        <w:rPr>
          <w:rFonts w:ascii="Times New Roman" w:hAnsi="Times New Roman"/>
          <w:sz w:val="28"/>
          <w:szCs w:val="28"/>
        </w:rPr>
        <w:t> </w:t>
      </w:r>
      <w:r w:rsidRPr="00530CBA">
        <w:rPr>
          <w:rFonts w:ascii="Times New Roman" w:hAnsi="Times New Roman"/>
          <w:sz w:val="28"/>
          <w:szCs w:val="28"/>
          <w:lang w:val="uk-UA"/>
        </w:rPr>
        <w:t>року</w:t>
      </w:r>
      <w:r w:rsidRPr="00697626">
        <w:rPr>
          <w:rFonts w:ascii="Times New Roman" w:hAnsi="Times New Roman"/>
          <w:sz w:val="28"/>
          <w:szCs w:val="28"/>
        </w:rPr>
        <w:t> </w:t>
      </w:r>
      <w:r w:rsidRPr="00530CBA">
        <w:rPr>
          <w:rFonts w:ascii="Times New Roman" w:hAnsi="Times New Roman"/>
          <w:sz w:val="28"/>
          <w:szCs w:val="28"/>
          <w:lang w:val="uk-UA"/>
        </w:rPr>
        <w:t>№</w:t>
      </w:r>
      <w:r w:rsidRPr="00697626">
        <w:rPr>
          <w:rFonts w:ascii="Times New Roman" w:hAnsi="Times New Roman"/>
          <w:sz w:val="28"/>
          <w:szCs w:val="28"/>
        </w:rPr>
        <w:t> </w:t>
      </w:r>
      <w:r w:rsidRPr="00530CBA">
        <w:rPr>
          <w:rFonts w:ascii="Times New Roman" w:hAnsi="Times New Roman"/>
          <w:sz w:val="28"/>
          <w:szCs w:val="28"/>
          <w:lang w:val="uk-UA"/>
        </w:rPr>
        <w:t>20/1293,</w:t>
      </w:r>
      <w:bookmarkStart w:id="5" w:name="_Hlk224744525"/>
      <w:bookmarkStart w:id="6" w:name="_Hlk213407927"/>
      <w:r w:rsidRPr="00697626">
        <w:rPr>
          <w:rFonts w:ascii="Times New Roman" w:hAnsi="Times New Roman"/>
          <w:sz w:val="28"/>
          <w:szCs w:val="28"/>
        </w:rPr>
        <w:t> </w:t>
      </w:r>
      <w:r w:rsidRPr="00530CBA">
        <w:rPr>
          <w:rFonts w:ascii="Times New Roman" w:hAnsi="Times New Roman"/>
          <w:sz w:val="28"/>
          <w:szCs w:val="28"/>
          <w:lang w:val="uk-UA"/>
        </w:rPr>
        <w:t>на</w:t>
      </w:r>
      <w:r w:rsidRPr="00697626">
        <w:rPr>
          <w:rFonts w:ascii="Times New Roman" w:hAnsi="Times New Roman"/>
          <w:sz w:val="28"/>
          <w:szCs w:val="28"/>
        </w:rPr>
        <w:t> </w:t>
      </w:r>
      <w:r w:rsidRPr="00530CBA">
        <w:rPr>
          <w:rFonts w:ascii="Times New Roman" w:hAnsi="Times New Roman"/>
          <w:sz w:val="28"/>
          <w:szCs w:val="28"/>
          <w:lang w:val="uk-UA"/>
        </w:rPr>
        <w:t>підставі</w:t>
      </w:r>
      <w:r w:rsidRPr="00697626">
        <w:rPr>
          <w:rFonts w:ascii="Times New Roman" w:hAnsi="Times New Roman"/>
          <w:sz w:val="28"/>
          <w:szCs w:val="28"/>
        </w:rPr>
        <w:t> </w:t>
      </w:r>
      <w:r w:rsidRPr="00530CBA">
        <w:rPr>
          <w:rFonts w:ascii="Times New Roman" w:hAnsi="Times New Roman"/>
          <w:sz w:val="28"/>
          <w:szCs w:val="28"/>
          <w:lang w:val="uk-UA"/>
        </w:rPr>
        <w:t>листа</w:t>
      </w:r>
      <w:bookmarkStart w:id="7" w:name="_Hlk188952969"/>
      <w:r w:rsidRPr="00697626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 xml:space="preserve">ФОП Гурін О.П. </w:t>
      </w:r>
      <w:r w:rsidRPr="00697626">
        <w:rPr>
          <w:rFonts w:ascii="Times New Roman" w:hAnsi="Times New Roman"/>
          <w:sz w:val="28"/>
          <w:szCs w:val="28"/>
        </w:rPr>
        <w:t> </w:t>
      </w:r>
      <w:bookmarkStart w:id="8" w:name="_Hlk236232833"/>
      <w:r w:rsidRPr="002C1029">
        <w:rPr>
          <w:rFonts w:ascii="Times New Roman" w:hAnsi="Times New Roman"/>
          <w:sz w:val="28"/>
          <w:szCs w:val="28"/>
        </w:rPr>
        <w:t>від </w:t>
      </w:r>
      <w:r>
        <w:rPr>
          <w:rFonts w:ascii="Times New Roman" w:hAnsi="Times New Roman"/>
          <w:sz w:val="28"/>
          <w:szCs w:val="28"/>
          <w:lang w:val="uk-UA"/>
        </w:rPr>
        <w:t>15.06</w:t>
      </w:r>
      <w:r w:rsidRPr="002C1029">
        <w:rPr>
          <w:rFonts w:ascii="Times New Roman" w:hAnsi="Times New Roman"/>
          <w:sz w:val="28"/>
          <w:szCs w:val="28"/>
        </w:rPr>
        <w:t>.2026 р. за вх.</w:t>
      </w:r>
      <w:r w:rsidR="00D32258">
        <w:rPr>
          <w:rFonts w:ascii="Times New Roman" w:hAnsi="Times New Roman"/>
          <w:sz w:val="28"/>
          <w:szCs w:val="28"/>
          <w:lang w:val="uk-UA"/>
        </w:rPr>
        <w:t> </w:t>
      </w:r>
      <w:r w:rsidRPr="002C1029">
        <w:rPr>
          <w:rFonts w:ascii="Times New Roman" w:hAnsi="Times New Roman"/>
          <w:sz w:val="28"/>
          <w:szCs w:val="28"/>
        </w:rPr>
        <w:t>№ 02-09/</w:t>
      </w:r>
      <w:r>
        <w:rPr>
          <w:rFonts w:ascii="Times New Roman" w:hAnsi="Times New Roman"/>
          <w:sz w:val="28"/>
          <w:szCs w:val="28"/>
          <w:lang w:val="uk-UA"/>
        </w:rPr>
        <w:t>6669</w:t>
      </w:r>
      <w:r w:rsidRPr="002C1029">
        <w:rPr>
          <w:rFonts w:ascii="Times New Roman" w:hAnsi="Times New Roman"/>
          <w:sz w:val="28"/>
          <w:szCs w:val="28"/>
        </w:rPr>
        <w:t>/0-26</w:t>
      </w:r>
      <w:bookmarkEnd w:id="5"/>
      <w:bookmarkEnd w:id="8"/>
      <w:r w:rsidRPr="002C1029">
        <w:rPr>
          <w:rFonts w:ascii="Times New Roman" w:hAnsi="Times New Roman"/>
          <w:sz w:val="28"/>
          <w:szCs w:val="28"/>
        </w:rPr>
        <w:t xml:space="preserve">, </w:t>
      </w:r>
      <w:bookmarkEnd w:id="6"/>
      <w:bookmarkEnd w:id="7"/>
      <w:r w:rsidRPr="002C1029">
        <w:rPr>
          <w:rFonts w:ascii="Times New Roman" w:hAnsi="Times New Roman"/>
          <w:sz w:val="28"/>
          <w:szCs w:val="28"/>
        </w:rPr>
        <w:t>враховуючи висновки постійної депутатської комісії з питань житлово-комунального господарства, енергозбереження, благоустрою міста, комунальної власності (Протокол від</w:t>
      </w:r>
      <w:r>
        <w:rPr>
          <w:rFonts w:ascii="Times New Roman" w:hAnsi="Times New Roman"/>
          <w:sz w:val="28"/>
          <w:szCs w:val="28"/>
          <w:lang w:val="uk-UA"/>
        </w:rPr>
        <w:t> __.08</w:t>
      </w:r>
      <w:r w:rsidRPr="002C1029">
        <w:rPr>
          <w:rFonts w:ascii="Times New Roman" w:hAnsi="Times New Roman"/>
          <w:sz w:val="28"/>
          <w:szCs w:val="28"/>
        </w:rPr>
        <w:t>.2026 року № 01-02/</w:t>
      </w:r>
      <w:r>
        <w:rPr>
          <w:rFonts w:ascii="Times New Roman" w:hAnsi="Times New Roman"/>
          <w:sz w:val="28"/>
          <w:szCs w:val="28"/>
          <w:lang w:val="uk-UA"/>
        </w:rPr>
        <w:t>__</w:t>
      </w:r>
      <w:r w:rsidRPr="002C1029">
        <w:rPr>
          <w:rFonts w:ascii="Times New Roman" w:hAnsi="Times New Roman"/>
          <w:sz w:val="28"/>
          <w:szCs w:val="28"/>
        </w:rPr>
        <w:t xml:space="preserve">), - </w:t>
      </w:r>
    </w:p>
    <w:p w:rsidR="00220F92" w:rsidRPr="006D505F" w:rsidRDefault="00220F92" w:rsidP="00220F92">
      <w:pPr>
        <w:pStyle w:val="a4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20F92" w:rsidRPr="006D505F" w:rsidRDefault="00220F92" w:rsidP="00220F92">
      <w:pPr>
        <w:pStyle w:val="a4"/>
        <w:jc w:val="center"/>
        <w:rPr>
          <w:rFonts w:ascii="Times New Roman" w:hAnsi="Times New Roman"/>
          <w:b/>
          <w:sz w:val="27"/>
          <w:szCs w:val="27"/>
          <w:lang w:val="uk-UA"/>
        </w:rPr>
      </w:pPr>
      <w:r w:rsidRPr="006D505F">
        <w:rPr>
          <w:rFonts w:ascii="Times New Roman" w:hAnsi="Times New Roman"/>
          <w:b/>
          <w:sz w:val="27"/>
          <w:szCs w:val="27"/>
          <w:lang w:val="uk-UA"/>
        </w:rPr>
        <w:t>БОЯРСЬКА МІСЬКА РАДА</w:t>
      </w:r>
    </w:p>
    <w:p w:rsidR="00220F92" w:rsidRPr="006D505F" w:rsidRDefault="00220F92" w:rsidP="00220F92">
      <w:pPr>
        <w:pStyle w:val="a4"/>
        <w:jc w:val="center"/>
        <w:rPr>
          <w:rFonts w:ascii="Times New Roman" w:hAnsi="Times New Roman"/>
          <w:b/>
          <w:sz w:val="27"/>
          <w:szCs w:val="27"/>
          <w:lang w:val="uk-UA"/>
        </w:rPr>
      </w:pPr>
      <w:r w:rsidRPr="006D505F">
        <w:rPr>
          <w:rFonts w:ascii="Times New Roman" w:hAnsi="Times New Roman"/>
          <w:b/>
          <w:sz w:val="27"/>
          <w:szCs w:val="27"/>
          <w:lang w:val="uk-UA"/>
        </w:rPr>
        <w:t>ВИРІШИЛА:</w:t>
      </w:r>
    </w:p>
    <w:p w:rsidR="00220F92" w:rsidRPr="006D505F" w:rsidRDefault="00220F92" w:rsidP="00220F92">
      <w:pPr>
        <w:pStyle w:val="a4"/>
        <w:jc w:val="center"/>
        <w:rPr>
          <w:rFonts w:ascii="Times New Roman" w:hAnsi="Times New Roman"/>
          <w:b/>
          <w:sz w:val="28"/>
          <w:szCs w:val="27"/>
          <w:lang w:val="uk-UA"/>
        </w:rPr>
      </w:pPr>
    </w:p>
    <w:p w:rsidR="00220F92" w:rsidRPr="006D505F" w:rsidRDefault="00220F92" w:rsidP="00D32258">
      <w:pPr>
        <w:pStyle w:val="a3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</w:pPr>
      <w:bookmarkStart w:id="9" w:name="_Hlk215488757"/>
      <w:r w:rsidRPr="006D505F">
        <w:rPr>
          <w:sz w:val="28"/>
          <w:szCs w:val="28"/>
        </w:rPr>
        <w:t xml:space="preserve">Погодити передачу частини </w:t>
      </w:r>
      <w:r>
        <w:rPr>
          <w:sz w:val="28"/>
          <w:szCs w:val="28"/>
        </w:rPr>
        <w:t xml:space="preserve">нежитлового </w:t>
      </w:r>
      <w:r w:rsidRPr="006D505F">
        <w:rPr>
          <w:sz w:val="28"/>
          <w:szCs w:val="28"/>
        </w:rPr>
        <w:t>приміщення</w:t>
      </w:r>
      <w:r w:rsidRPr="00501EF7">
        <w:rPr>
          <w:sz w:val="28"/>
          <w:szCs w:val="28"/>
        </w:rPr>
        <w:t xml:space="preserve"> </w:t>
      </w:r>
      <w:bookmarkStart w:id="10" w:name="_Hlk216338151"/>
      <w:r w:rsidRPr="006D505F">
        <w:rPr>
          <w:sz w:val="28"/>
          <w:szCs w:val="28"/>
        </w:rPr>
        <w:t>комунальної власності Боярської міської територіальної громади</w:t>
      </w:r>
      <w:bookmarkEnd w:id="10"/>
      <w:r w:rsidRPr="006D505F">
        <w:rPr>
          <w:sz w:val="28"/>
          <w:szCs w:val="28"/>
        </w:rPr>
        <w:t xml:space="preserve"> в оренду за адресою: </w:t>
      </w:r>
      <w:bookmarkStart w:id="11" w:name="_Hlk236232860"/>
      <w:r w:rsidRPr="006D505F">
        <w:rPr>
          <w:bCs/>
          <w:sz w:val="28"/>
          <w:szCs w:val="28"/>
        </w:rPr>
        <w:t>Київська область, Фастівський район,</w:t>
      </w:r>
      <w:r w:rsidRPr="006D505F">
        <w:rPr>
          <w:b/>
          <w:bCs/>
          <w:sz w:val="28"/>
          <w:szCs w:val="28"/>
        </w:rPr>
        <w:t xml:space="preserve"> </w:t>
      </w:r>
      <w:bookmarkStart w:id="12" w:name="_Hlk216335641"/>
      <w:r>
        <w:rPr>
          <w:sz w:val="28"/>
          <w:szCs w:val="28"/>
        </w:rPr>
        <w:t>місто Боярка</w:t>
      </w:r>
      <w:r w:rsidRPr="006D505F">
        <w:rPr>
          <w:sz w:val="28"/>
          <w:szCs w:val="28"/>
        </w:rPr>
        <w:t>, вулиця </w:t>
      </w:r>
      <w:bookmarkEnd w:id="12"/>
      <w:r>
        <w:rPr>
          <w:sz w:val="28"/>
          <w:szCs w:val="28"/>
        </w:rPr>
        <w:t>Михайла Грушевського</w:t>
      </w:r>
      <w:r w:rsidRPr="006D505F">
        <w:rPr>
          <w:sz w:val="28"/>
          <w:szCs w:val="28"/>
        </w:rPr>
        <w:t>,</w:t>
      </w:r>
      <w:r>
        <w:rPr>
          <w:sz w:val="28"/>
          <w:szCs w:val="28"/>
        </w:rPr>
        <w:t xml:space="preserve"> 39, частину нежитлового </w:t>
      </w:r>
      <w:r w:rsidRPr="00501EF7">
        <w:rPr>
          <w:sz w:val="28"/>
          <w:szCs w:val="28"/>
        </w:rPr>
        <w:t>приміщення</w:t>
      </w:r>
      <w:r w:rsidR="00E351A0" w:rsidRPr="00E351A0">
        <w:rPr>
          <w:sz w:val="28"/>
          <w:szCs w:val="28"/>
        </w:rPr>
        <w:t xml:space="preserve"> </w:t>
      </w:r>
      <w:r w:rsidR="00E351A0">
        <w:rPr>
          <w:sz w:val="28"/>
          <w:szCs w:val="28"/>
        </w:rPr>
        <w:t>літ. «А»,</w:t>
      </w:r>
      <w:r w:rsidRPr="00501EF7">
        <w:rPr>
          <w:sz w:val="28"/>
          <w:szCs w:val="28"/>
        </w:rPr>
        <w:t xml:space="preserve"> </w:t>
      </w:r>
      <w:r w:rsidRPr="006D505F">
        <w:rPr>
          <w:sz w:val="28"/>
          <w:szCs w:val="28"/>
        </w:rPr>
        <w:t xml:space="preserve">площею </w:t>
      </w:r>
      <w:r>
        <w:rPr>
          <w:sz w:val="28"/>
          <w:szCs w:val="28"/>
        </w:rPr>
        <w:t>1</w:t>
      </w:r>
      <w:r w:rsidRPr="002C1029">
        <w:rPr>
          <w:sz w:val="28"/>
          <w:szCs w:val="28"/>
        </w:rPr>
        <w:t xml:space="preserve"> м</w:t>
      </w:r>
      <w:r w:rsidRPr="002C1029">
        <w:rPr>
          <w:sz w:val="28"/>
          <w:szCs w:val="28"/>
          <w:vertAlign w:val="superscript"/>
        </w:rPr>
        <w:t>2</w:t>
      </w:r>
      <w:r w:rsidRPr="006D505F">
        <w:rPr>
          <w:sz w:val="28"/>
          <w:szCs w:val="28"/>
        </w:rPr>
        <w:t>, строк</w:t>
      </w:r>
      <w:r>
        <w:rPr>
          <w:sz w:val="28"/>
          <w:szCs w:val="28"/>
        </w:rPr>
        <w:t>ом</w:t>
      </w:r>
      <w:r w:rsidRPr="006D505F">
        <w:rPr>
          <w:sz w:val="28"/>
          <w:szCs w:val="28"/>
        </w:rPr>
        <w:t xml:space="preserve"> оренди </w:t>
      </w:r>
      <w:r>
        <w:rPr>
          <w:sz w:val="28"/>
          <w:szCs w:val="28"/>
        </w:rPr>
        <w:t>на</w:t>
      </w:r>
      <w:r w:rsidRPr="006D505F">
        <w:rPr>
          <w:sz w:val="28"/>
          <w:szCs w:val="28"/>
        </w:rPr>
        <w:t xml:space="preserve"> </w:t>
      </w:r>
      <w:r>
        <w:rPr>
          <w:sz w:val="28"/>
          <w:szCs w:val="28"/>
        </w:rPr>
        <w:t>5 </w:t>
      </w:r>
      <w:r w:rsidRPr="006D505F">
        <w:rPr>
          <w:sz w:val="28"/>
          <w:szCs w:val="28"/>
        </w:rPr>
        <w:t>рок</w:t>
      </w:r>
      <w:r>
        <w:rPr>
          <w:sz w:val="28"/>
          <w:szCs w:val="28"/>
        </w:rPr>
        <w:t>ів</w:t>
      </w:r>
      <w:r w:rsidRPr="006D505F">
        <w:rPr>
          <w:sz w:val="28"/>
          <w:szCs w:val="28"/>
        </w:rPr>
        <w:t xml:space="preserve">, з метою </w:t>
      </w:r>
      <w:r>
        <w:rPr>
          <w:sz w:val="28"/>
          <w:szCs w:val="28"/>
        </w:rPr>
        <w:t>надання супутніх послуг (</w:t>
      </w:r>
      <w:r w:rsidRPr="00220F92">
        <w:rPr>
          <w:sz w:val="28"/>
          <w:szCs w:val="28"/>
        </w:rPr>
        <w:t>розміщення</w:t>
      </w:r>
      <w:r>
        <w:rPr>
          <w:sz w:val="28"/>
          <w:szCs w:val="28"/>
        </w:rPr>
        <w:t xml:space="preserve"> кавового апарату)</w:t>
      </w:r>
      <w:r w:rsidRPr="006D505F">
        <w:rPr>
          <w:sz w:val="28"/>
          <w:szCs w:val="28"/>
        </w:rPr>
        <w:t> </w:t>
      </w:r>
      <w:bookmarkEnd w:id="11"/>
      <w:r w:rsidRPr="006D505F">
        <w:rPr>
          <w:sz w:val="28"/>
          <w:szCs w:val="28"/>
        </w:rPr>
        <w:t>та включити в Перелік першого типу</w:t>
      </w:r>
      <w:bookmarkEnd w:id="9"/>
      <w:r w:rsidRPr="006D505F">
        <w:rPr>
          <w:sz w:val="28"/>
          <w:szCs w:val="28"/>
        </w:rPr>
        <w:t>.</w:t>
      </w:r>
    </w:p>
    <w:p w:rsidR="00220F92" w:rsidRPr="006D505F" w:rsidRDefault="00220F92" w:rsidP="00D32258">
      <w:pPr>
        <w:pStyle w:val="a6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r w:rsidRPr="006D505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Доручити </w:t>
      </w:r>
      <w:r w:rsidRPr="006D505F">
        <w:rPr>
          <w:rFonts w:ascii="Times New Roman" w:hAnsi="Times New Roman"/>
          <w:sz w:val="28"/>
          <w:szCs w:val="28"/>
          <w:lang w:val="uk-UA"/>
        </w:rPr>
        <w:t>виконавчому комітету Боярської міської ради</w:t>
      </w:r>
      <w:r w:rsidRPr="006D505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здійснити всі необхідні дії, передбачені діючим законодавством, для передачі в оренду </w:t>
      </w:r>
      <w:r w:rsidRPr="006D505F">
        <w:rPr>
          <w:rFonts w:ascii="Times New Roman" w:eastAsia="Times New Roman" w:hAnsi="Times New Roman"/>
          <w:sz w:val="28"/>
          <w:szCs w:val="28"/>
          <w:lang w:val="uk-UA" w:eastAsia="uk-UA"/>
        </w:rPr>
        <w:lastRenderedPageBreak/>
        <w:t>нежитлових приміщень комунальної власності, зазначених у пункті 1 цього рішення.</w:t>
      </w:r>
    </w:p>
    <w:p w:rsidR="00220F92" w:rsidRPr="00745CA2" w:rsidRDefault="00220F92" w:rsidP="00D322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3. </w:t>
      </w:r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>Дане рішення набирає чинності з дня його доведення до відома заявника.</w:t>
      </w:r>
    </w:p>
    <w:p w:rsidR="00220F92" w:rsidRPr="00C57D8A" w:rsidRDefault="00220F92" w:rsidP="00D3225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4</w:t>
      </w:r>
      <w:r w:rsidRPr="00C57D8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. </w:t>
      </w:r>
      <w:r w:rsidRPr="00C57D8A">
        <w:rPr>
          <w:rFonts w:ascii="Times New Roman" w:hAnsi="Times New Roman"/>
          <w:sz w:val="28"/>
          <w:szCs w:val="28"/>
          <w:lang w:val="uk-UA"/>
        </w:rPr>
        <w:t>Контроль за виконанням цього рішення покласти на Постійну депутатську комісію з питань житлово-комунального господарства, енергозбереження, благоустрою міста, комунальної власності та заступника міського голови відповідно до розподілу функціональних обов’язків.</w:t>
      </w:r>
    </w:p>
    <w:p w:rsidR="00220F92" w:rsidRPr="00C57D8A" w:rsidRDefault="00220F92" w:rsidP="00220F92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220F92" w:rsidRPr="006D505F" w:rsidRDefault="00220F92" w:rsidP="00220F92">
      <w:pPr>
        <w:spacing w:after="0"/>
        <w:rPr>
          <w:sz w:val="32"/>
          <w:szCs w:val="16"/>
          <w:lang w:val="uk-UA"/>
        </w:rPr>
      </w:pPr>
    </w:p>
    <w:p w:rsidR="00220F92" w:rsidRPr="006D505F" w:rsidRDefault="00220F92" w:rsidP="00220F92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  <w:r w:rsidRPr="006D505F">
        <w:rPr>
          <w:rFonts w:ascii="Times New Roman" w:hAnsi="Times New Roman"/>
          <w:b/>
          <w:sz w:val="28"/>
          <w:szCs w:val="28"/>
          <w:lang w:val="uk-UA"/>
        </w:rPr>
        <w:t>Міський голова</w:t>
      </w:r>
      <w:r w:rsidRPr="006D505F">
        <w:rPr>
          <w:rFonts w:ascii="Times New Roman" w:hAnsi="Times New Roman"/>
          <w:b/>
          <w:sz w:val="28"/>
          <w:szCs w:val="28"/>
          <w:lang w:val="uk-UA"/>
        </w:rPr>
        <w:tab/>
      </w:r>
      <w:r w:rsidRPr="006D505F">
        <w:rPr>
          <w:rFonts w:ascii="Times New Roman" w:hAnsi="Times New Roman"/>
          <w:b/>
          <w:sz w:val="28"/>
          <w:szCs w:val="28"/>
          <w:lang w:val="uk-UA"/>
        </w:rPr>
        <w:tab/>
      </w:r>
      <w:r w:rsidRPr="006D505F">
        <w:rPr>
          <w:rFonts w:ascii="Times New Roman" w:hAnsi="Times New Roman"/>
          <w:b/>
          <w:sz w:val="28"/>
          <w:szCs w:val="28"/>
          <w:lang w:val="uk-UA"/>
        </w:rPr>
        <w:tab/>
      </w:r>
      <w:r w:rsidRPr="006D505F">
        <w:rPr>
          <w:rFonts w:ascii="Times New Roman" w:hAnsi="Times New Roman"/>
          <w:b/>
          <w:sz w:val="28"/>
          <w:szCs w:val="28"/>
          <w:lang w:val="uk-UA"/>
        </w:rPr>
        <w:tab/>
      </w:r>
      <w:r w:rsidRPr="006D505F">
        <w:rPr>
          <w:rFonts w:ascii="Times New Roman" w:hAnsi="Times New Roman"/>
          <w:b/>
          <w:sz w:val="28"/>
          <w:szCs w:val="28"/>
          <w:lang w:val="uk-UA"/>
        </w:rPr>
        <w:tab/>
      </w:r>
      <w:r w:rsidRPr="006D505F">
        <w:rPr>
          <w:rFonts w:ascii="Times New Roman" w:hAnsi="Times New Roman"/>
          <w:b/>
          <w:sz w:val="28"/>
          <w:szCs w:val="28"/>
          <w:lang w:val="uk-UA"/>
        </w:rPr>
        <w:tab/>
      </w:r>
      <w:r w:rsidRPr="006D505F">
        <w:rPr>
          <w:rFonts w:ascii="Times New Roman" w:hAnsi="Times New Roman"/>
          <w:b/>
          <w:sz w:val="28"/>
          <w:szCs w:val="28"/>
          <w:lang w:val="uk-UA"/>
        </w:rPr>
        <w:tab/>
        <w:t xml:space="preserve">       Олександр ЗАРУБІН</w:t>
      </w:r>
    </w:p>
    <w:p w:rsidR="00220F92" w:rsidRPr="006D505F" w:rsidRDefault="00220F92" w:rsidP="00220F9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bookmarkEnd w:id="2"/>
    <w:p w:rsidR="00220F92" w:rsidRPr="000D2809" w:rsidRDefault="00220F92" w:rsidP="00220F92">
      <w:pPr>
        <w:spacing w:after="0" w:line="240" w:lineRule="auto"/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</w:pPr>
      <w:r w:rsidRPr="000D2809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>Згідно з оригіналом:</w:t>
      </w:r>
    </w:p>
    <w:p w:rsidR="00220F92" w:rsidRPr="000D2809" w:rsidRDefault="00220F92" w:rsidP="00220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</w:pPr>
      <w:r w:rsidRPr="000D2809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>Секретар ради</w:t>
      </w:r>
      <w:r w:rsidRPr="000D2809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ab/>
      </w:r>
      <w:r w:rsidRPr="000D2809">
        <w:rPr>
          <w:rFonts w:ascii="Times New Roman" w:eastAsiaTheme="minorEastAsia" w:hAnsi="Times New Roman" w:cstheme="minorBidi"/>
          <w:b/>
          <w:color w:val="FFFFFF" w:themeColor="background1"/>
          <w:sz w:val="28"/>
          <w:szCs w:val="28"/>
          <w:lang w:val="uk-UA" w:eastAsia="ru-RU"/>
        </w:rPr>
        <w:t xml:space="preserve">      </w:t>
      </w:r>
      <w:r w:rsidRPr="000D2809">
        <w:rPr>
          <w:rFonts w:ascii="Times New Roman" w:eastAsiaTheme="minorEastAsia" w:hAnsi="Times New Roman" w:cstheme="minorBidi"/>
          <w:b/>
          <w:color w:val="FFFFFF" w:themeColor="background1"/>
          <w:sz w:val="28"/>
          <w:szCs w:val="28"/>
          <w:lang w:val="en-US" w:eastAsia="ru-RU"/>
        </w:rPr>
        <w:t xml:space="preserve">                                                           </w:t>
      </w:r>
      <w:r w:rsidRPr="000D2809">
        <w:rPr>
          <w:rFonts w:ascii="Times New Roman" w:eastAsiaTheme="minorEastAsia" w:hAnsi="Times New Roman" w:cstheme="minorBidi"/>
          <w:b/>
          <w:color w:val="FFFFFF" w:themeColor="background1"/>
          <w:sz w:val="28"/>
          <w:szCs w:val="28"/>
          <w:lang w:val="uk-UA" w:eastAsia="ru-RU"/>
        </w:rPr>
        <w:t xml:space="preserve">   Олексій ПЕРФІЛОВ</w:t>
      </w:r>
    </w:p>
    <w:p w:rsidR="00220F92" w:rsidRPr="00A72950" w:rsidRDefault="00220F92" w:rsidP="00220F92"/>
    <w:p w:rsidR="00220F92" w:rsidRPr="00A72950" w:rsidRDefault="00220F92" w:rsidP="00220F92"/>
    <w:p w:rsidR="00220F92" w:rsidRPr="006D505F" w:rsidRDefault="00220F92" w:rsidP="00220F92"/>
    <w:p w:rsidR="00220F92" w:rsidRPr="006D505F" w:rsidRDefault="00220F92" w:rsidP="00220F92"/>
    <w:p w:rsidR="00220F92" w:rsidRPr="006D505F" w:rsidRDefault="00220F92" w:rsidP="00220F92"/>
    <w:p w:rsidR="00220F92" w:rsidRPr="006D505F" w:rsidRDefault="00220F92" w:rsidP="00220F92"/>
    <w:p w:rsidR="00220F92" w:rsidRPr="006D505F" w:rsidRDefault="00220F92" w:rsidP="00220F92"/>
    <w:p w:rsidR="00220F92" w:rsidRPr="006D505F" w:rsidRDefault="00220F92" w:rsidP="00220F92"/>
    <w:p w:rsidR="00220F92" w:rsidRPr="006D505F" w:rsidRDefault="00220F92" w:rsidP="00220F92"/>
    <w:p w:rsidR="00220F92" w:rsidRPr="006D505F" w:rsidRDefault="00220F92" w:rsidP="00220F92"/>
    <w:p w:rsidR="00220F92" w:rsidRPr="006D505F" w:rsidRDefault="00220F92" w:rsidP="00220F92"/>
    <w:p w:rsidR="00220F92" w:rsidRPr="006D505F" w:rsidRDefault="00220F92" w:rsidP="00220F92"/>
    <w:p w:rsidR="00220F92" w:rsidRPr="006D505F" w:rsidRDefault="00220F92" w:rsidP="00220F92"/>
    <w:p w:rsidR="00220F92" w:rsidRPr="006D505F" w:rsidRDefault="00220F92" w:rsidP="00220F92"/>
    <w:p w:rsidR="00220F92" w:rsidRPr="006D505F" w:rsidRDefault="00220F92" w:rsidP="00220F92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220F92" w:rsidRDefault="00220F92" w:rsidP="00220F92"/>
    <w:p w:rsidR="00220F92" w:rsidRDefault="00220F92" w:rsidP="00220F92"/>
    <w:p w:rsidR="00220F92" w:rsidRDefault="00220F92" w:rsidP="00220F92"/>
    <w:p w:rsidR="00220F92" w:rsidRDefault="00220F92" w:rsidP="00220F92"/>
    <w:p w:rsidR="00D32258" w:rsidRPr="006D505F" w:rsidRDefault="00D32258" w:rsidP="00220F92"/>
    <w:p w:rsidR="00220F92" w:rsidRPr="006D505F" w:rsidRDefault="00220F92" w:rsidP="00220F92"/>
    <w:p w:rsidR="00220F92" w:rsidRPr="00C05388" w:rsidRDefault="00220F92" w:rsidP="00220F9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C05388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lastRenderedPageBreak/>
        <w:t xml:space="preserve">ПОЯСНЮВАЛЬНА ЗАПИСКА </w:t>
      </w:r>
    </w:p>
    <w:p w:rsidR="00220F92" w:rsidRPr="00C05388" w:rsidRDefault="00220F92" w:rsidP="00220F92">
      <w:pPr>
        <w:pStyle w:val="7690"/>
        <w:spacing w:before="0" w:beforeAutospacing="0" w:after="0" w:afterAutospacing="0"/>
        <w:ind w:right="141" w:firstLine="567"/>
        <w:jc w:val="center"/>
      </w:pPr>
      <w:r w:rsidRPr="00C05388">
        <w:rPr>
          <w:b/>
          <w:bCs/>
          <w:sz w:val="28"/>
          <w:szCs w:val="28"/>
          <w:lang w:eastAsia="ru-RU"/>
        </w:rPr>
        <w:t>до проєкту рішення «</w:t>
      </w:r>
      <w:r w:rsidR="00F03E4C" w:rsidRPr="00F03E4C">
        <w:rPr>
          <w:b/>
          <w:bCs/>
          <w:sz w:val="28"/>
          <w:szCs w:val="28"/>
        </w:rPr>
        <w:t>Про погодження передачі частини нежитлового приміщення комунальної власності Боярської міської територіальної громади в оренду за адресою: Київська обл., Фастівський р-н., м. Боярка, вул. М. Грушевського, 39 з проведенням аукціону та включення в Перелік першого типу</w:t>
      </w:r>
      <w:r w:rsidRPr="00C05388">
        <w:rPr>
          <w:b/>
          <w:bCs/>
          <w:sz w:val="28"/>
          <w:szCs w:val="28"/>
        </w:rPr>
        <w:t>»</w:t>
      </w:r>
    </w:p>
    <w:p w:rsidR="00220F92" w:rsidRPr="00C05388" w:rsidRDefault="00220F92" w:rsidP="00220F9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 Light" w:hAnsi="Times New Roman"/>
          <w:sz w:val="28"/>
          <w:szCs w:val="28"/>
          <w:lang w:val="uk-UA" w:eastAsia="ru-RU"/>
        </w:rPr>
      </w:pPr>
      <w:r w:rsidRPr="00C05388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 Керуючись </w:t>
      </w:r>
      <w:r w:rsidRPr="00C05388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Законом України «Про місцеве самоврядування в Україні», відповідно до Закону України п.2 ст. 24, ст. 25 «Про оренду державного та комунального майна» від 03 жовтня 2019 року № 157-IX, Порядком передачі в оренду державного та комунального майна, затвердженого постановою Кабінету Міністрів України від 03 червня 2020 р. № 483, </w:t>
      </w:r>
      <w:r w:rsidRPr="00C05388">
        <w:rPr>
          <w:rFonts w:ascii="Times New Roman" w:hAnsi="Times New Roman"/>
          <w:sz w:val="28"/>
          <w:szCs w:val="28"/>
        </w:rPr>
        <w:t xml:space="preserve">на підставі листа </w:t>
      </w:r>
      <w:r w:rsidR="00F03E4C">
        <w:rPr>
          <w:rFonts w:ascii="Times New Roman" w:hAnsi="Times New Roman"/>
          <w:sz w:val="28"/>
          <w:szCs w:val="28"/>
          <w:lang w:val="uk-UA"/>
        </w:rPr>
        <w:t>ФОП Гурін О.П.</w:t>
      </w:r>
      <w:r w:rsidRPr="00C05388">
        <w:rPr>
          <w:rFonts w:ascii="Times New Roman" w:hAnsi="Times New Roman"/>
          <w:sz w:val="28"/>
          <w:szCs w:val="28"/>
        </w:rPr>
        <w:t xml:space="preserve"> </w:t>
      </w:r>
      <w:r w:rsidR="00F03E4C" w:rsidRPr="00F03E4C">
        <w:rPr>
          <w:rFonts w:ascii="Times New Roman" w:hAnsi="Times New Roman"/>
          <w:sz w:val="28"/>
          <w:szCs w:val="28"/>
        </w:rPr>
        <w:t>від 15.06.2026 р. за вх. № 02-09/6669/0-26</w:t>
      </w:r>
      <w:r w:rsidRPr="00C05388">
        <w:rPr>
          <w:rFonts w:ascii="Times New Roman" w:hAnsi="Times New Roman"/>
          <w:sz w:val="28"/>
          <w:szCs w:val="28"/>
          <w:lang w:val="uk-UA"/>
        </w:rPr>
        <w:t>,</w:t>
      </w:r>
      <w:r w:rsidRPr="00C05388">
        <w:rPr>
          <w:rFonts w:ascii="Times New Roman" w:eastAsia="Calibri Light" w:hAnsi="Times New Roman"/>
          <w:sz w:val="28"/>
          <w:szCs w:val="28"/>
          <w:lang w:eastAsia="ru-RU"/>
        </w:rPr>
        <w:t xml:space="preserve"> щодо </w:t>
      </w:r>
      <w:r w:rsidRPr="00C05388">
        <w:rPr>
          <w:rFonts w:ascii="Times New Roman" w:eastAsia="Calibri Light" w:hAnsi="Times New Roman"/>
          <w:sz w:val="28"/>
          <w:szCs w:val="28"/>
          <w:lang w:val="uk-UA" w:eastAsia="ru-RU"/>
        </w:rPr>
        <w:t xml:space="preserve">погодження передачі частини нежитлового приміщення комунальної власності Боярської міської територіальної громади в оренду за адресою: </w:t>
      </w:r>
      <w:r w:rsidR="00F03E4C" w:rsidRPr="00F03E4C">
        <w:rPr>
          <w:rFonts w:ascii="Times New Roman" w:eastAsia="Calibri Light" w:hAnsi="Times New Roman"/>
          <w:sz w:val="28"/>
          <w:szCs w:val="28"/>
          <w:lang w:val="uk-UA" w:eastAsia="ru-RU"/>
        </w:rPr>
        <w:t>Київська область, Фастівський район, місто Боярка, вулиця Михайла Грушевського, 39, частину нежитлового приміщення</w:t>
      </w:r>
      <w:r w:rsidR="00E351A0" w:rsidRPr="00E351A0">
        <w:t xml:space="preserve"> </w:t>
      </w:r>
      <w:r w:rsidR="00E351A0" w:rsidRPr="00E351A0">
        <w:rPr>
          <w:rFonts w:ascii="Times New Roman" w:eastAsia="Calibri Light" w:hAnsi="Times New Roman"/>
          <w:sz w:val="28"/>
          <w:szCs w:val="28"/>
          <w:lang w:val="uk-UA" w:eastAsia="ru-RU"/>
        </w:rPr>
        <w:t xml:space="preserve">літ «А», </w:t>
      </w:r>
      <w:r w:rsidR="00F03E4C" w:rsidRPr="00F03E4C">
        <w:rPr>
          <w:rFonts w:ascii="Times New Roman" w:eastAsia="Calibri Light" w:hAnsi="Times New Roman"/>
          <w:sz w:val="28"/>
          <w:szCs w:val="28"/>
          <w:lang w:val="uk-UA" w:eastAsia="ru-RU"/>
        </w:rPr>
        <w:t>площею 1 м</w:t>
      </w:r>
      <w:r w:rsidR="00F03E4C" w:rsidRPr="00F03E4C">
        <w:rPr>
          <w:rFonts w:ascii="Times New Roman" w:eastAsia="Calibri Light" w:hAnsi="Times New Roman"/>
          <w:sz w:val="28"/>
          <w:szCs w:val="28"/>
          <w:vertAlign w:val="superscript"/>
          <w:lang w:val="uk-UA" w:eastAsia="ru-RU"/>
        </w:rPr>
        <w:t>2</w:t>
      </w:r>
      <w:r w:rsidR="00F03E4C" w:rsidRPr="00F03E4C">
        <w:rPr>
          <w:rFonts w:ascii="Times New Roman" w:eastAsia="Calibri Light" w:hAnsi="Times New Roman"/>
          <w:sz w:val="28"/>
          <w:szCs w:val="28"/>
          <w:lang w:val="uk-UA" w:eastAsia="ru-RU"/>
        </w:rPr>
        <w:t xml:space="preserve">, строком оренди на 5 років, з метою надання супутніх послуг (розміщення кавового апарату) </w:t>
      </w:r>
      <w:r w:rsidRPr="00C05388">
        <w:rPr>
          <w:rFonts w:ascii="Times New Roman" w:eastAsia="Calibri Light" w:hAnsi="Times New Roman"/>
          <w:sz w:val="28"/>
          <w:szCs w:val="28"/>
          <w:lang w:val="uk-UA" w:eastAsia="ru-RU"/>
        </w:rPr>
        <w:t xml:space="preserve">та включити в Перелік першого типу </w:t>
      </w:r>
      <w:r w:rsidRPr="00C05388">
        <w:rPr>
          <w:rFonts w:ascii="Times New Roman" w:eastAsia="Times New Roman" w:hAnsi="Times New Roman"/>
          <w:sz w:val="28"/>
          <w:szCs w:val="28"/>
          <w:lang w:val="uk-UA" w:eastAsia="ru-RU"/>
        </w:rPr>
        <w:t>на розгляд сесії Боярської міської ради підготовлено проєкт рішення «</w:t>
      </w:r>
      <w:r w:rsidR="00F03E4C" w:rsidRPr="00F03E4C">
        <w:rPr>
          <w:rFonts w:ascii="Times New Roman" w:eastAsia="Times New Roman" w:hAnsi="Times New Roman"/>
          <w:sz w:val="28"/>
          <w:szCs w:val="28"/>
          <w:lang w:val="uk-UA" w:eastAsia="ru-RU"/>
        </w:rPr>
        <w:t>Про погодження передачі частини нежитлового приміщення комунальної власності Боярської міської територіальної громади в оренду за адресою: Київська обл., Фастівський р-н., м. Боярка, вул. М. Грушевського, 39</w:t>
      </w:r>
      <w:r w:rsidR="00E351A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F03E4C" w:rsidRPr="00F03E4C">
        <w:rPr>
          <w:rFonts w:ascii="Times New Roman" w:eastAsia="Times New Roman" w:hAnsi="Times New Roman"/>
          <w:sz w:val="28"/>
          <w:szCs w:val="28"/>
          <w:lang w:val="uk-UA" w:eastAsia="ru-RU"/>
        </w:rPr>
        <w:t>з проведенням аукціону та включення в Перелік першого типу</w:t>
      </w:r>
      <w:r w:rsidRPr="00C05388">
        <w:rPr>
          <w:rFonts w:ascii="Times New Roman" w:eastAsia="Times New Roman" w:hAnsi="Times New Roman"/>
          <w:sz w:val="28"/>
          <w:szCs w:val="28"/>
          <w:lang w:val="uk-UA" w:eastAsia="ru-RU"/>
        </w:rPr>
        <w:t>».</w:t>
      </w:r>
    </w:p>
    <w:p w:rsidR="00220F92" w:rsidRPr="006D505F" w:rsidRDefault="00220F92" w:rsidP="00220F92"/>
    <w:p w:rsidR="00E80286" w:rsidRDefault="00E80286"/>
    <w:sectPr w:rsidR="00E8028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5AFF"/>
    <w:multiLevelType w:val="hybridMultilevel"/>
    <w:tmpl w:val="1FE60E02"/>
    <w:lvl w:ilvl="0" w:tplc="5486F9D8">
      <w:start w:val="1"/>
      <w:numFmt w:val="decimal"/>
      <w:lvlText w:val="%1."/>
      <w:lvlJc w:val="left"/>
      <w:pPr>
        <w:ind w:left="720" w:hanging="360"/>
      </w:pPr>
    </w:lvl>
    <w:lvl w:ilvl="1" w:tplc="9F840F88">
      <w:start w:val="1"/>
      <w:numFmt w:val="decimal"/>
      <w:lvlText w:val="%2."/>
      <w:lvlJc w:val="left"/>
      <w:pPr>
        <w:ind w:left="1440" w:hanging="360"/>
      </w:pPr>
      <w:rPr>
        <w:rFonts w:hint="default"/>
        <w:sz w:val="28"/>
        <w:szCs w:val="28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F92"/>
    <w:rsid w:val="000424D9"/>
    <w:rsid w:val="000D2809"/>
    <w:rsid w:val="001857FC"/>
    <w:rsid w:val="00220F92"/>
    <w:rsid w:val="00530CBA"/>
    <w:rsid w:val="00900AA9"/>
    <w:rsid w:val="00C565FE"/>
    <w:rsid w:val="00CC501A"/>
    <w:rsid w:val="00D05C5F"/>
    <w:rsid w:val="00D32258"/>
    <w:rsid w:val="00E351A0"/>
    <w:rsid w:val="00E80286"/>
    <w:rsid w:val="00F0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3666E"/>
  <w15:chartTrackingRefBased/>
  <w15:docId w15:val="{817D6F61-2CB7-4D83-98AE-A365DB5E3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F92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0F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a4">
    <w:name w:val="No Spacing"/>
    <w:uiPriority w:val="1"/>
    <w:qFormat/>
    <w:rsid w:val="00220F92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7690">
    <w:name w:val="7690"/>
    <w:aliases w:val="baiaagaaboqcaaadqbwaaavoh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220F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docdata">
    <w:name w:val="docdata"/>
    <w:aliases w:val="docy,v5,2577,baiaagaaboqcaaadrwgaaavvcaaaaaaaaaaaaaaaaaaaaaaaaaaaaaaaaaaaaaaaaaaaaaaaaaaaaaaaaaaaaaaaaaaaaaaaaaaaaaaaaaaaaaaaaaaaaaaaaaaaaaaaaaaaaaaaaaaaaaaaaaaaaaaaaaaaaaaaaaaaaaaaaaaaaaaaaaaaaaaaaaaaaaaaaaaaaaaaaaaaaaaaaaaaaaaaaaaaaaaaaaaaaaaa"/>
    <w:basedOn w:val="a0"/>
    <w:rsid w:val="00220F92"/>
  </w:style>
  <w:style w:type="character" w:styleId="a5">
    <w:name w:val="Strong"/>
    <w:basedOn w:val="a0"/>
    <w:uiPriority w:val="22"/>
    <w:qFormat/>
    <w:rsid w:val="00220F92"/>
    <w:rPr>
      <w:b/>
      <w:bCs/>
    </w:rPr>
  </w:style>
  <w:style w:type="paragraph" w:styleId="a6">
    <w:name w:val="List Paragraph"/>
    <w:basedOn w:val="a"/>
    <w:uiPriority w:val="34"/>
    <w:qFormat/>
    <w:rsid w:val="00220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9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14FD8-549E-4016-B8C8-AB7162300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2497</Words>
  <Characters>1424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Олександра Бондаренко</dc:creator>
  <cp:keywords/>
  <dc:description/>
  <cp:lastModifiedBy>Марина Кляпка</cp:lastModifiedBy>
  <cp:revision>10</cp:revision>
  <dcterms:created xsi:type="dcterms:W3CDTF">2026-07-29T06:04:00Z</dcterms:created>
  <dcterms:modified xsi:type="dcterms:W3CDTF">2026-08-17T13:47:00Z</dcterms:modified>
</cp:coreProperties>
</file>