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FBC7" w14:textId="77777777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73BB9C8B" wp14:editId="7F717681">
            <wp:simplePos x="0" y="0"/>
            <wp:positionH relativeFrom="column">
              <wp:posOffset>2798290</wp:posOffset>
            </wp:positionH>
            <wp:positionV relativeFrom="paragraph">
              <wp:posOffset>0</wp:posOffset>
            </wp:positionV>
            <wp:extent cx="476567" cy="6381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567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75F0B6" w14:textId="77777777" w:rsidR="00BC6674" w:rsidRDefault="00BC66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A053C8" w14:textId="77777777" w:rsidR="00BC6674" w:rsidRDefault="00BC667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x7mf98g4qfne" w:colFirst="0" w:colLast="0"/>
      <w:bookmarkEnd w:id="0"/>
    </w:p>
    <w:p w14:paraId="4DBAD514" w14:textId="77777777" w:rsidR="00BC6674" w:rsidRDefault="00BC667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6qu7rqil8m7e" w:colFirst="0" w:colLast="0"/>
      <w:bookmarkEnd w:id="1"/>
    </w:p>
    <w:p w14:paraId="138D4DAA" w14:textId="77777777" w:rsidR="00BC6674" w:rsidRDefault="0000000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to1r6vknl849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УКРАЇНА</w:t>
      </w:r>
    </w:p>
    <w:p w14:paraId="2EE92DBA" w14:textId="77777777" w:rsidR="00BC6674" w:rsidRDefault="0000000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23ubu0iqwmwj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БОЯРСЬКА МІСЬКА РАДА</w:t>
      </w:r>
    </w:p>
    <w:p w14:paraId="428C1089" w14:textId="77777777" w:rsidR="00BC6674" w:rsidRDefault="00000000">
      <w:pPr>
        <w:pStyle w:val="a4"/>
      </w:pPr>
      <w:bookmarkStart w:id="4" w:name="_heading=h.og9eam9lxfs7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14:paraId="12633B0D" w14:textId="77777777" w:rsidR="00BC6674" w:rsidRDefault="00000000">
      <w:pPr>
        <w:pStyle w:val="1"/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54ddx4l3d6x0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ВИКОНАВЧИЙ КОМІТЕТ</w:t>
      </w:r>
    </w:p>
    <w:p w14:paraId="03DD2F0D" w14:textId="77777777" w:rsidR="00BC6674" w:rsidRDefault="00BC6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62CA95" w14:textId="77777777" w:rsidR="00BC667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РІШЕННЯ</w:t>
      </w:r>
    </w:p>
    <w:p w14:paraId="04028D33" w14:textId="77777777" w:rsidR="00BC6674" w:rsidRDefault="00BC6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EF938C" w14:textId="6A970BA2" w:rsidR="00BC6674" w:rsidRPr="00C53624" w:rsidRDefault="00C536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13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08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.2026 р.                                     м. Боярка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</w:p>
    <w:p w14:paraId="31FC60A4" w14:textId="77777777" w:rsidR="00BC6674" w:rsidRDefault="00BC66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1433F1" w14:textId="77777777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затвердження складу опікунської ради </w:t>
      </w:r>
    </w:p>
    <w:p w14:paraId="34197F84" w14:textId="77777777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 питань забезпечення прав повнолітніх осіб, </w:t>
      </w:r>
    </w:p>
    <w:p w14:paraId="513DB20F" w14:textId="77777777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які потребують опіки (піклування) та стороннього догляду </w:t>
      </w:r>
    </w:p>
    <w:p w14:paraId="46E4D1C0" w14:textId="61E241A8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eading=h.1fob9te" w:colFirst="0" w:colLast="0"/>
      <w:bookmarkEnd w:id="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 виконавчому комітеті Боярської міської ради</w:t>
      </w:r>
      <w:r w:rsidR="006A2CB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 новій редакції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34F8698" w14:textId="77777777" w:rsidR="00BC6674" w:rsidRDefault="00BC667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EB58E0" w14:textId="77777777" w:rsidR="00BC6674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4 п. б) ч. 1 ст. 34, ч. 6 ст. 59 Законом України «Про місцеве самоврядування в Україні»,  -</w:t>
      </w:r>
    </w:p>
    <w:p w14:paraId="5BBD532E" w14:textId="77777777" w:rsidR="00BC6674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092CE255" w14:textId="77777777" w:rsidR="00BC6674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ВИРІШИВ:</w:t>
      </w:r>
    </w:p>
    <w:p w14:paraId="19F38975" w14:textId="2474DB00" w:rsidR="00BC66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склад опікунської ради  з питань забезпечення прав повнолітніх осіб, які потребують опіки (піклування) та стороннього догляду при виконавчому комітеті Боярської міської ради              </w:t>
      </w:r>
      <w:r w:rsidR="006A2C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 новій редакції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(Додаток № 1).</w:t>
      </w:r>
    </w:p>
    <w:p w14:paraId="2EED1849" w14:textId="77777777" w:rsidR="00BC66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Рішення виконавчого комітету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вважати такими, що втратил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чинність.</w:t>
      </w:r>
    </w:p>
    <w:p w14:paraId="58C966A2" w14:textId="77777777" w:rsidR="00BC66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даного рішення покласти на заступника міського голови згідно розподілу функціональних обов’язків. </w:t>
      </w:r>
    </w:p>
    <w:p w14:paraId="417344F2" w14:textId="77777777" w:rsidR="00BC6674" w:rsidRDefault="00BC6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28C78F" w14:textId="77777777" w:rsidR="00BC6674" w:rsidRDefault="00BC6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7CBC5F" w14:textId="77777777" w:rsidR="00BC667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ІСЬКИЙ ГОЛОВА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Олександр ЗАРУБІН</w:t>
      </w:r>
    </w:p>
    <w:p w14:paraId="3553796E" w14:textId="77777777" w:rsidR="00BC6674" w:rsidRDefault="00BC6674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D971359" w14:textId="77777777" w:rsidR="00C53624" w:rsidRDefault="00C53624" w:rsidP="00C5362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Згідно з оригіналом:</w:t>
      </w:r>
    </w:p>
    <w:p w14:paraId="37CE1945" w14:textId="77777777" w:rsidR="00C53624" w:rsidRPr="003841CB" w:rsidRDefault="00C53624" w:rsidP="00C536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Керуюча справами                                                                 Ганна САЛАМАТІНА</w:t>
      </w:r>
    </w:p>
    <w:p w14:paraId="5E66409C" w14:textId="77777777" w:rsidR="00BC6674" w:rsidRPr="00C53624" w:rsidRDefault="00BC6674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3C97DBC" w14:textId="77777777" w:rsidR="00BC6674" w:rsidRDefault="00BC6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3E95FB4" w14:textId="77777777" w:rsidR="00BC6674" w:rsidRDefault="00BC6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B093E08" w14:textId="77777777" w:rsidR="00BC6674" w:rsidRDefault="00BC6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C9D70E1" w14:textId="77777777" w:rsidR="00BC6674" w:rsidRDefault="00BC6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003583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7" w:name="_heading=h.gjdgxs" w:colFirst="0" w:colLast="0"/>
      <w:bookmarkEnd w:id="7"/>
    </w:p>
    <w:p w14:paraId="5611D142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495B5AF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E67B2D8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B44F21E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F09473C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1FE96A6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EE62D95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F6F6759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FDCA057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E000FBC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36868E0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78C4173" w14:textId="77777777" w:rsidR="00BC6674" w:rsidRDefault="00BC667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E5BA34" w14:textId="77777777" w:rsidR="00BC6674" w:rsidRPr="00C53624" w:rsidRDefault="00BC667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82517B6" w14:textId="77777777" w:rsidR="00BC6674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рішення:</w:t>
      </w:r>
    </w:p>
    <w:p w14:paraId="320B6B26" w14:textId="77777777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УСЗН </w:t>
      </w:r>
    </w:p>
    <w:p w14:paraId="7B1A55F6" w14:textId="77777777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Боярської міської ради                                                                   Є. ЛІСОВСЬКИЙ</w:t>
      </w:r>
    </w:p>
    <w:p w14:paraId="3C60B14F" w14:textId="77777777" w:rsidR="00BC6674" w:rsidRDefault="00BC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7EEFC0" w14:textId="77777777" w:rsidR="00BC6674" w:rsidRDefault="00BC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C08099" w14:textId="77777777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Погоджено:</w:t>
      </w:r>
    </w:p>
    <w:p w14:paraId="18126459" w14:textId="77777777" w:rsidR="00BC6674" w:rsidRDefault="00BC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A05A10" w14:textId="77777777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Заступник міського голови                                                                Н. УЛЬЯНОВА</w:t>
      </w:r>
    </w:p>
    <w:p w14:paraId="66ABE656" w14:textId="77777777" w:rsidR="00BC6674" w:rsidRDefault="00BC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B058DE" w14:textId="77777777" w:rsidR="00BC6674" w:rsidRDefault="00BC6674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E1E81" w14:textId="77777777" w:rsidR="00BC6674" w:rsidRDefault="00000000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Керуючий справами                                                                       Г. САЛАМАТІНА</w:t>
      </w:r>
    </w:p>
    <w:p w14:paraId="3AF51D65" w14:textId="77777777" w:rsidR="00BC6674" w:rsidRDefault="00BC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75800F" w14:textId="77777777" w:rsidR="00BC6674" w:rsidRDefault="00BC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BEAD84" w14:textId="77777777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юридичного відділу                                                     Л. МАРУЖЕНКО</w:t>
      </w:r>
    </w:p>
    <w:p w14:paraId="74139AA2" w14:textId="77777777" w:rsidR="00BC6674" w:rsidRDefault="00BC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203875" w14:textId="77777777" w:rsidR="00BC6674" w:rsidRDefault="00BC6674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22A0DF" w14:textId="77777777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Головний спеціаліст з питань запобігання </w:t>
      </w:r>
    </w:p>
    <w:p w14:paraId="05823F9E" w14:textId="506719F1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виявлення корупції                                                                      О. НАРДЕКОВА</w:t>
      </w:r>
      <w:r>
        <w:rPr>
          <w:sz w:val="28"/>
          <w:szCs w:val="28"/>
        </w:rPr>
        <w:tab/>
      </w:r>
    </w:p>
    <w:p w14:paraId="70CF3124" w14:textId="77777777" w:rsidR="00BC6674" w:rsidRDefault="00BC6674">
      <w:pPr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579D315F" w14:textId="77777777" w:rsidR="00BC6674" w:rsidRDefault="00BC6674">
      <w:pPr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447BEB71" w14:textId="77777777" w:rsidR="00BC6674" w:rsidRDefault="00BC6674">
      <w:pPr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1043766" w14:textId="77777777" w:rsidR="00BC6674" w:rsidRDefault="00000000">
      <w:pPr>
        <w:spacing w:after="0"/>
        <w:ind w:left="57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Додаток №1            </w:t>
      </w:r>
    </w:p>
    <w:p w14:paraId="79CE2CBA" w14:textId="77777777" w:rsidR="00BC6674" w:rsidRDefault="00000000">
      <w:pPr>
        <w:spacing w:after="0" w:line="240" w:lineRule="auto"/>
        <w:ind w:left="5664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ЗАТВЕРДЖЕНО</w:t>
      </w:r>
    </w:p>
    <w:p w14:paraId="7596D241" w14:textId="77777777" w:rsidR="00BC6674" w:rsidRDefault="00000000">
      <w:pPr>
        <w:spacing w:after="0" w:line="240" w:lineRule="auto"/>
        <w:ind w:left="4956" w:right="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рішенням виконавчого комітету</w:t>
      </w:r>
    </w:p>
    <w:p w14:paraId="360CFD07" w14:textId="77777777" w:rsidR="00BC6674" w:rsidRDefault="00000000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Боярської міської ради</w:t>
      </w:r>
    </w:p>
    <w:p w14:paraId="2B53C14C" w14:textId="721C4496" w:rsidR="00BC6674" w:rsidRPr="00C53624" w:rsidRDefault="00000000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8" w:name="_heading=h.3znysh7" w:colFirst="0" w:colLast="0"/>
      <w:bookmarkEnd w:id="8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C536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C53624">
        <w:rPr>
          <w:rFonts w:ascii="Times New Roman" w:eastAsia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53624">
        <w:rPr>
          <w:rFonts w:ascii="Times New Roman" w:eastAsia="Times New Roman" w:hAnsi="Times New Roman" w:cs="Times New Roman"/>
          <w:sz w:val="28"/>
          <w:szCs w:val="28"/>
          <w:lang w:val="uk-UA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р. № </w:t>
      </w:r>
      <w:r w:rsidR="00C53624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="00C53624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</w:p>
    <w:p w14:paraId="472B4C96" w14:textId="77777777" w:rsidR="00BC6674" w:rsidRDefault="00BC6674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6325F75F" w14:textId="77777777" w:rsidR="00BC6674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СКЛАД </w:t>
      </w:r>
    </w:p>
    <w:p w14:paraId="428FF265" w14:textId="77777777" w:rsidR="00BC6674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eading=h.2et92p0" w:colFirst="0" w:colLast="0"/>
      <w:bookmarkEnd w:id="9"/>
      <w:r>
        <w:rPr>
          <w:rFonts w:ascii="Times New Roman" w:eastAsia="Times New Roman" w:hAnsi="Times New Roman" w:cs="Times New Roman"/>
          <w:sz w:val="28"/>
          <w:szCs w:val="28"/>
        </w:rPr>
        <w:t xml:space="preserve">опікунської ради з питань забезпечення прав повнолітніх осіб, </w:t>
      </w:r>
    </w:p>
    <w:p w14:paraId="2752E256" w14:textId="77777777" w:rsidR="00BC6674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які потребують опіки (піклування) та стороннього догляду </w:t>
      </w:r>
    </w:p>
    <w:p w14:paraId="31C1C852" w14:textId="77777777" w:rsidR="00BC6674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виконавчому комітеті Боярської міської ради</w:t>
      </w:r>
    </w:p>
    <w:p w14:paraId="722ECBC6" w14:textId="77777777" w:rsidR="00BC6674" w:rsidRDefault="00BC667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4C70E8" w14:textId="77777777" w:rsidR="00BC6674" w:rsidRDefault="00BC6674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941F10" w14:textId="77777777" w:rsidR="00BC667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Зарубін О.О.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міський голова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голова опікунської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8789E27" w14:textId="77777777" w:rsidR="00BC66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Ульянова Н.Ю.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заступник міського голови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заступник голови опікунської </w:t>
      </w:r>
    </w:p>
    <w:p w14:paraId="16580308" w14:textId="77777777" w:rsidR="00BC66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ради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14:paraId="4978FA9C" w14:textId="77777777" w:rsidR="00BC66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Лісовський Є.В.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управління соціального захисту населення Боярської міської ради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секретар опікунської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330F0F" w14:textId="77777777" w:rsidR="00BC6674" w:rsidRDefault="000000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ED58ADD" w14:textId="77777777" w:rsidR="00BC6674" w:rsidRDefault="00000000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Члени комісії :</w:t>
      </w:r>
    </w:p>
    <w:p w14:paraId="413D2703" w14:textId="77777777" w:rsidR="00BC6674" w:rsidRDefault="00000000">
      <w:pPr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Маруженко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Л.В. - начальник юридичного відділу ;</w:t>
      </w:r>
    </w:p>
    <w:p w14:paraId="620E790D" w14:textId="77777777" w:rsidR="00BC6674" w:rsidRDefault="00000000">
      <w:pPr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Мішура М.О. - директор КУ «ЦНСП» Боярської міської ради;</w:t>
      </w:r>
    </w:p>
    <w:p w14:paraId="6046D531" w14:textId="77777777" w:rsidR="00BC6674" w:rsidRDefault="00000000">
      <w:pPr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Хоменко Н.В. - заступник медичного директора зі стаціонарної допомоги КНП «ЛІЛ Боярської міської ради».</w:t>
      </w:r>
    </w:p>
    <w:p w14:paraId="186DA11B" w14:textId="77777777" w:rsidR="00BC6674" w:rsidRDefault="0000000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Алєксєєва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 - медичний директор КНП «ЦПМСД» Боярської міської ради.</w:t>
      </w:r>
    </w:p>
    <w:p w14:paraId="2891988A" w14:textId="77777777" w:rsidR="00BC6674" w:rsidRPr="006A2CBB" w:rsidRDefault="00BC667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495AFEF" w14:textId="77777777" w:rsidR="00BC66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heading=h.30j0zll" w:colFirst="0" w:colLast="0"/>
      <w:bookmarkEnd w:id="1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Керуючий справами                                                           Ганна САЛАМАТІНА</w:t>
      </w:r>
    </w:p>
    <w:p w14:paraId="2D8B60CE" w14:textId="77777777" w:rsidR="00BC6674" w:rsidRDefault="00BC6674">
      <w:pPr>
        <w:rPr>
          <w:rFonts w:ascii="Times New Roman" w:eastAsia="Times New Roman" w:hAnsi="Times New Roman" w:cs="Times New Roman"/>
        </w:rPr>
      </w:pPr>
    </w:p>
    <w:p w14:paraId="570D97C6" w14:textId="77777777" w:rsidR="00BC6674" w:rsidRDefault="00BC6674">
      <w:pPr>
        <w:rPr>
          <w:rFonts w:ascii="Times New Roman" w:eastAsia="Times New Roman" w:hAnsi="Times New Roman" w:cs="Times New Roman"/>
        </w:rPr>
      </w:pPr>
    </w:p>
    <w:p w14:paraId="3F847812" w14:textId="77777777" w:rsidR="00BC6674" w:rsidRDefault="00BC6674">
      <w:pPr>
        <w:rPr>
          <w:rFonts w:ascii="Times New Roman" w:eastAsia="Times New Roman" w:hAnsi="Times New Roman" w:cs="Times New Roman"/>
        </w:rPr>
      </w:pPr>
    </w:p>
    <w:p w14:paraId="57FF2F04" w14:textId="77777777" w:rsidR="00BC6674" w:rsidRDefault="00BC6674">
      <w:pPr>
        <w:rPr>
          <w:rFonts w:ascii="Times New Roman" w:eastAsia="Times New Roman" w:hAnsi="Times New Roman" w:cs="Times New Roman"/>
        </w:rPr>
      </w:pPr>
    </w:p>
    <w:sectPr w:rsidR="00BC6674">
      <w:pgSz w:w="11906" w:h="16838"/>
      <w:pgMar w:top="425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980A5DC-0F00-4F9F-991F-CEAADF932A93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CE9170B8-C674-4C08-9949-1226DD44CE33}"/>
    <w:embedBold r:id="rId3" w:fontKey="{B94D9DB1-723E-40C5-B82E-9D0C759458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  <w:embedBold r:id="rId4" w:fontKey="{E47D18DC-D0D5-4E17-9232-23F33883957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EFBE829-E451-4ABC-88F7-F07E3E4CB97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70179"/>
    <w:multiLevelType w:val="multilevel"/>
    <w:tmpl w:val="CD3ADF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F83E7A"/>
    <w:multiLevelType w:val="multilevel"/>
    <w:tmpl w:val="362A6CE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479803658">
    <w:abstractNumId w:val="0"/>
  </w:num>
  <w:num w:numId="2" w16cid:durableId="633099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674"/>
    <w:rsid w:val="00305937"/>
    <w:rsid w:val="006A2CBB"/>
    <w:rsid w:val="00B666A9"/>
    <w:rsid w:val="00BC6674"/>
    <w:rsid w:val="00C4351B"/>
    <w:rsid w:val="00C53624"/>
    <w:rsid w:val="00C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B5BE"/>
  <w15:docId w15:val="{DC427D35-7A79-46DE-B4A0-E9E6F994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 w:line="240" w:lineRule="auto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Bookman Old Style" w:eastAsia="Bookman Old Style" w:hAnsi="Bookman Old Style" w:cs="Bookman Old Styl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Mhhc6rVwoSrmeBiHdsuVANSGrQ==">CgMxLjAyDmgueDdtZjk4ZzRxZm5lMg5oLjZxdTdycWlsOG03ZTIOaC50bzFyNnZrbmw4NDkyDmguMjN1YnUwaXF3bXdqMg5oLm9nOWVhbTlseGZzNzIOaC41NGRkeDRsM2Q2eDAyCWguMWZvYjl0ZTIIaC5namRneHMyCWguM3pueXNoNzIJaC4yZXQ5MnAwMgloLjMwajB6bGw4AHIhMUVsX21oUzUtR29hVmNFX2JKalpCY3NYZUp1TzNlcDRZ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1826</Words>
  <Characters>1042</Characters>
  <Application>Microsoft Office Word</Application>
  <DocSecurity>0</DocSecurity>
  <Lines>8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Євгеній Лісовський</cp:lastModifiedBy>
  <cp:revision>4</cp:revision>
  <cp:lastPrinted>2026-08-20T09:54:00Z</cp:lastPrinted>
  <dcterms:created xsi:type="dcterms:W3CDTF">2026-08-07T05:41:00Z</dcterms:created>
  <dcterms:modified xsi:type="dcterms:W3CDTF">2026-08-20T09:56:00Z</dcterms:modified>
</cp:coreProperties>
</file>