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970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9705"/>
      </w:tblGrid>
      <w:tr w:rsidR="00876BD8" w:rsidRPr="00547EE8" w14:paraId="4A2C2E4F" w14:textId="77777777">
        <w:trPr>
          <w:trHeight w:val="3050"/>
        </w:trPr>
        <w:tc>
          <w:tcPr>
            <w:tcW w:w="9705" w:type="dxa"/>
            <w:shd w:val="clear" w:color="auto" w:fill="FFFFFF"/>
          </w:tcPr>
          <w:p w14:paraId="7507B2D6" w14:textId="77777777" w:rsidR="00876BD8" w:rsidRPr="00547EE8" w:rsidRDefault="0000000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EE8">
              <w:rPr>
                <w:noProof/>
                <w:sz w:val="26"/>
                <w:szCs w:val="26"/>
              </w:rPr>
              <w:drawing>
                <wp:inline distT="0" distB="0" distL="0" distR="0" wp14:anchorId="2B122C13" wp14:editId="7331ADB1">
                  <wp:extent cx="447675" cy="6000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364B08E" w14:textId="77777777" w:rsidR="00876BD8" w:rsidRPr="00547EE8" w:rsidRDefault="0000000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7E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УКРАЇНА</w:t>
            </w:r>
          </w:p>
          <w:p w14:paraId="08D61852" w14:textId="77777777" w:rsidR="00876BD8" w:rsidRPr="00547EE8" w:rsidRDefault="0000000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7E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БОЯРСЬКА МІСЬКА РАДА</w:t>
            </w:r>
          </w:p>
          <w:p w14:paraId="186FC860" w14:textId="77777777" w:rsidR="00876BD8" w:rsidRPr="00547EE8" w:rsidRDefault="0000000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7E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КИЇВСЬКОЇ ОБЛАСТІ</w:t>
            </w:r>
          </w:p>
          <w:p w14:paraId="1366C266" w14:textId="77777777" w:rsidR="00876BD8" w:rsidRPr="00547EE8" w:rsidRDefault="00876BD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608C9A1" w14:textId="77777777" w:rsidR="00876BD8" w:rsidRPr="00547EE8" w:rsidRDefault="0000000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7E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РОЗПОРЯДЖЕННЯ</w:t>
            </w:r>
          </w:p>
        </w:tc>
      </w:tr>
      <w:tr w:rsidR="00876BD8" w:rsidRPr="00547EE8" w14:paraId="48082304" w14:textId="77777777">
        <w:trPr>
          <w:trHeight w:val="80"/>
        </w:trPr>
        <w:tc>
          <w:tcPr>
            <w:tcW w:w="9705" w:type="dxa"/>
            <w:shd w:val="clear" w:color="auto" w:fill="FFFFFF"/>
          </w:tcPr>
          <w:p w14:paraId="1BF95A41" w14:textId="77777777" w:rsidR="00876BD8" w:rsidRPr="00547EE8" w:rsidRDefault="00876BD8">
            <w:pPr>
              <w:widowControl w:val="0"/>
              <w:spacing w:after="0" w:line="256" w:lineRule="auto"/>
              <w:rPr>
                <w:sz w:val="26"/>
                <w:szCs w:val="26"/>
              </w:rPr>
            </w:pPr>
          </w:p>
        </w:tc>
      </w:tr>
    </w:tbl>
    <w:tbl>
      <w:tblPr>
        <w:tblStyle w:val="af2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09"/>
        <w:gridCol w:w="3505"/>
      </w:tblGrid>
      <w:tr w:rsidR="00876BD8" w:rsidRPr="00547EE8" w14:paraId="6EE51263" w14:textId="77777777">
        <w:tc>
          <w:tcPr>
            <w:tcW w:w="3209" w:type="dxa"/>
          </w:tcPr>
          <w:p w14:paraId="1902AB0B" w14:textId="4BD27389" w:rsidR="00876BD8" w:rsidRPr="00547EE8" w:rsidRDefault="005A7FAE">
            <w:pPr>
              <w:spacing w:after="0" w:line="240" w:lineRule="auto"/>
              <w:ind w:hanging="1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7EE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05</w:t>
            </w:r>
            <w:r w:rsidR="00447C2D" w:rsidRPr="00547EE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547EE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червня</w:t>
            </w:r>
            <w:r w:rsidR="00447C2D" w:rsidRPr="00547EE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447C2D" w:rsidRPr="00547E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202</w:t>
            </w:r>
            <w:r w:rsidRPr="00547E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6</w:t>
            </w:r>
            <w:r w:rsidR="00447C2D" w:rsidRPr="00547E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р</w:t>
            </w:r>
            <w:r w:rsidR="00447C2D" w:rsidRPr="00547EE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оку</w:t>
            </w:r>
          </w:p>
        </w:tc>
        <w:tc>
          <w:tcPr>
            <w:tcW w:w="3209" w:type="dxa"/>
          </w:tcPr>
          <w:p w14:paraId="166892D9" w14:textId="77777777" w:rsidR="00876BD8" w:rsidRPr="00547EE8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47E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 Боярка</w:t>
            </w:r>
          </w:p>
        </w:tc>
        <w:tc>
          <w:tcPr>
            <w:tcW w:w="3505" w:type="dxa"/>
          </w:tcPr>
          <w:p w14:paraId="44D65E1B" w14:textId="04CCE012" w:rsidR="00876BD8" w:rsidRPr="00547EE8" w:rsidRDefault="00000000">
            <w:pPr>
              <w:spacing w:after="0" w:line="240" w:lineRule="auto"/>
              <w:ind w:right="596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547E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r w:rsidR="00895628" w:rsidRPr="00547E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02-03/100</w:t>
            </w:r>
          </w:p>
        </w:tc>
      </w:tr>
    </w:tbl>
    <w:p w14:paraId="64FF6556" w14:textId="77777777" w:rsidR="00876BD8" w:rsidRPr="00547EE8" w:rsidRDefault="00876B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14:paraId="7D4E526D" w14:textId="3E041D2D" w:rsidR="00876BD8" w:rsidRPr="00547EE8" w:rsidRDefault="00000000">
      <w:pPr>
        <w:spacing w:after="0" w:line="240" w:lineRule="auto"/>
        <w:ind w:right="3827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547EE8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/>
        </w:rPr>
        <w:t xml:space="preserve">Про </w:t>
      </w:r>
      <w:r w:rsidR="009D0110" w:rsidRPr="00547EE8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уповноваженого з питань </w:t>
      </w:r>
      <w:proofErr w:type="spellStart"/>
      <w:r w:rsidR="009D0110" w:rsidRPr="00547EE8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безбар’єрності</w:t>
      </w:r>
      <w:proofErr w:type="spellEnd"/>
    </w:p>
    <w:p w14:paraId="40BD2B57" w14:textId="77777777" w:rsidR="00876BD8" w:rsidRPr="00547EE8" w:rsidRDefault="00876BD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527768BE" w14:textId="09DD2EA1" w:rsidR="009D0110" w:rsidRPr="00547EE8" w:rsidRDefault="00000000" w:rsidP="009D0110">
      <w:pPr>
        <w:pStyle w:val="af5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Керуючись ст. 42 Закону України «Про місцеве самоврядування в Україні», </w:t>
      </w:r>
      <w:hyperlink r:id="rId7" w:anchor="Text" w:tgtFrame="_blank" w:history="1"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>Конвенці</w:t>
        </w:r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>єю</w:t>
        </w:r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 xml:space="preserve"> ООН про права осіб з</w:t>
        </w:r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 xml:space="preserve"> </w:t>
        </w:r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>інвалідністю</w:t>
        </w:r>
      </w:hyperlink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</w:t>
      </w:r>
      <w:hyperlink r:id="rId8" w:tgtFrame="_blank" w:history="1"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>Указ</w:t>
        </w:r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>ом</w:t>
        </w:r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 xml:space="preserve"> Президента України «Про забезпечення створення </w:t>
        </w:r>
        <w:proofErr w:type="spellStart"/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>безбар’єрного</w:t>
        </w:r>
        <w:proofErr w:type="spellEnd"/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 xml:space="preserve"> простору в Україні»</w:t>
        </w:r>
      </w:hyperlink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</w:t>
      </w:r>
      <w:hyperlink r:id="rId9" w:anchor="Text" w:tgtFrame="_blank" w:history="1"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 xml:space="preserve">Розпорядження Кабінету Міністрів «Про затвердження складу міжвідомчої робочої групи з питань розроблення проекту Національної стратегії із створення </w:t>
        </w:r>
        <w:proofErr w:type="spellStart"/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>безбар’єрного</w:t>
        </w:r>
        <w:proofErr w:type="spellEnd"/>
        <w:r w:rsidR="009D0110" w:rsidRPr="00547EE8">
          <w:rPr>
            <w:rStyle w:val="af7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val="uk-UA"/>
          </w:rPr>
          <w:t xml:space="preserve"> простору в Україні»</w:t>
        </w:r>
      </w:hyperlink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на виконання </w:t>
      </w:r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>доручення Київської обласної державної адміністрації (Київської обласної військової адміністрації) (</w:t>
      </w:r>
      <w:proofErr w:type="spellStart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>вх</w:t>
      </w:r>
      <w:proofErr w:type="spellEnd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. від 02.04.2026 </w:t>
      </w:r>
      <w:r w:rsidR="006B63D7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>№</w:t>
      </w:r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12478/01/2026) до листа Міністерства розвитку громад та територій України від 02.04.2026  </w:t>
      </w:r>
      <w:r w:rsidR="00547EE8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>№</w:t>
      </w:r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5173/30/14-26  про  виконання  пункту 9 Протоколу засідання Ради </w:t>
      </w:r>
      <w:proofErr w:type="spellStart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>безбар’єрності</w:t>
      </w:r>
      <w:proofErr w:type="spellEnd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з питань  проведення  всеукраїнської  кампанії  «</w:t>
      </w:r>
      <w:proofErr w:type="spellStart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>Безбар’єрність</w:t>
      </w:r>
      <w:proofErr w:type="spellEnd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–  це коли можеш» від 26.02.2026 року</w:t>
      </w:r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>, з</w:t>
      </w:r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метою ефективної реалізації державної політики </w:t>
      </w:r>
      <w:proofErr w:type="spellStart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>безбар’єрності</w:t>
      </w:r>
      <w:proofErr w:type="spellEnd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та </w:t>
      </w:r>
      <w:proofErr w:type="spellStart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>міжсекторальної</w:t>
      </w:r>
      <w:proofErr w:type="spellEnd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координації виконання заходів по усім напрямках </w:t>
      </w:r>
      <w:proofErr w:type="spellStart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>безбар’єрності</w:t>
      </w:r>
      <w:proofErr w:type="spellEnd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, визначених Національною стратегією із створення </w:t>
      </w:r>
      <w:proofErr w:type="spellStart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>безбар’єрного</w:t>
      </w:r>
      <w:proofErr w:type="spellEnd"/>
      <w:r w:rsidR="009D0110"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простору в Україні на період до 2030 року, на рівні територіальних громад </w:t>
      </w:r>
    </w:p>
    <w:p w14:paraId="0C1B0DA8" w14:textId="765E3067" w:rsidR="009D0110" w:rsidRPr="00547EE8" w:rsidRDefault="009D0110" w:rsidP="00401846">
      <w:pPr>
        <w:pStyle w:val="af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</w:pPr>
      <w:r w:rsidRPr="00547EE8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Визначити </w:t>
      </w:r>
      <w:bookmarkStart w:id="0" w:name="_Hlk231567267"/>
      <w:r w:rsidRP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заступника міського голови з питань діяльності виконавчих органів Боярської міської ради Натал</w:t>
      </w:r>
      <w:r w:rsid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і</w:t>
      </w:r>
      <w:r w:rsidRP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ю УЛЬЯНОВУ</w:t>
      </w:r>
      <w:bookmarkEnd w:id="0"/>
      <w:r w:rsidRP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- </w:t>
      </w:r>
      <w:bookmarkStart w:id="1" w:name="_Hlk231567285"/>
      <w:r w:rsidRPr="00547E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Уповноважен</w:t>
      </w:r>
      <w:r w:rsidRPr="00547E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ою</w:t>
      </w:r>
      <w:r w:rsidRPr="00547E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з питань </w:t>
      </w:r>
      <w:proofErr w:type="spellStart"/>
      <w:r w:rsidRPr="00547E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>безбар’єрності</w:t>
      </w:r>
      <w:proofErr w:type="spellEnd"/>
      <w:r w:rsidRPr="00547E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  <w:t xml:space="preserve"> </w:t>
      </w:r>
    </w:p>
    <w:bookmarkEnd w:id="1"/>
    <w:p w14:paraId="35ABFC8E" w14:textId="7625CAC7" w:rsidR="009D0110" w:rsidRPr="00547EE8" w:rsidRDefault="009D0110" w:rsidP="00401846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/>
        </w:rPr>
      </w:pPr>
      <w:r w:rsidRP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Керуючий справами виконавчого комітету Боярської міської Ганні САЛАМАТІНІЙ </w:t>
      </w:r>
      <w:proofErr w:type="spellStart"/>
      <w:r w:rsidRP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внести</w:t>
      </w:r>
      <w:proofErr w:type="spellEnd"/>
      <w:r w:rsidRP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зміни до розподілу </w:t>
      </w:r>
      <w:r w:rsidR="005A7FAE" w:rsidRPr="00547EE8">
        <w:rPr>
          <w:rFonts w:ascii="Times New Roman" w:hAnsi="Times New Roman"/>
          <w:bCs/>
          <w:sz w:val="26"/>
          <w:szCs w:val="26"/>
          <w:lang w:val="uk-UA"/>
        </w:rPr>
        <w:t xml:space="preserve">функціональних обов’язків між міським головою, секретарем ради, першим заступником міського голови, заступниками міського голови, керуючим справами виконавчого комітету, закріпивши напрямок </w:t>
      </w:r>
      <w:proofErr w:type="spellStart"/>
      <w:r w:rsidR="005A7FAE" w:rsidRP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безбар’єрності</w:t>
      </w:r>
      <w:proofErr w:type="spellEnd"/>
      <w:r w:rsidR="005A7FAE" w:rsidRP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за заступником міського голови Натал</w:t>
      </w:r>
      <w:r w:rsid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і</w:t>
      </w:r>
      <w:r w:rsidR="005A7FAE" w:rsidRP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єю УЛЬЯНОВОЮ</w:t>
      </w:r>
    </w:p>
    <w:p w14:paraId="101FD1C8" w14:textId="36BB058C" w:rsidR="00401846" w:rsidRPr="00547EE8" w:rsidRDefault="00401846" w:rsidP="00401846">
      <w:pPr>
        <w:pStyle w:val="a8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Контроль за виконання розпорядження </w:t>
      </w:r>
      <w:r w:rsidR="005A7FAE" w:rsidRPr="00547EE8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залишаю за собою.</w:t>
      </w:r>
    </w:p>
    <w:p w14:paraId="502A47D1" w14:textId="77777777" w:rsidR="005A7FAE" w:rsidRDefault="005A7FA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7C122F76" w14:textId="77777777" w:rsidR="005900B1" w:rsidRDefault="005900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69969064" w14:textId="77777777" w:rsidR="005900B1" w:rsidRDefault="005900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16AEA375" w14:textId="77777777" w:rsidR="005900B1" w:rsidRPr="00547EE8" w:rsidRDefault="005900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14:paraId="1C7D7AC9" w14:textId="77777777" w:rsidR="00876BD8" w:rsidRDefault="0000000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/>
        </w:rPr>
      </w:pPr>
      <w:r w:rsidRPr="00547E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Міськ</w:t>
      </w:r>
      <w:r w:rsidRPr="00547EE8">
        <w:rPr>
          <w:rFonts w:ascii="Times New Roman" w:eastAsia="Times New Roman" w:hAnsi="Times New Roman" w:cs="Times New Roman"/>
          <w:b/>
          <w:sz w:val="26"/>
          <w:szCs w:val="26"/>
        </w:rPr>
        <w:t>ий</w:t>
      </w:r>
      <w:r w:rsidRPr="00547E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голов</w:t>
      </w:r>
      <w:r w:rsidRPr="00547EE8">
        <w:rPr>
          <w:rFonts w:ascii="Times New Roman" w:eastAsia="Times New Roman" w:hAnsi="Times New Roman" w:cs="Times New Roman"/>
          <w:b/>
          <w:sz w:val="26"/>
          <w:szCs w:val="26"/>
        </w:rPr>
        <w:t>а</w:t>
      </w:r>
      <w:r w:rsidRPr="00547EE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547EE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547EE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547EE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547EE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547EE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547EE8">
        <w:rPr>
          <w:rFonts w:ascii="Times New Roman" w:eastAsia="Times New Roman" w:hAnsi="Times New Roman" w:cs="Times New Roman"/>
          <w:b/>
          <w:sz w:val="26"/>
          <w:szCs w:val="26"/>
        </w:rPr>
        <w:tab/>
        <w:t>Олександр</w:t>
      </w:r>
      <w:r w:rsidRPr="00547EE8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ЗАРУБІН</w:t>
      </w:r>
    </w:p>
    <w:p w14:paraId="2AE64D84" w14:textId="77777777" w:rsidR="00547EE8" w:rsidRDefault="00547E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/>
        </w:rPr>
      </w:pPr>
    </w:p>
    <w:p w14:paraId="76F60B26" w14:textId="77777777" w:rsidR="00547EE8" w:rsidRPr="00547EE8" w:rsidRDefault="00547E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/>
        </w:rPr>
      </w:pPr>
    </w:p>
    <w:p w14:paraId="7AC957E0" w14:textId="77777777" w:rsidR="00876BD8" w:rsidRPr="00547EE8" w:rsidRDefault="00876BD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5BDE1056" w14:textId="77777777" w:rsidR="00401846" w:rsidRDefault="00401846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48AACFEA" w14:textId="77777777" w:rsidR="00401846" w:rsidRDefault="00401846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7C82C247" w14:textId="77777777" w:rsidR="00401846" w:rsidRDefault="00401846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37999067" w14:textId="77777777" w:rsidR="00327223" w:rsidRDefault="00327223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7B9DF6E2" w14:textId="77777777" w:rsidR="00401846" w:rsidRDefault="00401846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299198AC" w14:textId="77777777" w:rsidR="00401846" w:rsidRDefault="00401846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val="uk-UA"/>
        </w:rPr>
      </w:pPr>
    </w:p>
    <w:p w14:paraId="4E67F816" w14:textId="77777777" w:rsidR="00401846" w:rsidRPr="00547EE8" w:rsidRDefault="00401846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6894E074" w14:textId="77777777" w:rsidR="00876BD8" w:rsidRPr="00547EE8" w:rsidRDefault="00000000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7EE8">
        <w:rPr>
          <w:rFonts w:ascii="Times New Roman" w:eastAsia="Times New Roman" w:hAnsi="Times New Roman" w:cs="Times New Roman"/>
          <w:b/>
          <w:sz w:val="26"/>
          <w:szCs w:val="26"/>
        </w:rPr>
        <w:t>Підготував:</w:t>
      </w:r>
    </w:p>
    <w:p w14:paraId="3273BE4C" w14:textId="77777777" w:rsidR="00876BD8" w:rsidRPr="00547EE8" w:rsidRDefault="00876BD8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f3"/>
        <w:tblW w:w="9771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6"/>
        <w:gridCol w:w="4815"/>
      </w:tblGrid>
      <w:tr w:rsidR="00876BD8" w:rsidRPr="00547EE8" w14:paraId="3519F29E" w14:textId="77777777">
        <w:tc>
          <w:tcPr>
            <w:tcW w:w="4956" w:type="dxa"/>
          </w:tcPr>
          <w:p w14:paraId="1D5842A0" w14:textId="77777777" w:rsidR="00876BD8" w:rsidRPr="00547EE8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7EE8">
              <w:rPr>
                <w:rFonts w:ascii="Times New Roman" w:eastAsia="Times New Roman" w:hAnsi="Times New Roman" w:cs="Times New Roman"/>
                <w:sz w:val="26"/>
                <w:szCs w:val="26"/>
              </w:rPr>
              <w:t>Керуюча справами</w:t>
            </w:r>
          </w:p>
          <w:p w14:paraId="5E00C5DF" w14:textId="77777777" w:rsidR="00876BD8" w:rsidRPr="00547EE8" w:rsidRDefault="00876BD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15" w:type="dxa"/>
          </w:tcPr>
          <w:p w14:paraId="5EB3DC5E" w14:textId="77777777" w:rsidR="00876BD8" w:rsidRPr="00547EE8" w:rsidRDefault="00000000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7E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Ганна САЛАМАТІНА</w:t>
            </w:r>
          </w:p>
        </w:tc>
      </w:tr>
    </w:tbl>
    <w:p w14:paraId="485FFA80" w14:textId="77777777" w:rsidR="00876BD8" w:rsidRPr="00547EE8" w:rsidRDefault="00876BD8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519CCC7" w14:textId="77777777" w:rsidR="00876BD8" w:rsidRPr="00547EE8" w:rsidRDefault="00000000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547EE8">
        <w:rPr>
          <w:rFonts w:ascii="Times New Roman" w:eastAsia="Times New Roman" w:hAnsi="Times New Roman" w:cs="Times New Roman"/>
          <w:b/>
          <w:sz w:val="26"/>
          <w:szCs w:val="26"/>
        </w:rPr>
        <w:t>Погоджено:</w:t>
      </w:r>
    </w:p>
    <w:p w14:paraId="0080FEF1" w14:textId="77777777" w:rsidR="005A7FAE" w:rsidRPr="00547EE8" w:rsidRDefault="005A7FAE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f4"/>
        <w:tblW w:w="9771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6"/>
        <w:gridCol w:w="4815"/>
      </w:tblGrid>
      <w:tr w:rsidR="006B6AC3" w:rsidRPr="00547EE8" w14:paraId="2CDA56E8" w14:textId="77777777" w:rsidTr="00B159EB">
        <w:trPr>
          <w:trHeight w:val="1390"/>
        </w:trPr>
        <w:tc>
          <w:tcPr>
            <w:tcW w:w="4956" w:type="dxa"/>
          </w:tcPr>
          <w:p w14:paraId="3885A4AF" w14:textId="7A932DA5" w:rsidR="006B6AC3" w:rsidRPr="00547EE8" w:rsidRDefault="006B6AC3" w:rsidP="006B6AC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47EE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Начальник </w:t>
            </w:r>
            <w:r w:rsidR="005A7FAE" w:rsidRPr="00547EE8">
              <w:rPr>
                <w:rFonts w:ascii="Times New Roman" w:hAnsi="Times New Roman"/>
                <w:sz w:val="26"/>
                <w:szCs w:val="26"/>
                <w:lang w:val="uk-UA"/>
              </w:rPr>
              <w:t>в</w:t>
            </w:r>
            <w:r w:rsidR="005A7FAE" w:rsidRPr="00547EE8">
              <w:rPr>
                <w:rFonts w:ascii="Times New Roman" w:hAnsi="Times New Roman"/>
                <w:sz w:val="26"/>
                <w:szCs w:val="26"/>
                <w:lang w:val="uk-UA"/>
              </w:rPr>
              <w:t>ідділ</w:t>
            </w:r>
            <w:r w:rsidR="005A7FAE" w:rsidRPr="00547EE8">
              <w:rPr>
                <w:rFonts w:ascii="Times New Roman" w:hAnsi="Times New Roman"/>
                <w:sz w:val="26"/>
                <w:szCs w:val="26"/>
                <w:lang w:val="uk-UA"/>
              </w:rPr>
              <w:t>у</w:t>
            </w:r>
            <w:r w:rsidR="005A7FAE" w:rsidRPr="00547EE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містобудування та архітектури</w:t>
            </w:r>
          </w:p>
        </w:tc>
        <w:tc>
          <w:tcPr>
            <w:tcW w:w="4815" w:type="dxa"/>
          </w:tcPr>
          <w:p w14:paraId="7A0BAC35" w14:textId="4500ACD0" w:rsidR="006B6AC3" w:rsidRPr="00547EE8" w:rsidRDefault="005A7FAE" w:rsidP="006B6AC3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47E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Андрій РОМАНЮК</w:t>
            </w:r>
          </w:p>
        </w:tc>
      </w:tr>
      <w:tr w:rsidR="00547EE8" w:rsidRPr="00547EE8" w14:paraId="26D1811E" w14:textId="77777777" w:rsidTr="00B159EB">
        <w:trPr>
          <w:trHeight w:val="1390"/>
        </w:trPr>
        <w:tc>
          <w:tcPr>
            <w:tcW w:w="4956" w:type="dxa"/>
          </w:tcPr>
          <w:p w14:paraId="662F786F" w14:textId="25D6F5F0" w:rsidR="00547EE8" w:rsidRPr="005900B1" w:rsidRDefault="00547EE8" w:rsidP="006B6AC3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5900B1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Управління розвитку інфраструктури та житлово-комунального господарства</w:t>
            </w:r>
          </w:p>
        </w:tc>
        <w:tc>
          <w:tcPr>
            <w:tcW w:w="4815" w:type="dxa"/>
          </w:tcPr>
          <w:p w14:paraId="462C2698" w14:textId="4919A095" w:rsidR="00547EE8" w:rsidRPr="00547EE8" w:rsidRDefault="005900B1" w:rsidP="006B6AC3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Марина САВЧУК</w:t>
            </w:r>
          </w:p>
        </w:tc>
      </w:tr>
      <w:tr w:rsidR="00547EE8" w:rsidRPr="00547EE8" w14:paraId="4F74725D" w14:textId="77777777" w:rsidTr="00B159EB">
        <w:trPr>
          <w:trHeight w:val="1390"/>
        </w:trPr>
        <w:tc>
          <w:tcPr>
            <w:tcW w:w="4956" w:type="dxa"/>
          </w:tcPr>
          <w:p w14:paraId="5536EB61" w14:textId="0AF073AC" w:rsidR="00547EE8" w:rsidRPr="00547EE8" w:rsidRDefault="00547EE8" w:rsidP="006B6AC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Начальник Управління капітального будівництва </w:t>
            </w:r>
          </w:p>
        </w:tc>
        <w:tc>
          <w:tcPr>
            <w:tcW w:w="4815" w:type="dxa"/>
          </w:tcPr>
          <w:p w14:paraId="36F0D051" w14:textId="7E7FB321" w:rsidR="00547EE8" w:rsidRPr="00547EE8" w:rsidRDefault="00547EE8" w:rsidP="00547E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 xml:space="preserve">                           Олександр ГОРБАЧОВ</w:t>
            </w:r>
          </w:p>
        </w:tc>
      </w:tr>
      <w:tr w:rsidR="00547EE8" w:rsidRPr="00547EE8" w14:paraId="517539F4" w14:textId="77777777" w:rsidTr="00B159EB">
        <w:trPr>
          <w:trHeight w:val="1390"/>
        </w:trPr>
        <w:tc>
          <w:tcPr>
            <w:tcW w:w="4956" w:type="dxa"/>
          </w:tcPr>
          <w:p w14:paraId="7AB307BC" w14:textId="74D11D23" w:rsidR="00547EE8" w:rsidRDefault="00547EE8" w:rsidP="006B6AC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Начальник Управління культури, молоді та спорту</w:t>
            </w:r>
          </w:p>
        </w:tc>
        <w:tc>
          <w:tcPr>
            <w:tcW w:w="4815" w:type="dxa"/>
          </w:tcPr>
          <w:p w14:paraId="413CB840" w14:textId="04268A64" w:rsidR="00547EE8" w:rsidRDefault="00547EE8" w:rsidP="00547EE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 xml:space="preserve">                           Вікторія КАБАНЦОВА</w:t>
            </w:r>
          </w:p>
        </w:tc>
      </w:tr>
      <w:tr w:rsidR="005900B1" w:rsidRPr="00547EE8" w14:paraId="36E803B5" w14:textId="77777777" w:rsidTr="00B159EB">
        <w:trPr>
          <w:trHeight w:val="1390"/>
        </w:trPr>
        <w:tc>
          <w:tcPr>
            <w:tcW w:w="4956" w:type="dxa"/>
          </w:tcPr>
          <w:p w14:paraId="6860ABB0" w14:textId="7C885D1D" w:rsidR="005900B1" w:rsidRDefault="005900B1" w:rsidP="006B6AC3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Начальник Управління освіти</w:t>
            </w:r>
          </w:p>
        </w:tc>
        <w:tc>
          <w:tcPr>
            <w:tcW w:w="4815" w:type="dxa"/>
          </w:tcPr>
          <w:p w14:paraId="5FA7795E" w14:textId="7698ADA0" w:rsidR="005900B1" w:rsidRDefault="005900B1" w:rsidP="00547EE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 xml:space="preserve">                            Валерій ШУЛЬГА</w:t>
            </w:r>
          </w:p>
        </w:tc>
      </w:tr>
      <w:tr w:rsidR="00876BD8" w:rsidRPr="00547EE8" w14:paraId="5BF1F1F4" w14:textId="77777777" w:rsidTr="00B159EB">
        <w:trPr>
          <w:trHeight w:val="1390"/>
        </w:trPr>
        <w:tc>
          <w:tcPr>
            <w:tcW w:w="4956" w:type="dxa"/>
          </w:tcPr>
          <w:p w14:paraId="0077ADA3" w14:textId="6E59E64B" w:rsidR="00876BD8" w:rsidRPr="00547EE8" w:rsidRDefault="005900B1" w:rsidP="006B6AC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Валерій </w:t>
            </w:r>
            <w:r w:rsidR="00000000" w:rsidRPr="00547EE8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юридичного відділу</w:t>
            </w:r>
          </w:p>
        </w:tc>
        <w:tc>
          <w:tcPr>
            <w:tcW w:w="4815" w:type="dxa"/>
          </w:tcPr>
          <w:p w14:paraId="0A4CEE88" w14:textId="77777777" w:rsidR="00876BD8" w:rsidRPr="00547EE8" w:rsidRDefault="00000000" w:rsidP="006B6AC3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7EE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Леся МАРУЖЕНКО</w:t>
            </w:r>
          </w:p>
          <w:p w14:paraId="51AFAFA3" w14:textId="77777777" w:rsidR="00876BD8" w:rsidRPr="00547EE8" w:rsidRDefault="00876BD8" w:rsidP="006B6AC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B6AC3" w:rsidRPr="00547EE8" w14:paraId="56A534A7" w14:textId="77777777" w:rsidTr="00B159EB">
        <w:trPr>
          <w:trHeight w:val="1390"/>
        </w:trPr>
        <w:tc>
          <w:tcPr>
            <w:tcW w:w="4956" w:type="dxa"/>
          </w:tcPr>
          <w:p w14:paraId="0AC11A58" w14:textId="77777777" w:rsidR="005A7FAE" w:rsidRPr="00547EE8" w:rsidRDefault="005A7FAE" w:rsidP="006B6AC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547E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Ознайомлена:</w:t>
            </w:r>
          </w:p>
          <w:p w14:paraId="2B71B712" w14:textId="2CC09372" w:rsidR="006B6AC3" w:rsidRPr="00547EE8" w:rsidRDefault="005A7FAE" w:rsidP="006B6AC3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547EE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Заступник міського голови </w:t>
            </w:r>
          </w:p>
        </w:tc>
        <w:tc>
          <w:tcPr>
            <w:tcW w:w="4815" w:type="dxa"/>
          </w:tcPr>
          <w:p w14:paraId="612E042D" w14:textId="77777777" w:rsidR="006B6AC3" w:rsidRPr="00547EE8" w:rsidRDefault="006B6AC3" w:rsidP="006B6AC3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14:paraId="4488FED6" w14:textId="42D8A925" w:rsidR="005A7FAE" w:rsidRPr="00547EE8" w:rsidRDefault="005A7FAE" w:rsidP="005A7FAE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547EE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ab/>
            </w:r>
            <w:proofErr w:type="spellStart"/>
            <w:r w:rsidRPr="00547E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>Наталья</w:t>
            </w:r>
            <w:proofErr w:type="spellEnd"/>
            <w:r w:rsidRPr="00547EE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УЛЬЯНОВА</w:t>
            </w:r>
          </w:p>
        </w:tc>
      </w:tr>
      <w:tr w:rsidR="00876BD8" w:rsidRPr="00547EE8" w14:paraId="5AAF54E9" w14:textId="77777777" w:rsidTr="00B159EB">
        <w:trPr>
          <w:trHeight w:val="1390"/>
        </w:trPr>
        <w:tc>
          <w:tcPr>
            <w:tcW w:w="4956" w:type="dxa"/>
          </w:tcPr>
          <w:p w14:paraId="74E50AFC" w14:textId="24DA426B" w:rsidR="00876BD8" w:rsidRPr="00547EE8" w:rsidRDefault="00876BD8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815" w:type="dxa"/>
          </w:tcPr>
          <w:p w14:paraId="11E35E8F" w14:textId="7AA8C18B" w:rsidR="00876BD8" w:rsidRPr="00547EE8" w:rsidRDefault="00876BD8">
            <w:pPr>
              <w:spacing w:line="276" w:lineRule="auto"/>
              <w:ind w:firstLine="1176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3461E81B" w14:textId="77777777" w:rsidR="00876BD8" w:rsidRDefault="00876BD8" w:rsidP="005900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sectPr w:rsidR="00876BD8" w:rsidSect="00547EE8">
      <w:pgSz w:w="11906" w:h="16838"/>
      <w:pgMar w:top="850" w:right="850" w:bottom="28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959AB"/>
    <w:multiLevelType w:val="hybridMultilevel"/>
    <w:tmpl w:val="DCB6B060"/>
    <w:lvl w:ilvl="0" w:tplc="C982307E"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" w15:restartNumberingAfterBreak="0">
    <w:nsid w:val="59781549"/>
    <w:multiLevelType w:val="hybridMultilevel"/>
    <w:tmpl w:val="189675BE"/>
    <w:lvl w:ilvl="0" w:tplc="874E1BC0">
      <w:start w:val="1"/>
      <w:numFmt w:val="decimal"/>
      <w:lvlText w:val="%1."/>
      <w:lvlJc w:val="left"/>
      <w:pPr>
        <w:ind w:left="1114" w:hanging="405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89093483">
    <w:abstractNumId w:val="1"/>
  </w:num>
  <w:num w:numId="2" w16cid:durableId="1770462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BD8"/>
    <w:rsid w:val="000011E3"/>
    <w:rsid w:val="00157A97"/>
    <w:rsid w:val="00295467"/>
    <w:rsid w:val="002B1A28"/>
    <w:rsid w:val="00327223"/>
    <w:rsid w:val="00360EA4"/>
    <w:rsid w:val="00401846"/>
    <w:rsid w:val="00447C2D"/>
    <w:rsid w:val="00547EE8"/>
    <w:rsid w:val="005900B1"/>
    <w:rsid w:val="005A7FAE"/>
    <w:rsid w:val="006446BC"/>
    <w:rsid w:val="006544E2"/>
    <w:rsid w:val="006B63D7"/>
    <w:rsid w:val="006B6AC3"/>
    <w:rsid w:val="00835CD5"/>
    <w:rsid w:val="00876BD8"/>
    <w:rsid w:val="00895628"/>
    <w:rsid w:val="008E32C7"/>
    <w:rsid w:val="009D0110"/>
    <w:rsid w:val="00B159EB"/>
    <w:rsid w:val="00BA5308"/>
    <w:rsid w:val="00C421E1"/>
    <w:rsid w:val="00C7388B"/>
    <w:rsid w:val="00EA516D"/>
    <w:rsid w:val="00F3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6A2A6"/>
  <w15:docId w15:val="{DE4B349F-9548-44E9-89A3-31504A0E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3B0741"/>
    <w:pPr>
      <w:spacing w:after="0" w:line="240" w:lineRule="auto"/>
    </w:pPr>
  </w:style>
  <w:style w:type="table" w:customStyle="1" w:styleId="10">
    <w:name w:val="Сетка таблицы1"/>
    <w:basedOn w:val="a1"/>
    <w:next w:val="a5"/>
    <w:uiPriority w:val="39"/>
    <w:rsid w:val="00161E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16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39"/>
    <w:rsid w:val="00161E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ий текст Знак"/>
    <w:link w:val="a7"/>
    <w:locked/>
    <w:rsid w:val="003B22AF"/>
    <w:rPr>
      <w:spacing w:val="1"/>
      <w:sz w:val="26"/>
      <w:szCs w:val="26"/>
      <w:shd w:val="clear" w:color="auto" w:fill="FFFFFF"/>
    </w:rPr>
  </w:style>
  <w:style w:type="paragraph" w:styleId="a7">
    <w:name w:val="Body Text"/>
    <w:link w:val="a6"/>
    <w:rsid w:val="003B22AF"/>
    <w:pPr>
      <w:widowControl w:val="0"/>
      <w:shd w:val="clear" w:color="auto" w:fill="FFFFFF"/>
      <w:spacing w:before="480" w:after="900" w:line="240" w:lineRule="atLeast"/>
      <w:ind w:left="3540"/>
      <w:jc w:val="both"/>
    </w:pPr>
    <w:rPr>
      <w:spacing w:val="1"/>
      <w:sz w:val="26"/>
      <w:szCs w:val="26"/>
      <w:shd w:val="clear" w:color="auto" w:fill="FFFFFF"/>
    </w:rPr>
  </w:style>
  <w:style w:type="character" w:customStyle="1" w:styleId="11">
    <w:name w:val="Основной текст Знак1"/>
    <w:basedOn w:val="a0"/>
    <w:uiPriority w:val="99"/>
    <w:semiHidden/>
    <w:rsid w:val="003B22AF"/>
  </w:style>
  <w:style w:type="paragraph" w:styleId="a8">
    <w:name w:val="List Paragraph"/>
    <w:uiPriority w:val="34"/>
    <w:qFormat/>
    <w:rsid w:val="00E2017A"/>
    <w:pPr>
      <w:ind w:left="720"/>
      <w:contextualSpacing/>
    </w:pPr>
  </w:style>
  <w:style w:type="paragraph" w:styleId="a9">
    <w:name w:val="Balloon Text"/>
    <w:link w:val="aa"/>
    <w:uiPriority w:val="99"/>
    <w:semiHidden/>
    <w:unhideWhenUsed/>
    <w:rsid w:val="00BD0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D0528"/>
    <w:rPr>
      <w:rFonts w:ascii="Segoe UI" w:hAnsi="Segoe UI" w:cs="Segoe UI"/>
      <w:sz w:val="18"/>
      <w:szCs w:val="18"/>
    </w:r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5">
    <w:name w:val="Body Text Indent"/>
    <w:basedOn w:val="a"/>
    <w:link w:val="af6"/>
    <w:uiPriority w:val="99"/>
    <w:unhideWhenUsed/>
    <w:rsid w:val="000011E3"/>
    <w:pPr>
      <w:spacing w:after="120"/>
      <w:ind w:left="283"/>
    </w:pPr>
  </w:style>
  <w:style w:type="character" w:customStyle="1" w:styleId="af6">
    <w:name w:val="Основний текст з відступом Знак"/>
    <w:basedOn w:val="a0"/>
    <w:link w:val="af5"/>
    <w:uiPriority w:val="99"/>
    <w:rsid w:val="000011E3"/>
  </w:style>
  <w:style w:type="character" w:styleId="af7">
    <w:name w:val="Hyperlink"/>
    <w:basedOn w:val="a0"/>
    <w:uiPriority w:val="99"/>
    <w:unhideWhenUsed/>
    <w:rsid w:val="009D0110"/>
    <w:rPr>
      <w:color w:val="0563C1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9D0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ident.gov.ua/documents/5332020-35809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995_g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34-2021-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oE9/55H0uM1Xp+KuywS6M031tw==">CgMxLjA4AHIhMV90N3RfaU5rTEZWQlhqTXgzVTVVUV9jWFdQeHdZcUNz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5518</TotalTime>
  <Pages>2</Pages>
  <Words>1719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Леся Маруженко</dc:creator>
  <cp:lastModifiedBy>Ганна Саламатіна</cp:lastModifiedBy>
  <cp:revision>9</cp:revision>
  <cp:lastPrinted>2026-06-05T12:48:00Z</cp:lastPrinted>
  <dcterms:created xsi:type="dcterms:W3CDTF">2025-05-30T11:22:00Z</dcterms:created>
  <dcterms:modified xsi:type="dcterms:W3CDTF">2026-06-09T05:34:00Z</dcterms:modified>
</cp:coreProperties>
</file>