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DF55FB" w:rsidRPr="00DF55FB" w:rsidTr="008B1D89">
        <w:trPr>
          <w:trHeight w:val="1065"/>
        </w:trPr>
        <w:tc>
          <w:tcPr>
            <w:tcW w:w="9671" w:type="dxa"/>
            <w:hideMark/>
          </w:tcPr>
          <w:p w:rsidR="005B632B" w:rsidRPr="00DF55FB" w:rsidRDefault="005B632B" w:rsidP="00061CC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5FB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426720" cy="640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5FB" w:rsidRPr="00DF55FB" w:rsidTr="008B1D89">
        <w:trPr>
          <w:trHeight w:val="1260"/>
        </w:trPr>
        <w:tc>
          <w:tcPr>
            <w:tcW w:w="9671" w:type="dxa"/>
            <w:hideMark/>
          </w:tcPr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</w:rPr>
              <w:t>БОЯРСЬКА МІСЬКА РАДА</w:t>
            </w:r>
          </w:p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>ІІ</w:t>
            </w:r>
            <w:r w:rsidRPr="0070146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 xml:space="preserve"> СКЛИКАННЯ</w:t>
            </w:r>
          </w:p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</w:rPr>
              <w:t xml:space="preserve">чергова </w:t>
            </w:r>
            <w:r w:rsidR="008946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87 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>сесія</w:t>
            </w:r>
          </w:p>
          <w:p w:rsidR="005B632B" w:rsidRPr="00985071" w:rsidRDefault="008946A0" w:rsidP="00061CCB">
            <w:pPr>
              <w:pStyle w:val="a6"/>
              <w:ind w:left="57"/>
              <w:jc w:val="right"/>
              <w:rPr>
                <w:rFonts w:ascii="Times New Roman" w:hAnsi="Times New Roman"/>
                <w:b w:val="0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FFFFFF" w:themeColor="background1"/>
                <w:sz w:val="28"/>
                <w:szCs w:val="28"/>
                <w:lang w:val="en-US"/>
              </w:rPr>
              <w:t>//</w:t>
            </w:r>
            <w:r w:rsidR="005B632B" w:rsidRPr="00985071">
              <w:rPr>
                <w:rFonts w:ascii="Times New Roman" w:hAnsi="Times New Roman"/>
                <w:b w:val="0"/>
                <w:color w:val="FFFFFF" w:themeColor="background1"/>
                <w:sz w:val="28"/>
                <w:szCs w:val="28"/>
              </w:rPr>
              <w:t xml:space="preserve">ПРОЄКТ                                                                                </w:t>
            </w:r>
          </w:p>
          <w:p w:rsidR="005B632B" w:rsidRPr="008946A0" w:rsidRDefault="005B632B" w:rsidP="00061CCB">
            <w:pPr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</w:pPr>
            <w:r w:rsidRPr="00DF55FB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РІШЕННЯ № </w:t>
            </w:r>
            <w:r w:rsidR="00894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87</w:t>
            </w:r>
            <w:r w:rsidR="00894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/4690</w:t>
            </w:r>
          </w:p>
          <w:p w:rsidR="001C117E" w:rsidRPr="00DF55FB" w:rsidRDefault="001C117E" w:rsidP="00061CCB">
            <w:pPr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F55FB" w:rsidRPr="00DF55FB" w:rsidTr="008B1D89">
        <w:trPr>
          <w:trHeight w:val="533"/>
        </w:trPr>
        <w:tc>
          <w:tcPr>
            <w:tcW w:w="9671" w:type="dxa"/>
          </w:tcPr>
          <w:p w:rsidR="005B632B" w:rsidRPr="0070146A" w:rsidRDefault="005B632B" w:rsidP="008946A0">
            <w:pPr>
              <w:spacing w:after="0" w:line="240" w:lineRule="auto"/>
              <w:ind w:left="5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від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8946A0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27 </w:t>
            </w:r>
            <w:proofErr w:type="spellStart"/>
            <w:r w:rsidR="008946A0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>серпня</w:t>
            </w:r>
            <w:proofErr w:type="spellEnd"/>
            <w:r w:rsidR="008946A0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646057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FE2124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>2026</w:t>
            </w:r>
            <w:r w:rsidR="00646057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року   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       </w:t>
            </w:r>
            <w:r w:rsidR="001C117E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</w:t>
            </w:r>
            <w:r w:rsidR="00884982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</w:t>
            </w:r>
            <w:r w:rsidR="001C117E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            </w:t>
            </w:r>
            <w:r w:rsidR="00D44DB2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</w:t>
            </w:r>
            <w:r w:rsidR="00FE212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  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8946A0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м. Боярка</w:t>
            </w:r>
          </w:p>
        </w:tc>
      </w:tr>
      <w:tr w:rsidR="00DF55FB" w:rsidRPr="00DF55FB" w:rsidTr="008B1D89">
        <w:trPr>
          <w:trHeight w:val="533"/>
        </w:trPr>
        <w:tc>
          <w:tcPr>
            <w:tcW w:w="9671" w:type="dxa"/>
          </w:tcPr>
          <w:p w:rsidR="005B632B" w:rsidRPr="00DF55FB" w:rsidRDefault="005B632B" w:rsidP="00061CCB">
            <w:pPr>
              <w:spacing w:after="0" w:line="240" w:lineRule="auto"/>
              <w:ind w:left="5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8B1D89" w:rsidRPr="008B1D89" w:rsidRDefault="008B1D89" w:rsidP="008B1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DC684A">
        <w:rPr>
          <w:rFonts w:ascii="Times New Roman" w:hAnsi="Times New Roman"/>
          <w:b/>
          <w:bCs/>
          <w:sz w:val="28"/>
          <w:szCs w:val="28"/>
        </w:rPr>
        <w:t xml:space="preserve">Про </w:t>
      </w:r>
      <w:r w:rsidR="001C0549">
        <w:rPr>
          <w:rFonts w:ascii="Times New Roman" w:hAnsi="Times New Roman"/>
          <w:b/>
          <w:bCs/>
          <w:sz w:val="28"/>
          <w:szCs w:val="28"/>
        </w:rPr>
        <w:t xml:space="preserve">затвердження </w:t>
      </w:r>
      <w:r w:rsidRPr="00BB588B">
        <w:rPr>
          <w:rFonts w:ascii="Times New Roman" w:eastAsia="Times New Roman" w:hAnsi="Times New Roman" w:cs="Times New Roman"/>
          <w:b/>
          <w:sz w:val="28"/>
          <w:szCs w:val="28"/>
        </w:rPr>
        <w:t>Меморандум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88B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співпрацю </w:t>
      </w:r>
      <w:r w:rsidR="008D33B6">
        <w:rPr>
          <w:rFonts w:ascii="Times New Roman" w:eastAsia="Times New Roman" w:hAnsi="Times New Roman" w:cs="Times New Roman"/>
          <w:b/>
          <w:sz w:val="28"/>
          <w:szCs w:val="28"/>
        </w:rPr>
        <w:t xml:space="preserve">між </w:t>
      </w:r>
      <w:proofErr w:type="spellStart"/>
      <w:r w:rsidR="001C0549" w:rsidRPr="00BB588B">
        <w:rPr>
          <w:rFonts w:ascii="Times New Roman" w:eastAsia="Times New Roman" w:hAnsi="Times New Roman" w:cs="Times New Roman"/>
          <w:b/>
          <w:sz w:val="28"/>
          <w:szCs w:val="28"/>
        </w:rPr>
        <w:t>Городенківською</w:t>
      </w:r>
      <w:proofErr w:type="spellEnd"/>
      <w:r w:rsidR="001C0549" w:rsidRPr="00BB588B">
        <w:rPr>
          <w:rFonts w:ascii="Times New Roman" w:eastAsia="Times New Roman" w:hAnsi="Times New Roman" w:cs="Times New Roman"/>
          <w:b/>
          <w:sz w:val="28"/>
          <w:szCs w:val="28"/>
        </w:rPr>
        <w:t xml:space="preserve"> міською територіальною громадою</w:t>
      </w:r>
      <w:r w:rsidR="001C0549">
        <w:rPr>
          <w:rFonts w:ascii="Times New Roman" w:hAnsi="Times New Roman" w:cs="Times New Roman"/>
          <w:sz w:val="28"/>
          <w:szCs w:val="28"/>
        </w:rPr>
        <w:t xml:space="preserve"> </w:t>
      </w:r>
      <w:r w:rsidR="001C0549" w:rsidRPr="00BB588B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Коломийського району Івано-Франківської області </w:t>
      </w:r>
      <w:r w:rsidR="001C0549">
        <w:rPr>
          <w:rFonts w:ascii="Times New Roman" w:eastAsia="Times New Roman" w:hAnsi="Times New Roman" w:cs="Times New Roman"/>
          <w:b/>
          <w:sz w:val="28"/>
          <w:szCs w:val="28"/>
        </w:rPr>
        <w:t xml:space="preserve">та </w:t>
      </w:r>
      <w:r w:rsidR="008D33B6" w:rsidRPr="00BB58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Боярською міською територіальною громадою</w:t>
      </w:r>
      <w:r w:rsidR="008D33B6">
        <w:rPr>
          <w:rFonts w:ascii="Times New Roman" w:hAnsi="Times New Roman" w:cs="Times New Roman"/>
          <w:sz w:val="28"/>
          <w:szCs w:val="28"/>
        </w:rPr>
        <w:t xml:space="preserve"> </w:t>
      </w:r>
      <w:r w:rsidR="008D33B6" w:rsidRPr="00BB58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Фастівського району Київської області</w:t>
      </w:r>
      <w:r w:rsidR="008D33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B1D89" w:rsidRPr="002D32A6" w:rsidRDefault="008B1D89" w:rsidP="008B1D89">
      <w:pPr>
        <w:pStyle w:val="FR4"/>
        <w:jc w:val="both"/>
        <w:rPr>
          <w:rFonts w:ascii="Times New Roman" w:hAnsi="Times New Roman"/>
          <w:sz w:val="28"/>
          <w:szCs w:val="28"/>
        </w:rPr>
      </w:pPr>
    </w:p>
    <w:p w:rsidR="008B1D89" w:rsidRPr="008B1D89" w:rsidRDefault="008B1D89" w:rsidP="008B1D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D89">
        <w:rPr>
          <w:rFonts w:ascii="Times New Roman" w:hAnsi="Times New Roman" w:cs="Times New Roman"/>
          <w:sz w:val="28"/>
          <w:szCs w:val="28"/>
        </w:rPr>
        <w:t xml:space="preserve">   З метою </w:t>
      </w:r>
      <w:r>
        <w:rPr>
          <w:rFonts w:ascii="Times New Roman" w:hAnsi="Times New Roman" w:cs="Times New Roman"/>
          <w:sz w:val="28"/>
          <w:szCs w:val="28"/>
        </w:rPr>
        <w:t xml:space="preserve">встановлення </w:t>
      </w:r>
      <w:r w:rsidRPr="00BB588B">
        <w:rPr>
          <w:rFonts w:ascii="Times New Roman" w:hAnsi="Times New Roman" w:cs="Times New Roman"/>
          <w:bCs/>
          <w:sz w:val="28"/>
          <w:szCs w:val="28"/>
        </w:rPr>
        <w:t>партнерських відносин</w:t>
      </w:r>
      <w:r>
        <w:rPr>
          <w:rFonts w:ascii="Times New Roman" w:hAnsi="Times New Roman" w:cs="Times New Roman"/>
          <w:bCs/>
          <w:sz w:val="28"/>
          <w:szCs w:val="28"/>
        </w:rPr>
        <w:t>, а також документального оформлення багаторічної співпраці на рівні громад, розширення міжмуніципального співробітництва Боярської міської територіальної громади</w:t>
      </w:r>
      <w:r w:rsidRPr="008B1D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D89">
        <w:rPr>
          <w:rFonts w:ascii="Times New Roman" w:hAnsi="Times New Roman" w:cs="Times New Roman"/>
          <w:sz w:val="28"/>
          <w:szCs w:val="28"/>
        </w:rPr>
        <w:t xml:space="preserve"> керуючись законами України «Про місцеве самоврядування в Україні», «Про співробітництво територіальних громад» </w:t>
      </w:r>
    </w:p>
    <w:p w:rsidR="008B1D89" w:rsidRPr="008B1D89" w:rsidRDefault="008B1D89" w:rsidP="008B1D89">
      <w:pPr>
        <w:pStyle w:val="FR4"/>
        <w:jc w:val="center"/>
        <w:rPr>
          <w:rFonts w:ascii="Times New Roman" w:hAnsi="Times New Roman"/>
          <w:b/>
          <w:sz w:val="28"/>
          <w:szCs w:val="28"/>
        </w:rPr>
      </w:pPr>
      <w:r w:rsidRPr="008B1D89">
        <w:rPr>
          <w:rFonts w:ascii="Times New Roman" w:hAnsi="Times New Roman"/>
          <w:b/>
          <w:sz w:val="28"/>
          <w:szCs w:val="28"/>
        </w:rPr>
        <w:t>БОЯРСЬКА МІСЬКА РАДА</w:t>
      </w:r>
    </w:p>
    <w:p w:rsidR="008B1D89" w:rsidRPr="008B1D89" w:rsidRDefault="008B1D89" w:rsidP="008B1D89">
      <w:pPr>
        <w:pStyle w:val="FR4"/>
        <w:jc w:val="center"/>
        <w:rPr>
          <w:rFonts w:ascii="Times New Roman" w:hAnsi="Times New Roman"/>
          <w:b/>
          <w:sz w:val="28"/>
          <w:szCs w:val="28"/>
        </w:rPr>
      </w:pPr>
      <w:r w:rsidRPr="008B1D89">
        <w:rPr>
          <w:rFonts w:ascii="Times New Roman" w:hAnsi="Times New Roman"/>
          <w:b/>
          <w:sz w:val="28"/>
          <w:szCs w:val="28"/>
        </w:rPr>
        <w:t xml:space="preserve"> ВИРІШИЛА:</w:t>
      </w:r>
    </w:p>
    <w:p w:rsidR="008B1D89" w:rsidRPr="008B1D89" w:rsidRDefault="008B1D89" w:rsidP="008B1D89">
      <w:pPr>
        <w:pStyle w:val="FR4"/>
        <w:jc w:val="center"/>
        <w:rPr>
          <w:rFonts w:ascii="Times New Roman" w:hAnsi="Times New Roman"/>
          <w:b/>
          <w:sz w:val="28"/>
          <w:szCs w:val="28"/>
        </w:rPr>
      </w:pPr>
    </w:p>
    <w:p w:rsidR="008B1D89" w:rsidRPr="008B1D89" w:rsidRDefault="008B1D89" w:rsidP="008B1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D89">
        <w:rPr>
          <w:rFonts w:ascii="Times New Roman" w:hAnsi="Times New Roman" w:cs="Times New Roman"/>
          <w:sz w:val="28"/>
          <w:szCs w:val="28"/>
        </w:rPr>
        <w:t xml:space="preserve">1.  </w:t>
      </w:r>
      <w:r w:rsidR="001C0549">
        <w:rPr>
          <w:rFonts w:ascii="Times New Roman" w:hAnsi="Times New Roman" w:cs="Times New Roman"/>
          <w:sz w:val="28"/>
          <w:szCs w:val="28"/>
        </w:rPr>
        <w:t>Затвердити</w:t>
      </w:r>
      <w:r w:rsidRPr="008B1D89">
        <w:rPr>
          <w:rFonts w:ascii="Times New Roman" w:hAnsi="Times New Roman" w:cs="Times New Roman"/>
          <w:sz w:val="28"/>
          <w:szCs w:val="28"/>
        </w:rPr>
        <w:t xml:space="preserve"> </w:t>
      </w:r>
      <w:r w:rsidRPr="008B1D89">
        <w:rPr>
          <w:rFonts w:ascii="Times New Roman" w:eastAsia="Times New Roman" w:hAnsi="Times New Roman" w:cs="Times New Roman"/>
          <w:sz w:val="28"/>
          <w:szCs w:val="28"/>
        </w:rPr>
        <w:t>Меморандуму</w:t>
      </w:r>
      <w:r w:rsidRPr="008B1D89">
        <w:rPr>
          <w:rFonts w:ascii="Times New Roman" w:hAnsi="Times New Roman" w:cs="Times New Roman"/>
          <w:sz w:val="28"/>
          <w:szCs w:val="28"/>
        </w:rPr>
        <w:t xml:space="preserve"> </w:t>
      </w:r>
      <w:r w:rsidRPr="008B1D89">
        <w:rPr>
          <w:rFonts w:ascii="Times New Roman" w:eastAsia="Times New Roman" w:hAnsi="Times New Roman" w:cs="Times New Roman"/>
          <w:sz w:val="28"/>
          <w:szCs w:val="28"/>
        </w:rPr>
        <w:t>про співпрацю між</w:t>
      </w:r>
      <w:r w:rsidRPr="008B1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549" w:rsidRPr="008B1D89">
        <w:rPr>
          <w:rFonts w:ascii="Times New Roman" w:eastAsia="Times New Roman" w:hAnsi="Times New Roman" w:cs="Times New Roman"/>
          <w:sz w:val="28"/>
          <w:szCs w:val="28"/>
        </w:rPr>
        <w:t>Городенківською</w:t>
      </w:r>
      <w:proofErr w:type="spellEnd"/>
      <w:r w:rsidR="001C0549" w:rsidRPr="008B1D89">
        <w:rPr>
          <w:rFonts w:ascii="Times New Roman" w:eastAsia="Times New Roman" w:hAnsi="Times New Roman" w:cs="Times New Roman"/>
          <w:sz w:val="28"/>
          <w:szCs w:val="28"/>
        </w:rPr>
        <w:t xml:space="preserve"> міською територіальною громадою</w:t>
      </w:r>
      <w:r w:rsidR="001C0549" w:rsidRPr="008B1D89">
        <w:rPr>
          <w:rFonts w:ascii="Times New Roman" w:hAnsi="Times New Roman" w:cs="Times New Roman"/>
          <w:sz w:val="28"/>
          <w:szCs w:val="28"/>
        </w:rPr>
        <w:t xml:space="preserve"> </w:t>
      </w:r>
      <w:r w:rsidR="001C0549" w:rsidRPr="008B1D89">
        <w:rPr>
          <w:rFonts w:ascii="Times New Roman" w:eastAsia="Times New Roman" w:hAnsi="Times New Roman" w:cs="Times New Roman"/>
          <w:sz w:val="28"/>
          <w:szCs w:val="28"/>
        </w:rPr>
        <w:t>Коломийського райо</w:t>
      </w:r>
      <w:r w:rsidR="001C0549">
        <w:rPr>
          <w:rFonts w:ascii="Times New Roman" w:eastAsia="Times New Roman" w:hAnsi="Times New Roman" w:cs="Times New Roman"/>
          <w:sz w:val="28"/>
          <w:szCs w:val="28"/>
        </w:rPr>
        <w:t>ну Івано-Франківської області</w:t>
      </w:r>
      <w:r w:rsidR="001C0549" w:rsidRPr="008B1D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C05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</w:t>
      </w:r>
      <w:r w:rsidR="001C0549" w:rsidRPr="008B1D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D33B6" w:rsidRPr="008B1D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Боярською міською територіальною громадою</w:t>
      </w:r>
      <w:r w:rsidR="008D33B6" w:rsidRPr="008B1D89">
        <w:rPr>
          <w:rFonts w:ascii="Times New Roman" w:hAnsi="Times New Roman" w:cs="Times New Roman"/>
          <w:sz w:val="28"/>
          <w:szCs w:val="28"/>
        </w:rPr>
        <w:t xml:space="preserve"> </w:t>
      </w:r>
      <w:r w:rsidR="008D33B6" w:rsidRPr="008B1D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Фастівського району Київської області</w:t>
      </w:r>
      <w:r w:rsidR="001C05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(Додаток 1).</w:t>
      </w:r>
    </w:p>
    <w:p w:rsidR="008B1D89" w:rsidRDefault="008B1D89" w:rsidP="008B1D89">
      <w:pPr>
        <w:pStyle w:val="3"/>
        <w:jc w:val="both"/>
        <w:rPr>
          <w:rFonts w:ascii="Times New Roman" w:hAnsi="Times New Roman"/>
          <w:noProof/>
          <w:sz w:val="28"/>
          <w:szCs w:val="28"/>
        </w:rPr>
      </w:pPr>
    </w:p>
    <w:p w:rsidR="00707DED" w:rsidRPr="008B1D89" w:rsidRDefault="001C0549" w:rsidP="008B1D89">
      <w:pPr>
        <w:pStyle w:val="3"/>
        <w:jc w:val="both"/>
        <w:rPr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</w:t>
      </w:r>
      <w:r w:rsidR="008B1D89">
        <w:rPr>
          <w:rFonts w:ascii="Times New Roman" w:hAnsi="Times New Roman"/>
          <w:noProof/>
          <w:sz w:val="28"/>
          <w:szCs w:val="28"/>
        </w:rPr>
        <w:t xml:space="preserve">. Координацію роботи щодо виконання рішення покласти на першого заступника міського голови Тетяну КОЧКОВУ та профільну депутатську комісію </w:t>
      </w:r>
      <w:r w:rsidR="008B1D89" w:rsidRPr="00DE3C15">
        <w:rPr>
          <w:rFonts w:ascii="Times New Roman" w:hAnsi="Times New Roman"/>
          <w:noProof/>
          <w:sz w:val="28"/>
          <w:szCs w:val="28"/>
        </w:rPr>
        <w:t>з прав людини, законності, правопорядку, протидії корупції та регламенту депутатської діяльності</w:t>
      </w:r>
      <w:r w:rsidR="008B1D89">
        <w:rPr>
          <w:rFonts w:ascii="Times New Roman" w:hAnsi="Times New Roman"/>
          <w:noProof/>
          <w:sz w:val="28"/>
          <w:szCs w:val="28"/>
        </w:rPr>
        <w:t>.</w:t>
      </w:r>
    </w:p>
    <w:p w:rsidR="00707DED" w:rsidRDefault="00707DED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946A0" w:rsidRDefault="008946A0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946A0" w:rsidRDefault="008946A0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946A0" w:rsidRDefault="008946A0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946A0" w:rsidRPr="00DF55FB" w:rsidRDefault="008946A0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632B" w:rsidRDefault="005B632B" w:rsidP="00061CCB">
      <w:pPr>
        <w:pStyle w:val="FR4"/>
        <w:ind w:left="57"/>
        <w:rPr>
          <w:rFonts w:ascii="Times New Roman" w:hAnsi="Times New Roman"/>
          <w:b/>
          <w:sz w:val="28"/>
          <w:szCs w:val="28"/>
        </w:rPr>
      </w:pPr>
      <w:r w:rsidRPr="00DF55FB">
        <w:rPr>
          <w:rFonts w:ascii="Times New Roman" w:hAnsi="Times New Roman"/>
          <w:b/>
          <w:sz w:val="28"/>
          <w:szCs w:val="28"/>
        </w:rPr>
        <w:t xml:space="preserve">Міський голова                                                              </w:t>
      </w:r>
      <w:r w:rsidRPr="00DF55FB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Pr="00DF55FB">
        <w:rPr>
          <w:rFonts w:ascii="Times New Roman" w:hAnsi="Times New Roman"/>
          <w:b/>
          <w:sz w:val="28"/>
          <w:szCs w:val="28"/>
        </w:rPr>
        <w:t xml:space="preserve">  Олександр </w:t>
      </w:r>
      <w:r w:rsidRPr="00DF55FB">
        <w:rPr>
          <w:rFonts w:ascii="Times New Roman" w:hAnsi="Times New Roman"/>
          <w:b/>
          <w:sz w:val="28"/>
          <w:szCs w:val="28"/>
          <w:lang w:val="ru-RU"/>
        </w:rPr>
        <w:t>ЗАРУБ</w:t>
      </w:r>
      <w:r w:rsidRPr="00DF55FB">
        <w:rPr>
          <w:rFonts w:ascii="Times New Roman" w:hAnsi="Times New Roman"/>
          <w:b/>
          <w:sz w:val="28"/>
          <w:szCs w:val="28"/>
        </w:rPr>
        <w:t>ІН</w:t>
      </w:r>
    </w:p>
    <w:p w:rsidR="00D8620A" w:rsidRDefault="00D8620A" w:rsidP="00061CCB">
      <w:pPr>
        <w:pStyle w:val="FR4"/>
        <w:ind w:left="57"/>
        <w:rPr>
          <w:rFonts w:ascii="Times New Roman" w:hAnsi="Times New Roman"/>
          <w:b/>
          <w:sz w:val="28"/>
          <w:szCs w:val="28"/>
        </w:rPr>
      </w:pPr>
    </w:p>
    <w:p w:rsidR="004C5817" w:rsidRDefault="004C5817" w:rsidP="00061CCB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4C5817" w:rsidRDefault="004C5817" w:rsidP="00061CCB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0A5F79" w:rsidRDefault="000A5F7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0A5F79" w:rsidRDefault="000A5F7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A166B" w:rsidRDefault="00AA166B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A166B" w:rsidRDefault="00AA166B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Pr="00D8620A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 w:eastAsia="uk-UA"/>
        </w:rPr>
      </w:pPr>
    </w:p>
    <w:p w:rsidR="00AA166B" w:rsidRDefault="00AA166B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Pr="00AA166B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  <w:bookmarkStart w:id="0" w:name="_GoBack"/>
      <w:bookmarkEnd w:id="0"/>
    </w:p>
    <w:p w:rsidR="00AC6AA7" w:rsidRPr="005432FA" w:rsidRDefault="00AC6AA7" w:rsidP="00AC6AA7">
      <w:pPr>
        <w:pStyle w:val="2"/>
        <w:ind w:hanging="180"/>
        <w:rPr>
          <w:rFonts w:ascii="Times New Roman" w:hAnsi="Times New Roman"/>
          <w:sz w:val="28"/>
          <w:szCs w:val="28"/>
        </w:rPr>
      </w:pPr>
    </w:p>
    <w:p w:rsidR="005432FA" w:rsidRP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ПІДГОТУВАВ:</w:t>
      </w:r>
    </w:p>
    <w:p w:rsidR="005432FA" w:rsidRP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Начальник відділу міжнародного </w:t>
      </w:r>
    </w:p>
    <w:p w:rsidR="005432FA" w:rsidRPr="005432FA" w:rsidRDefault="005432FA" w:rsidP="005432FA">
      <w:pPr>
        <w:pStyle w:val="aa"/>
      </w:pPr>
      <w:r w:rsidRPr="005432FA">
        <w:rPr>
          <w:rFonts w:ascii="Times New Roman" w:hAnsi="Times New Roman" w:cs="Times New Roman"/>
          <w:sz w:val="28"/>
          <w:szCs w:val="28"/>
        </w:rPr>
        <w:t xml:space="preserve">співробітництва та протоколу </w:t>
      </w:r>
      <w:r w:rsidRPr="005432FA">
        <w:t xml:space="preserve">                          </w:t>
      </w:r>
      <w:r>
        <w:t xml:space="preserve">                                           </w:t>
      </w:r>
      <w:r w:rsidRPr="005432FA">
        <w:rPr>
          <w:rFonts w:ascii="Times New Roman" w:hAnsi="Times New Roman" w:cs="Times New Roman"/>
          <w:sz w:val="28"/>
          <w:szCs w:val="28"/>
        </w:rPr>
        <w:t>Я.БІЛАН</w:t>
      </w:r>
    </w:p>
    <w:p w:rsidR="008B1D89" w:rsidRDefault="008B1D89" w:rsidP="005432FA">
      <w:pPr>
        <w:rPr>
          <w:rFonts w:ascii="Times New Roman" w:hAnsi="Times New Roman" w:cs="Times New Roman"/>
          <w:sz w:val="28"/>
          <w:szCs w:val="28"/>
        </w:rPr>
      </w:pPr>
    </w:p>
    <w:p w:rsidR="008B1D89" w:rsidRDefault="008B1D89" w:rsidP="005432FA">
      <w:pPr>
        <w:rPr>
          <w:rFonts w:ascii="Times New Roman" w:hAnsi="Times New Roman" w:cs="Times New Roman"/>
          <w:sz w:val="28"/>
          <w:szCs w:val="28"/>
        </w:rPr>
      </w:pPr>
    </w:p>
    <w:p w:rsidR="008B1D89" w:rsidRDefault="005432FA" w:rsidP="008B1D89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ПОГОДЖЕНО:</w:t>
      </w:r>
    </w:p>
    <w:p w:rsidR="005432FA" w:rsidRPr="005432FA" w:rsidRDefault="008946A0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</w:t>
      </w:r>
      <w:r w:rsidR="005432FA" w:rsidRPr="005432FA">
        <w:rPr>
          <w:rFonts w:ascii="Times New Roman" w:hAnsi="Times New Roman" w:cs="Times New Roman"/>
          <w:sz w:val="28"/>
          <w:szCs w:val="28"/>
        </w:rPr>
        <w:t xml:space="preserve"> заступник</w:t>
      </w:r>
    </w:p>
    <w:p w:rsidR="005432FA" w:rsidRPr="005432FA" w:rsidRDefault="005432FA" w:rsidP="005432FA">
      <w:pPr>
        <w:pStyle w:val="aa"/>
      </w:pPr>
      <w:r w:rsidRPr="005432FA">
        <w:rPr>
          <w:rFonts w:ascii="Times New Roman" w:hAnsi="Times New Roman" w:cs="Times New Roman"/>
          <w:sz w:val="28"/>
          <w:szCs w:val="28"/>
        </w:rPr>
        <w:t xml:space="preserve">міського голови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946A0">
        <w:rPr>
          <w:rFonts w:ascii="Times New Roman" w:hAnsi="Times New Roman" w:cs="Times New Roman"/>
          <w:sz w:val="28"/>
          <w:szCs w:val="28"/>
        </w:rPr>
        <w:t>Т.КОЧКОВА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265662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В.о.н</w:t>
      </w:r>
      <w:r w:rsidR="005432FA" w:rsidRPr="005432F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432FA" w:rsidRPr="005432FA">
        <w:rPr>
          <w:rFonts w:ascii="Times New Roman" w:hAnsi="Times New Roman" w:cs="Times New Roman"/>
          <w:sz w:val="28"/>
          <w:szCs w:val="28"/>
        </w:rPr>
        <w:t xml:space="preserve"> Управління міжнародного </w:t>
      </w:r>
    </w:p>
    <w:p w:rsidR="005432FA" w:rsidRPr="005432FA" w:rsidRDefault="005432FA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співробітництва, економічного аналізу </w:t>
      </w:r>
    </w:p>
    <w:p w:rsidR="005432FA" w:rsidRPr="005432FA" w:rsidRDefault="005432FA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та стратегічних комунікацій</w:t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265662">
        <w:rPr>
          <w:rFonts w:ascii="Times New Roman" w:hAnsi="Times New Roman" w:cs="Times New Roman"/>
          <w:sz w:val="28"/>
          <w:szCs w:val="28"/>
        </w:rPr>
        <w:t>А.ЛІЩУК</w:t>
      </w:r>
    </w:p>
    <w:p w:rsidR="005432FA" w:rsidRPr="005432FA" w:rsidRDefault="005432FA" w:rsidP="005432FA">
      <w:pPr>
        <w:rPr>
          <w:rFonts w:ascii="Times New Roman" w:hAnsi="Times New Roman" w:cs="Times New Roman"/>
          <w:sz w:val="24"/>
          <w:szCs w:val="24"/>
        </w:rPr>
      </w:pPr>
    </w:p>
    <w:p w:rsid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Л. МАРУЖЕНКО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Головний спеціаліст з питання 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запобігання та виявлення корупції                                            О.НАРДЕКОВА</w:t>
      </w:r>
    </w:p>
    <w:sectPr w:rsidR="005432FA" w:rsidRPr="005432FA" w:rsidSect="00290D1F">
      <w:pgSz w:w="11906" w:h="16838"/>
      <w:pgMar w:top="851" w:right="70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4107"/>
    <w:multiLevelType w:val="multilevel"/>
    <w:tmpl w:val="D08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53749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24BD7"/>
    <w:multiLevelType w:val="multilevel"/>
    <w:tmpl w:val="6EC033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12529"/>
      </w:rPr>
    </w:lvl>
    <w:lvl w:ilvl="1">
      <w:start w:val="4"/>
      <w:numFmt w:val="decimal"/>
      <w:lvlText w:val="%1.%2"/>
      <w:lvlJc w:val="left"/>
      <w:pPr>
        <w:ind w:left="-66" w:hanging="360"/>
      </w:pPr>
      <w:rPr>
        <w:rFonts w:hint="default"/>
        <w:color w:val="212529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  <w:color w:val="212529"/>
      </w:rPr>
    </w:lvl>
    <w:lvl w:ilvl="3">
      <w:start w:val="1"/>
      <w:numFmt w:val="decimal"/>
      <w:lvlText w:val="%1.%2.%3.%4"/>
      <w:lvlJc w:val="left"/>
      <w:pPr>
        <w:ind w:left="-198" w:hanging="1080"/>
      </w:pPr>
      <w:rPr>
        <w:rFonts w:hint="default"/>
        <w:color w:val="212529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  <w:color w:val="212529"/>
      </w:rPr>
    </w:lvl>
    <w:lvl w:ilvl="5">
      <w:start w:val="1"/>
      <w:numFmt w:val="decimal"/>
      <w:lvlText w:val="%1.%2.%3.%4.%5.%6"/>
      <w:lvlJc w:val="left"/>
      <w:pPr>
        <w:ind w:left="-690" w:hanging="1440"/>
      </w:pPr>
      <w:rPr>
        <w:rFonts w:hint="default"/>
        <w:color w:val="212529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  <w:color w:val="212529"/>
      </w:rPr>
    </w:lvl>
    <w:lvl w:ilvl="7">
      <w:start w:val="1"/>
      <w:numFmt w:val="decimal"/>
      <w:lvlText w:val="%1.%2.%3.%4.%5.%6.%7.%8"/>
      <w:lvlJc w:val="left"/>
      <w:pPr>
        <w:ind w:left="-1182" w:hanging="1800"/>
      </w:pPr>
      <w:rPr>
        <w:rFonts w:hint="default"/>
        <w:color w:val="212529"/>
      </w:rPr>
    </w:lvl>
    <w:lvl w:ilvl="8">
      <w:start w:val="1"/>
      <w:numFmt w:val="decimal"/>
      <w:lvlText w:val="%1.%2.%3.%4.%5.%6.%7.%8.%9"/>
      <w:lvlJc w:val="left"/>
      <w:pPr>
        <w:ind w:left="-1248" w:hanging="2160"/>
      </w:pPr>
      <w:rPr>
        <w:rFonts w:hint="default"/>
        <w:color w:val="212529"/>
      </w:rPr>
    </w:lvl>
  </w:abstractNum>
  <w:abstractNum w:abstractNumId="3" w15:restartNumberingAfterBreak="0">
    <w:nsid w:val="32DC6B98"/>
    <w:multiLevelType w:val="hybridMultilevel"/>
    <w:tmpl w:val="D7F8CCA8"/>
    <w:lvl w:ilvl="0" w:tplc="382411B2">
      <w:start w:val="5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38C51087"/>
    <w:multiLevelType w:val="multilevel"/>
    <w:tmpl w:val="9712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AB0B19"/>
    <w:multiLevelType w:val="multilevel"/>
    <w:tmpl w:val="DD96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877C8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C2841"/>
    <w:multiLevelType w:val="multilevel"/>
    <w:tmpl w:val="DECA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41D48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381A40"/>
    <w:multiLevelType w:val="multilevel"/>
    <w:tmpl w:val="687E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880D5D"/>
    <w:multiLevelType w:val="multilevel"/>
    <w:tmpl w:val="B9CC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31D69"/>
    <w:multiLevelType w:val="multilevel"/>
    <w:tmpl w:val="D4CC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1D4453"/>
    <w:multiLevelType w:val="multilevel"/>
    <w:tmpl w:val="C80C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1E"/>
    <w:rsid w:val="00012F85"/>
    <w:rsid w:val="00046E1E"/>
    <w:rsid w:val="00061CCB"/>
    <w:rsid w:val="000A5F79"/>
    <w:rsid w:val="000B6987"/>
    <w:rsid w:val="000F0592"/>
    <w:rsid w:val="001275BB"/>
    <w:rsid w:val="00183BD2"/>
    <w:rsid w:val="001C0549"/>
    <w:rsid w:val="001C117E"/>
    <w:rsid w:val="001E07E1"/>
    <w:rsid w:val="0022028F"/>
    <w:rsid w:val="00220CC7"/>
    <w:rsid w:val="0022206D"/>
    <w:rsid w:val="00234E80"/>
    <w:rsid w:val="002417A6"/>
    <w:rsid w:val="0026073C"/>
    <w:rsid w:val="00265662"/>
    <w:rsid w:val="002862B3"/>
    <w:rsid w:val="00290D1F"/>
    <w:rsid w:val="002D3930"/>
    <w:rsid w:val="002D7595"/>
    <w:rsid w:val="00350DF3"/>
    <w:rsid w:val="003639EC"/>
    <w:rsid w:val="0037107F"/>
    <w:rsid w:val="003D7757"/>
    <w:rsid w:val="003E6D6C"/>
    <w:rsid w:val="003F4462"/>
    <w:rsid w:val="004016DC"/>
    <w:rsid w:val="0041483F"/>
    <w:rsid w:val="004537FF"/>
    <w:rsid w:val="00476172"/>
    <w:rsid w:val="004B1752"/>
    <w:rsid w:val="004C5817"/>
    <w:rsid w:val="004E0EDD"/>
    <w:rsid w:val="004F7EAD"/>
    <w:rsid w:val="0053594C"/>
    <w:rsid w:val="005432FA"/>
    <w:rsid w:val="00582EFA"/>
    <w:rsid w:val="005B632B"/>
    <w:rsid w:val="00626D7E"/>
    <w:rsid w:val="0063099F"/>
    <w:rsid w:val="00646057"/>
    <w:rsid w:val="00674DA9"/>
    <w:rsid w:val="00677F9E"/>
    <w:rsid w:val="0070146A"/>
    <w:rsid w:val="00707DED"/>
    <w:rsid w:val="00716D45"/>
    <w:rsid w:val="007326B7"/>
    <w:rsid w:val="00742AFD"/>
    <w:rsid w:val="0079102E"/>
    <w:rsid w:val="007F348A"/>
    <w:rsid w:val="008561A1"/>
    <w:rsid w:val="00865BAB"/>
    <w:rsid w:val="00884982"/>
    <w:rsid w:val="008946A0"/>
    <w:rsid w:val="008B1D89"/>
    <w:rsid w:val="008B2EB7"/>
    <w:rsid w:val="008D33B6"/>
    <w:rsid w:val="008D7296"/>
    <w:rsid w:val="008F4FDD"/>
    <w:rsid w:val="00985071"/>
    <w:rsid w:val="009A5D27"/>
    <w:rsid w:val="009E4F14"/>
    <w:rsid w:val="00A62022"/>
    <w:rsid w:val="00A81A42"/>
    <w:rsid w:val="00A93D64"/>
    <w:rsid w:val="00AA166B"/>
    <w:rsid w:val="00AB3D2E"/>
    <w:rsid w:val="00AB44B5"/>
    <w:rsid w:val="00AC6AA7"/>
    <w:rsid w:val="00AD02C5"/>
    <w:rsid w:val="00AF3E84"/>
    <w:rsid w:val="00B21B1E"/>
    <w:rsid w:val="00B66D1C"/>
    <w:rsid w:val="00B73A8F"/>
    <w:rsid w:val="00B9008D"/>
    <w:rsid w:val="00BB6F2C"/>
    <w:rsid w:val="00BC17BA"/>
    <w:rsid w:val="00C42B56"/>
    <w:rsid w:val="00C84212"/>
    <w:rsid w:val="00C87856"/>
    <w:rsid w:val="00CA1516"/>
    <w:rsid w:val="00CA7D12"/>
    <w:rsid w:val="00CB13C2"/>
    <w:rsid w:val="00CB618C"/>
    <w:rsid w:val="00CC525B"/>
    <w:rsid w:val="00CF50E3"/>
    <w:rsid w:val="00D05DE3"/>
    <w:rsid w:val="00D4022D"/>
    <w:rsid w:val="00D44DB2"/>
    <w:rsid w:val="00D8620A"/>
    <w:rsid w:val="00DF55FB"/>
    <w:rsid w:val="00E46429"/>
    <w:rsid w:val="00E51733"/>
    <w:rsid w:val="00E63CA4"/>
    <w:rsid w:val="00EB497E"/>
    <w:rsid w:val="00EE7287"/>
    <w:rsid w:val="00F00C03"/>
    <w:rsid w:val="00F06A21"/>
    <w:rsid w:val="00F45D14"/>
    <w:rsid w:val="00F9121E"/>
    <w:rsid w:val="00FA5319"/>
    <w:rsid w:val="00FE2124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7021"/>
  <w15:docId w15:val="{70C5D1DF-EF54-446E-822E-DEBD8C96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9121E"/>
    <w:rPr>
      <w:b/>
      <w:bCs/>
    </w:rPr>
  </w:style>
  <w:style w:type="paragraph" w:styleId="a5">
    <w:name w:val="List Paragraph"/>
    <w:basedOn w:val="a"/>
    <w:uiPriority w:val="34"/>
    <w:qFormat/>
    <w:rsid w:val="00CA7D12"/>
    <w:pPr>
      <w:ind w:left="720"/>
      <w:contextualSpacing/>
    </w:pPr>
  </w:style>
  <w:style w:type="paragraph" w:styleId="a6">
    <w:name w:val="Subtitle"/>
    <w:basedOn w:val="a"/>
    <w:link w:val="a7"/>
    <w:qFormat/>
    <w:rsid w:val="005B632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B632B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paragraph" w:customStyle="1" w:styleId="FR4">
    <w:name w:val="FR4"/>
    <w:rsid w:val="005B632B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бычный1"/>
    <w:rsid w:val="005B632B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1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7A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AC6AA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a">
    <w:name w:val="No Spacing"/>
    <w:uiPriority w:val="1"/>
    <w:qFormat/>
    <w:rsid w:val="005432FA"/>
    <w:pPr>
      <w:spacing w:after="0" w:line="240" w:lineRule="auto"/>
    </w:pPr>
  </w:style>
  <w:style w:type="paragraph" w:customStyle="1" w:styleId="3">
    <w:name w:val="Обычный3"/>
    <w:rsid w:val="008B1D8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5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123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43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53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53860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6105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63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0EE76-982D-4BAE-83D5-6A20375A8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Яна Білан</cp:lastModifiedBy>
  <cp:revision>2</cp:revision>
  <cp:lastPrinted>2026-07-31T10:30:00Z</cp:lastPrinted>
  <dcterms:created xsi:type="dcterms:W3CDTF">2026-08-27T11:33:00Z</dcterms:created>
  <dcterms:modified xsi:type="dcterms:W3CDTF">2026-08-27T11:33:00Z</dcterms:modified>
</cp:coreProperties>
</file>