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A7C5C7" w14:textId="77777777" w:rsidR="00FA1B17" w:rsidRPr="00554733" w:rsidRDefault="00FA1B17" w:rsidP="00FA1B17">
      <w:pPr>
        <w:ind w:left="4248"/>
        <w:rPr>
          <w:rFonts w:ascii="Times New Roman" w:eastAsia="Calibri" w:hAnsi="Times New Roman" w:cs="Times New Roman"/>
          <w:sz w:val="32"/>
          <w:szCs w:val="32"/>
        </w:rPr>
      </w:pPr>
      <w:r w:rsidRPr="00554733">
        <w:rPr>
          <w:rFonts w:ascii="Calibri" w:eastAsia="Calibri" w:hAnsi="Calibri" w:cs="Times New Roman"/>
          <w:noProof/>
          <w:lang w:eastAsia="ru-RU"/>
        </w:rPr>
        <w:t xml:space="preserve">     </w:t>
      </w:r>
      <w:r w:rsidRPr="00554733">
        <w:rPr>
          <w:rFonts w:ascii="Calibri" w:eastAsia="Calibri" w:hAnsi="Calibri" w:cs="Times New Roman"/>
          <w:noProof/>
          <w:lang w:eastAsia="uk-UA"/>
        </w:rPr>
        <w:drawing>
          <wp:inline distT="0" distB="0" distL="0" distR="0" wp14:anchorId="412DEC84" wp14:editId="19D74E96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733">
        <w:rPr>
          <w:rFonts w:ascii="Calibri" w:eastAsia="Calibri" w:hAnsi="Calibri" w:cs="Times New Roman"/>
          <w:noProof/>
          <w:lang w:eastAsia="ru-RU"/>
        </w:rPr>
        <w:t xml:space="preserve">             </w:t>
      </w:r>
      <w:r w:rsidRPr="00554733">
        <w:rPr>
          <w:rFonts w:ascii="Calibri" w:eastAsia="Calibri" w:hAnsi="Calibri" w:cs="Times New Roman"/>
          <w:noProof/>
          <w:color w:val="000000"/>
          <w:lang w:eastAsia="ru-RU"/>
        </w:rPr>
        <w:t xml:space="preserve">   </w:t>
      </w:r>
      <w:r w:rsidRPr="00554733">
        <w:rPr>
          <w:rFonts w:ascii="Times New Roman" w:eastAsia="Calibri" w:hAnsi="Times New Roman" w:cs="Times New Roman"/>
          <w:noProof/>
          <w:color w:val="FFFFFF"/>
          <w:sz w:val="32"/>
          <w:szCs w:val="32"/>
          <w:lang w:eastAsia="ru-RU"/>
        </w:rPr>
        <w:t>ПРОЄКТ</w:t>
      </w:r>
    </w:p>
    <w:p w14:paraId="7D5B4B71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БОЯРСЬКА МІСЬКА РАДА</w:t>
      </w:r>
    </w:p>
    <w:p w14:paraId="326A1A53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VІIІ СКЛИКАННЯ</w:t>
      </w:r>
    </w:p>
    <w:p w14:paraId="2B80A7C3" w14:textId="623A65C7" w:rsidR="00FA1B17" w:rsidRPr="00554733" w:rsidRDefault="000857E1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</w:t>
      </w:r>
      <w:r w:rsidR="00FA1B17"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ергова </w:t>
      </w:r>
      <w:r w:rsidR="008006A7">
        <w:rPr>
          <w:rFonts w:ascii="Times New Roman" w:eastAsia="Calibri" w:hAnsi="Times New Roman" w:cs="Times New Roman"/>
          <w:b/>
          <w:sz w:val="28"/>
          <w:szCs w:val="28"/>
        </w:rPr>
        <w:t>87</w:t>
      </w:r>
      <w:r w:rsidR="00997E3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A1B17" w:rsidRPr="00554733">
        <w:rPr>
          <w:rFonts w:ascii="Times New Roman" w:eastAsia="Calibri" w:hAnsi="Times New Roman" w:cs="Times New Roman"/>
          <w:b/>
          <w:sz w:val="28"/>
          <w:szCs w:val="28"/>
        </w:rPr>
        <w:t>сесія</w:t>
      </w:r>
    </w:p>
    <w:p w14:paraId="01B0B3DE" w14:textId="77777777" w:rsidR="00FA1B17" w:rsidRPr="00554733" w:rsidRDefault="00FA1B17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16"/>
        </w:rPr>
      </w:pPr>
    </w:p>
    <w:p w14:paraId="72F0FED2" w14:textId="4A5B98F9" w:rsidR="00FA1B17" w:rsidRPr="00554733" w:rsidRDefault="00FA1B17" w:rsidP="00FA1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РІШЕННЯ № </w:t>
      </w:r>
      <w:r w:rsidR="00800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87</w:t>
      </w:r>
      <w:r w:rsidR="00475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8006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4705</w:t>
      </w:r>
    </w:p>
    <w:p w14:paraId="47569548" w14:textId="77777777" w:rsidR="001F0968" w:rsidRPr="00554733" w:rsidRDefault="001F0968" w:rsidP="00FA1B1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6CC0D2" w14:textId="6EF85CFB" w:rsidR="00FA1B17" w:rsidRPr="00554733" w:rsidRDefault="00FA1B17" w:rsidP="00FA1B1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від </w:t>
      </w:r>
      <w:r w:rsidR="00593708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 xml:space="preserve"> </w:t>
      </w:r>
      <w:r w:rsidR="008006A7">
        <w:rPr>
          <w:rFonts w:ascii="Times New Roman" w:eastAsia="Calibri" w:hAnsi="Times New Roman" w:cs="Times New Roman"/>
          <w:b/>
          <w:bCs/>
          <w:sz w:val="28"/>
          <w:szCs w:val="28"/>
        </w:rPr>
        <w:t>27</w:t>
      </w:r>
      <w:r w:rsidR="004751B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="004751B3" w:rsidRPr="004751B3">
        <w:rPr>
          <w:rFonts w:ascii="Times New Roman" w:eastAsia="Calibri" w:hAnsi="Times New Roman" w:cs="Times New Roman"/>
          <w:b/>
          <w:bCs/>
          <w:sz w:val="28"/>
          <w:szCs w:val="28"/>
        </w:rPr>
        <w:t>серпня</w:t>
      </w:r>
      <w:r w:rsidR="004751B3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2026</w:t>
      </w:r>
      <w:r w:rsidR="00166CE9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року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м. Боярка</w:t>
      </w:r>
    </w:p>
    <w:p w14:paraId="1FCB1875" w14:textId="77777777" w:rsidR="00FA1B17" w:rsidRPr="00554733" w:rsidRDefault="00FA1B17" w:rsidP="00FA1B17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24CDC480" w14:textId="77777777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надання згоди на безоплатне прийняття </w:t>
      </w:r>
    </w:p>
    <w:p w14:paraId="4C1F52D2" w14:textId="77777777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з державної власності у комунальну власність </w:t>
      </w:r>
    </w:p>
    <w:p w14:paraId="5C0E471D" w14:textId="4013A149" w:rsidR="00F479E1" w:rsidRPr="00F479E1" w:rsidRDefault="00F479E1" w:rsidP="00F479E1">
      <w:pPr>
        <w:pStyle w:val="a7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 xml:space="preserve">Боярської міської територіальної громади </w:t>
      </w:r>
      <w:proofErr w:type="spellStart"/>
      <w:r w:rsidRPr="00F479E1">
        <w:rPr>
          <w:rFonts w:ascii="Times New Roman" w:hAnsi="Times New Roman"/>
          <w:b/>
          <w:sz w:val="28"/>
          <w:szCs w:val="28"/>
          <w:lang w:val="uk-UA" w:eastAsia="uk-UA"/>
        </w:rPr>
        <w:t>габіонів</w:t>
      </w:r>
      <w:proofErr w:type="spellEnd"/>
    </w:p>
    <w:p w14:paraId="6DBF851D" w14:textId="4386CD6A" w:rsidR="00FA1B17" w:rsidRPr="00F479E1" w:rsidRDefault="00F479E1" w:rsidP="00F479E1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Calibri" w:hAnsi="Times New Roman"/>
          <w:sz w:val="26"/>
          <w:szCs w:val="26"/>
        </w:rPr>
      </w:pP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 статтями 25, 26, 59, 60 Закону України «Про місцеве самоврядування в Україні», Зак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оном України «Про управління об’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єктами державної власності», Законом України «Про передачу об'єктів права державної та комунальної власності», постановою Кабінету Міністрів України від 21 вересня 19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98 року № 1482 «Про передачу об’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єктів права державної та комунальної власності», </w:t>
      </w:r>
      <w:r w:rsidRPr="00F479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 метою забезпечення виконання заходів із захисту населення і територій Боярської міської територіальної громади, запобігання виникненню надзвичайних ситуацій, ліквідації наслідків аварій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, стихійних явищ, укріплення об’</w:t>
      </w:r>
      <w:r w:rsidRPr="00F479E1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єктів комунальної інфраструктури та підвищення рівня цивільного захисту громади</w:t>
      </w:r>
      <w:r w:rsidRPr="00F479E1">
        <w:rPr>
          <w:rFonts w:ascii="Times New Roman" w:eastAsia="Times New Roman" w:hAnsi="Times New Roman" w:cs="Times New Roman"/>
          <w:sz w:val="28"/>
          <w:szCs w:val="28"/>
          <w:lang w:eastAsia="uk-UA"/>
        </w:rPr>
        <w:t>, -</w:t>
      </w:r>
    </w:p>
    <w:p w14:paraId="208486F2" w14:textId="77777777" w:rsidR="001F0968" w:rsidRPr="00554733" w:rsidRDefault="001F0968" w:rsidP="001F0968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54733">
        <w:rPr>
          <w:rFonts w:ascii="Times New Roman" w:hAnsi="Times New Roman"/>
          <w:b/>
          <w:sz w:val="27"/>
          <w:szCs w:val="27"/>
          <w:lang w:val="uk-UA"/>
        </w:rPr>
        <w:t>БОЯРСЬКА МІСЬКА РАДА</w:t>
      </w:r>
    </w:p>
    <w:p w14:paraId="073609E0" w14:textId="2A95C5FC" w:rsidR="00A74AC8" w:rsidRDefault="001F0968" w:rsidP="00F479E1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  <w:r w:rsidRPr="00554733">
        <w:rPr>
          <w:rFonts w:ascii="Times New Roman" w:hAnsi="Times New Roman"/>
          <w:b/>
          <w:sz w:val="27"/>
          <w:szCs w:val="27"/>
          <w:lang w:val="uk-UA"/>
        </w:rPr>
        <w:t>ВИРІШИЛА:</w:t>
      </w:r>
    </w:p>
    <w:p w14:paraId="4ED91775" w14:textId="77777777" w:rsidR="00F479E1" w:rsidRPr="00F479E1" w:rsidRDefault="00F479E1" w:rsidP="00F479E1">
      <w:pPr>
        <w:pStyle w:val="a7"/>
        <w:jc w:val="center"/>
        <w:rPr>
          <w:rFonts w:ascii="Times New Roman" w:hAnsi="Times New Roman"/>
          <w:b/>
          <w:sz w:val="27"/>
          <w:szCs w:val="27"/>
          <w:lang w:val="uk-UA"/>
        </w:rPr>
      </w:pPr>
    </w:p>
    <w:p w14:paraId="55ADD69C" w14:textId="6BA2EC55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1. Надати згоду на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>безоплатне прийняття з державної власності, в особі Департаменту цивільного захисту та оборонної роботи Київської об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ласної державної адміністрації,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>до комунальної власності Боярської міської територіальної громади в особі Боярської міської ради матеріальних цінностей, а саме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: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proofErr w:type="spellStart"/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габіонів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uk-UA" w:eastAsia="uk-UA"/>
        </w:rPr>
        <w:t>,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у кількості </w:t>
      </w:r>
      <w:r w:rsidR="007C70A3">
        <w:rPr>
          <w:rFonts w:ascii="Times New Roman" w:hAnsi="Times New Roman"/>
          <w:b/>
          <w:bCs/>
          <w:sz w:val="28"/>
          <w:szCs w:val="28"/>
          <w:lang w:val="uk-UA" w:eastAsia="uk-UA"/>
        </w:rPr>
        <w:t>4047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 штук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, згідно з актом приймання-передачі. </w:t>
      </w:r>
    </w:p>
    <w:p w14:paraId="5BB0E6D6" w14:textId="2D98C947" w:rsidR="007D4DCE" w:rsidRDefault="00F479E1" w:rsidP="007D4DCE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Уповноважити міського голову Зарубіна 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О.О.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 на підписання актів приймання-передачі матеріальних цінностей, зазначених у пункті 1 цього рішення, а також інших документів, необхідних для здійснення їх передачі у комунальну власність Боярської міської територіальної громади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>,</w:t>
      </w:r>
      <w:r w:rsidR="007D4DCE" w:rsidRPr="007D4DCE">
        <w:rPr>
          <w:rFonts w:ascii="Times New Roman" w:hAnsi="Times New Roman"/>
          <w:sz w:val="28"/>
          <w:szCs w:val="28"/>
          <w:lang w:val="uk-UA" w:eastAsia="uk-UA"/>
        </w:rPr>
        <w:t xml:space="preserve"> відповідно до вимог чинного законодавства України.</w:t>
      </w:r>
      <w:r w:rsidR="007D4DCE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090F1284" w14:textId="23F0ABA4" w:rsidR="00F479E1" w:rsidRPr="00F479E1" w:rsidRDefault="007D4DCE" w:rsidP="007D4DCE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>Доручити виконавчому комітету Боярської міської ради після прийняття зазначених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у пункті 1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 xml:space="preserve"> матеріальних цін</w:t>
      </w:r>
      <w:r w:rsidR="007C70A3">
        <w:rPr>
          <w:rFonts w:ascii="Times New Roman" w:hAnsi="Times New Roman"/>
          <w:sz w:val="28"/>
          <w:szCs w:val="28"/>
          <w:lang w:val="uk-UA" w:eastAsia="uk-UA"/>
        </w:rPr>
        <w:t xml:space="preserve">ностей до комунальної власності, 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>безоплатно передати їх комунальним підприємствам Боярської міської ради</w:t>
      </w:r>
      <w:r w:rsidR="00F479E1">
        <w:rPr>
          <w:rFonts w:ascii="Times New Roman" w:hAnsi="Times New Roman"/>
          <w:sz w:val="28"/>
          <w:szCs w:val="28"/>
          <w:lang w:val="uk-UA" w:eastAsia="uk-UA"/>
        </w:rPr>
        <w:t>,</w:t>
      </w:r>
      <w:r w:rsidR="00F479E1" w:rsidRPr="00F479E1">
        <w:rPr>
          <w:rFonts w:ascii="Times New Roman" w:hAnsi="Times New Roman"/>
          <w:sz w:val="28"/>
          <w:szCs w:val="28"/>
          <w:lang w:val="uk-UA" w:eastAsia="uk-UA"/>
        </w:rPr>
        <w:t xml:space="preserve"> шляхом оформлення відповідних актів приймання-передачі відповідно до вимог чинного законодавства України, а саме: </w:t>
      </w:r>
    </w:p>
    <w:p w14:paraId="2245FE63" w14:textId="22054CAF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 xml:space="preserve">2.1.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«БГВУЖКГ»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— </w:t>
      </w:r>
      <w:proofErr w:type="spellStart"/>
      <w:r w:rsidRPr="00F479E1"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, у кількості </w:t>
      </w:r>
      <w:r w:rsidR="00EB5476">
        <w:rPr>
          <w:rFonts w:ascii="Times New Roman" w:hAnsi="Times New Roman"/>
          <w:sz w:val="28"/>
          <w:szCs w:val="28"/>
          <w:lang w:val="en-US" w:eastAsia="uk-UA"/>
        </w:rPr>
        <w:t>1680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штук; </w:t>
      </w:r>
    </w:p>
    <w:p w14:paraId="723CEAC9" w14:textId="08B3F245" w:rsid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2.2. 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«Боярка-Водоканал»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— </w:t>
      </w:r>
      <w:proofErr w:type="spellStart"/>
      <w:r w:rsidRPr="00F479E1"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у кількості </w:t>
      </w:r>
      <w:r w:rsidR="00EB5476">
        <w:rPr>
          <w:rFonts w:ascii="Times New Roman" w:hAnsi="Times New Roman"/>
          <w:sz w:val="28"/>
          <w:szCs w:val="28"/>
          <w:lang w:val="en-US" w:eastAsia="uk-UA"/>
        </w:rPr>
        <w:t xml:space="preserve">1605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штук. </w:t>
      </w:r>
    </w:p>
    <w:p w14:paraId="7A61ED7F" w14:textId="45EE7182" w:rsidR="00EB5476" w:rsidRPr="00EB5476" w:rsidRDefault="00EB5476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en-US" w:eastAsia="uk-UA"/>
        </w:rPr>
        <w:t>2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.3 Комунальному некомерційному підприємству </w:t>
      </w:r>
      <w:r w:rsidRPr="004272F5">
        <w:rPr>
          <w:rFonts w:ascii="Times New Roman" w:hAnsi="Times New Roman"/>
          <w:b/>
          <w:bCs/>
          <w:sz w:val="28"/>
          <w:szCs w:val="28"/>
          <w:lang w:val="uk-UA" w:eastAsia="uk-UA"/>
        </w:rPr>
        <w:t>«Лікарня інтенсивного лікування Боярської міської ради»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lang w:val="uk-UA" w:eastAsia="uk-UA"/>
        </w:rPr>
        <w:t>габіони</w:t>
      </w:r>
      <w:proofErr w:type="spellEnd"/>
      <w:r>
        <w:rPr>
          <w:rFonts w:ascii="Times New Roman" w:hAnsi="Times New Roman"/>
          <w:sz w:val="28"/>
          <w:szCs w:val="28"/>
          <w:lang w:val="uk-UA" w:eastAsia="uk-UA"/>
        </w:rPr>
        <w:t xml:space="preserve"> у кількості 762 штук.</w:t>
      </w:r>
    </w:p>
    <w:p w14:paraId="26082485" w14:textId="71863707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3.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«БГВУЖКГ»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,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підприємству </w:t>
      </w:r>
      <w:r w:rsidRPr="00F479E1">
        <w:rPr>
          <w:rFonts w:ascii="Times New Roman" w:hAnsi="Times New Roman"/>
          <w:b/>
          <w:bCs/>
          <w:sz w:val="28"/>
          <w:szCs w:val="28"/>
          <w:lang w:val="uk-UA" w:eastAsia="uk-UA"/>
        </w:rPr>
        <w:t>«Боярка-Водоканал»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 Боярської міської ради 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 та</w:t>
      </w:r>
      <w:r w:rsidR="00EB5476" w:rsidRPr="00EB5476">
        <w:t xml:space="preserve"> </w:t>
      </w:r>
      <w:r w:rsidR="00EB5476" w:rsidRPr="00EB5476">
        <w:rPr>
          <w:rFonts w:ascii="Times New Roman" w:hAnsi="Times New Roman"/>
          <w:sz w:val="28"/>
          <w:szCs w:val="28"/>
          <w:lang w:val="uk-UA" w:eastAsia="uk-UA"/>
        </w:rPr>
        <w:t xml:space="preserve">Комунальному некомерційному підприємству </w:t>
      </w:r>
      <w:r w:rsidR="00EB5476" w:rsidRPr="00EB5476">
        <w:rPr>
          <w:rFonts w:ascii="Times New Roman" w:hAnsi="Times New Roman"/>
          <w:b/>
          <w:bCs/>
          <w:sz w:val="28"/>
          <w:szCs w:val="28"/>
          <w:lang w:val="uk-UA" w:eastAsia="uk-UA"/>
        </w:rPr>
        <w:t>«Лікарня інтенсивного лікування Боярської міської ради»</w:t>
      </w:r>
      <w:r w:rsidR="00EB5476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F479E1">
        <w:rPr>
          <w:rFonts w:ascii="Times New Roman" w:hAnsi="Times New Roman"/>
          <w:sz w:val="28"/>
          <w:szCs w:val="28"/>
          <w:lang w:val="uk-UA" w:eastAsia="uk-UA"/>
        </w:rPr>
        <w:t xml:space="preserve">забезпечити прийняття матеріальних цінностей, зазначених у пункті 2 цього рішення, з постановкою їх на бухгалтерський облік відповідно до вимог чинного законодавства. </w:t>
      </w:r>
    </w:p>
    <w:p w14:paraId="216DD3C4" w14:textId="6EB859AF" w:rsidR="00F479E1" w:rsidRPr="00F479E1" w:rsidRDefault="00F479E1" w:rsidP="00F479E1">
      <w:pPr>
        <w:pStyle w:val="a7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479E1">
        <w:rPr>
          <w:rFonts w:ascii="Times New Roman" w:hAnsi="Times New Roman"/>
          <w:sz w:val="28"/>
          <w:szCs w:val="28"/>
          <w:lang w:val="uk-UA" w:eastAsia="uk-UA"/>
        </w:rPr>
        <w:t>4. Контроль за виконанням цього рішення покласти на постійну депутатську комісію з питань житлово-комунального господарства, енергозбереження, благоустрою міста та комунальної власності, а також на заступника міського голови відповідно до розподілу функціональних обов'язків.</w:t>
      </w:r>
    </w:p>
    <w:p w14:paraId="60D7B16A" w14:textId="41222337" w:rsidR="00B95ACF" w:rsidRPr="00F479E1" w:rsidRDefault="00B95ACF" w:rsidP="00F479E1">
      <w:pPr>
        <w:pStyle w:val="a4"/>
        <w:tabs>
          <w:tab w:val="left" w:pos="0"/>
          <w:tab w:val="left" w:pos="1276"/>
        </w:tabs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14:paraId="58C32A9E" w14:textId="1A669C05" w:rsidR="009606A5" w:rsidRPr="00F479E1" w:rsidRDefault="009606A5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9C8D0E" w14:textId="77777777" w:rsidR="009606A5" w:rsidRDefault="009606A5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C58A39" w14:textId="668B935B" w:rsidR="00016A59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54733">
        <w:rPr>
          <w:rFonts w:ascii="Times New Roman" w:eastAsia="Calibri" w:hAnsi="Times New Roman" w:cs="Times New Roman"/>
          <w:b/>
          <w:sz w:val="28"/>
          <w:szCs w:val="28"/>
        </w:rPr>
        <w:t>Міський голова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016A59" w:rsidRPr="00554733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  <w:r w:rsidR="009606A5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Pr="00554733">
        <w:rPr>
          <w:rFonts w:ascii="Times New Roman" w:eastAsia="Calibri" w:hAnsi="Times New Roman" w:cs="Times New Roman"/>
          <w:b/>
          <w:sz w:val="28"/>
          <w:szCs w:val="28"/>
        </w:rPr>
        <w:t>Олександр ЗАРУБІН</w:t>
      </w:r>
    </w:p>
    <w:p w14:paraId="155C6040" w14:textId="77777777" w:rsidR="00016A59" w:rsidRPr="00554733" w:rsidRDefault="00016A59" w:rsidP="001F0968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4668B0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CEFBBBE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402571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D3088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2FA3B32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4BDAA15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32B4F5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354DFDE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A1CF859" w14:textId="7777777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4707115" w14:textId="5065F757" w:rsidR="001F0968" w:rsidRPr="00554733" w:rsidRDefault="001F0968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2CEB1C6" w14:textId="7E86EBB7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90DD62D" w14:textId="42DE3837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1F74D7" w14:textId="6BD2344B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2D196E" w14:textId="2F35784A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5474F1" w14:textId="10171506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08E47FE" w14:textId="4D6CB9AF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F1C4351" w14:textId="5A4F64F9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2E18989" w14:textId="116627E3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14DE26" w14:textId="169B1181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FB3018" w14:textId="2070E555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1AB4D7" w14:textId="6998501A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345F7E6" w14:textId="7E43EF18" w:rsidR="009C334E" w:rsidRPr="00554733" w:rsidRDefault="009C334E" w:rsidP="001F0968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0F58653" w14:textId="77777777" w:rsidR="00B95ACF" w:rsidRPr="0097169C" w:rsidRDefault="00B95ACF" w:rsidP="00B95ACF">
      <w:pPr>
        <w:rPr>
          <w:sz w:val="28"/>
          <w:szCs w:val="28"/>
        </w:rPr>
      </w:pPr>
    </w:p>
    <w:p w14:paraId="68459D69" w14:textId="2C78C3F9" w:rsidR="001950F7" w:rsidRDefault="001950F7">
      <w:pPr>
        <w:rPr>
          <w:sz w:val="28"/>
          <w:szCs w:val="28"/>
        </w:rPr>
      </w:pPr>
    </w:p>
    <w:p w14:paraId="3002EE7E" w14:textId="7B8412BD" w:rsidR="003E741C" w:rsidRDefault="003E741C">
      <w:pPr>
        <w:rPr>
          <w:sz w:val="28"/>
          <w:szCs w:val="28"/>
        </w:rPr>
      </w:pPr>
    </w:p>
    <w:p w14:paraId="14CFDAFE" w14:textId="0510FF58" w:rsidR="003E741C" w:rsidRDefault="003E741C">
      <w:pPr>
        <w:rPr>
          <w:sz w:val="28"/>
          <w:szCs w:val="28"/>
        </w:rPr>
      </w:pPr>
    </w:p>
    <w:p w14:paraId="782087DD" w14:textId="130932A2" w:rsidR="003E741C" w:rsidRDefault="003E741C">
      <w:pPr>
        <w:rPr>
          <w:sz w:val="28"/>
          <w:szCs w:val="28"/>
        </w:rPr>
      </w:pPr>
    </w:p>
    <w:p w14:paraId="62E82261" w14:textId="7E7BBF8C" w:rsidR="003E741C" w:rsidRDefault="003E741C">
      <w:pPr>
        <w:rPr>
          <w:sz w:val="28"/>
          <w:szCs w:val="28"/>
        </w:rPr>
      </w:pPr>
    </w:p>
    <w:p w14:paraId="6C7055AB" w14:textId="2C936C0C" w:rsidR="003E741C" w:rsidRDefault="003E741C">
      <w:pPr>
        <w:rPr>
          <w:sz w:val="28"/>
          <w:szCs w:val="28"/>
        </w:rPr>
      </w:pPr>
    </w:p>
    <w:p w14:paraId="2EA4C3A1" w14:textId="01F1C4F8" w:rsidR="003E741C" w:rsidRDefault="003E741C">
      <w:pPr>
        <w:rPr>
          <w:sz w:val="28"/>
          <w:szCs w:val="28"/>
        </w:rPr>
      </w:pPr>
    </w:p>
    <w:p w14:paraId="48755197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CBF95F0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7884D07D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87B60D7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24BD95E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1DCDBA6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1556CD48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3C603C8F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42E4B67F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5CCA3839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CC339B3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01A654C3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74009BBA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3684ADFD" w14:textId="77777777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45FB0028" w14:textId="2076976D" w:rsid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</w:p>
    <w:p w14:paraId="2286ABDF" w14:textId="367F1FFD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  <w:t>Підготовлено:</w:t>
      </w:r>
    </w:p>
    <w:p w14:paraId="237C57CA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ru-RU"/>
        </w:rPr>
      </w:pPr>
    </w:p>
    <w:p w14:paraId="7440A8B0" w14:textId="0E83E29C" w:rsidR="00D96A5C" w:rsidRPr="003E741C" w:rsidRDefault="00166CE9" w:rsidP="00D96A5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Начальник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відділу з питань інфраструктури</w:t>
      </w:r>
    </w:p>
    <w:p w14:paraId="6F944CA3" w14:textId="785CCAA3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та житлово-комунального </w:t>
      </w:r>
    </w:p>
    <w:p w14:paraId="274D0E37" w14:textId="612593A8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господарства                                                                 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Ольга МИХЕЄНКО</w:t>
      </w:r>
    </w:p>
    <w:p w14:paraId="312E1C50" w14:textId="77777777" w:rsidR="00166CE9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9E89BC" w14:textId="39D811C2" w:rsidR="00166CE9" w:rsidRPr="003E741C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відділу бухгалтерського </w:t>
      </w:r>
    </w:p>
    <w:p w14:paraId="73169809" w14:textId="77777777" w:rsidR="00166CE9" w:rsidRPr="003E741C" w:rsidRDefault="00166CE9" w:rsidP="00166C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обліку та звітності - головний бухгалтер                   Віталій КОМАШИНСЬКИЙ</w:t>
      </w:r>
    </w:p>
    <w:p w14:paraId="44D37E97" w14:textId="77777777" w:rsidR="00166CE9" w:rsidRPr="003E741C" w:rsidRDefault="00166CE9" w:rsidP="00166CE9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01AAC043" w14:textId="5C3B3734" w:rsidR="00166CE9" w:rsidRDefault="00166CE9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40B749C2" w14:textId="09FB1D96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b/>
          <w:snapToGrid w:val="0"/>
          <w:position w:val="-1"/>
          <w:sz w:val="28"/>
          <w:szCs w:val="28"/>
          <w:lang w:eastAsia="ru-RU"/>
        </w:rPr>
        <w:t xml:space="preserve">Погоджено: </w:t>
      </w:r>
    </w:p>
    <w:p w14:paraId="5295798F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4B6533DF" w14:textId="6B461D59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Заступни</w:t>
      </w:r>
      <w:r w:rsidR="008006A7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к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</w:t>
      </w: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міського голови                                        </w:t>
      </w:r>
      <w:r w:rsidR="008006A7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</w:t>
      </w: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</w:t>
      </w:r>
      <w:r w:rsidR="008006A7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>Віталій МАЗУРЕЦЬ</w:t>
      </w:r>
    </w:p>
    <w:p w14:paraId="0483D273" w14:textId="77777777" w:rsidR="003E741C" w:rsidRPr="003E741C" w:rsidRDefault="003E741C" w:rsidP="003E741C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</w:p>
    <w:p w14:paraId="70A9F36A" w14:textId="29055C0A" w:rsidR="003E741C" w:rsidRPr="00F479E1" w:rsidRDefault="003E741C" w:rsidP="00F479E1">
      <w:pPr>
        <w:widowControl w:val="0"/>
        <w:shd w:val="clear" w:color="auto" w:fill="FFFFFF"/>
        <w:tabs>
          <w:tab w:val="left" w:pos="709"/>
        </w:tabs>
        <w:suppressAutoHyphens/>
        <w:autoSpaceDE w:val="0"/>
        <w:autoSpaceDN w:val="0"/>
        <w:adjustRightInd w:val="0"/>
        <w:spacing w:after="0" w:line="274" w:lineRule="atLeast"/>
        <w:jc w:val="both"/>
        <w:textAlignment w:val="top"/>
        <w:outlineLvl w:val="0"/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</w:pP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Начальник юридичного відділу                                </w:t>
      </w:r>
      <w:r w:rsidR="00D96A5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</w:t>
      </w:r>
      <w:r w:rsidRPr="003E741C">
        <w:rPr>
          <w:rFonts w:ascii="Times New Roman" w:eastAsia="Times New Roman" w:hAnsi="Times New Roman" w:cs="Times New Roman"/>
          <w:snapToGrid w:val="0"/>
          <w:position w:val="-1"/>
          <w:sz w:val="28"/>
          <w:szCs w:val="28"/>
          <w:lang w:eastAsia="ru-RU"/>
        </w:rPr>
        <w:t xml:space="preserve">  Леся МАРУЖЕНКО</w:t>
      </w:r>
    </w:p>
    <w:p w14:paraId="44D5BCE5" w14:textId="18216EDA" w:rsidR="00567ED6" w:rsidRDefault="00567ED6" w:rsidP="00567ED6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14:paraId="331E0A87" w14:textId="7BE0BFB0" w:rsidR="003E741C" w:rsidRPr="00567ED6" w:rsidRDefault="003E741C">
      <w:pPr>
        <w:rPr>
          <w:sz w:val="28"/>
          <w:szCs w:val="28"/>
        </w:rPr>
      </w:pPr>
      <w:bookmarkStart w:id="0" w:name="_GoBack"/>
      <w:bookmarkEnd w:id="0"/>
    </w:p>
    <w:sectPr w:rsidR="003E741C" w:rsidRPr="00567ED6" w:rsidSect="00F479E1">
      <w:pgSz w:w="11906" w:h="16838"/>
      <w:pgMar w:top="850" w:right="56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05B3A"/>
    <w:multiLevelType w:val="hybridMultilevel"/>
    <w:tmpl w:val="2DAEBD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A7A8F"/>
    <w:multiLevelType w:val="multilevel"/>
    <w:tmpl w:val="12F4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5227F"/>
    <w:multiLevelType w:val="multilevel"/>
    <w:tmpl w:val="34EC8F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EC77447"/>
    <w:multiLevelType w:val="multilevel"/>
    <w:tmpl w:val="2E0AB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CEF"/>
    <w:rsid w:val="00016A59"/>
    <w:rsid w:val="000857E1"/>
    <w:rsid w:val="0012726A"/>
    <w:rsid w:val="00160AFB"/>
    <w:rsid w:val="00166CE9"/>
    <w:rsid w:val="001950F7"/>
    <w:rsid w:val="001959C9"/>
    <w:rsid w:val="001F0968"/>
    <w:rsid w:val="002B5F0A"/>
    <w:rsid w:val="002C3917"/>
    <w:rsid w:val="002E4AB2"/>
    <w:rsid w:val="00356917"/>
    <w:rsid w:val="003E741C"/>
    <w:rsid w:val="00421573"/>
    <w:rsid w:val="004272F5"/>
    <w:rsid w:val="004751B3"/>
    <w:rsid w:val="00554733"/>
    <w:rsid w:val="00567ED6"/>
    <w:rsid w:val="00593708"/>
    <w:rsid w:val="005F3AF0"/>
    <w:rsid w:val="006057E1"/>
    <w:rsid w:val="006343B6"/>
    <w:rsid w:val="00665AFB"/>
    <w:rsid w:val="006D30D4"/>
    <w:rsid w:val="00773F9C"/>
    <w:rsid w:val="007C1208"/>
    <w:rsid w:val="007C70A3"/>
    <w:rsid w:val="007D4DCE"/>
    <w:rsid w:val="007D6ACB"/>
    <w:rsid w:val="008006A7"/>
    <w:rsid w:val="008624C1"/>
    <w:rsid w:val="00871600"/>
    <w:rsid w:val="00917F4D"/>
    <w:rsid w:val="009606A5"/>
    <w:rsid w:val="0099550B"/>
    <w:rsid w:val="00997E34"/>
    <w:rsid w:val="009C334E"/>
    <w:rsid w:val="00A13692"/>
    <w:rsid w:val="00A74AC8"/>
    <w:rsid w:val="00A871D7"/>
    <w:rsid w:val="00B41CEF"/>
    <w:rsid w:val="00B95ACF"/>
    <w:rsid w:val="00C14D7A"/>
    <w:rsid w:val="00D51D0E"/>
    <w:rsid w:val="00D85393"/>
    <w:rsid w:val="00D96A5C"/>
    <w:rsid w:val="00DD6219"/>
    <w:rsid w:val="00E32A76"/>
    <w:rsid w:val="00E5448F"/>
    <w:rsid w:val="00EB5476"/>
    <w:rsid w:val="00F14B4B"/>
    <w:rsid w:val="00F479E1"/>
    <w:rsid w:val="00F525B6"/>
    <w:rsid w:val="00F8186A"/>
    <w:rsid w:val="00FA1B17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4CCC"/>
  <w15:chartTrackingRefBased/>
  <w15:docId w15:val="{AEC32530-85D2-4EA4-B62E-964F8C0F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B1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unhideWhenUsed/>
    <w:rsid w:val="00FA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ody Text Indent"/>
    <w:basedOn w:val="a"/>
    <w:link w:val="a6"/>
    <w:unhideWhenUsed/>
    <w:rsid w:val="00FA1B17"/>
    <w:pPr>
      <w:autoSpaceDE w:val="0"/>
      <w:autoSpaceDN w:val="0"/>
      <w:spacing w:after="0" w:line="240" w:lineRule="auto"/>
      <w:jc w:val="center"/>
    </w:pPr>
    <w:rPr>
      <w:rFonts w:ascii="Bookman Old Style" w:eastAsia="Times New Roman" w:hAnsi="Bookman Old Style" w:cs="Times New Roman"/>
      <w:sz w:val="12"/>
      <w:szCs w:val="12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FA1B17"/>
    <w:rPr>
      <w:rFonts w:ascii="Bookman Old Style" w:eastAsia="Times New Roman" w:hAnsi="Bookman Old Style" w:cs="Times New Roman"/>
      <w:sz w:val="12"/>
      <w:szCs w:val="12"/>
      <w:lang w:eastAsia="ru-RU"/>
    </w:rPr>
  </w:style>
  <w:style w:type="paragraph" w:styleId="a7">
    <w:name w:val="No Spacing"/>
    <w:uiPriority w:val="1"/>
    <w:qFormat/>
    <w:rsid w:val="001F0968"/>
    <w:pPr>
      <w:spacing w:after="0" w:line="240" w:lineRule="auto"/>
    </w:pPr>
    <w:rPr>
      <w:rFonts w:ascii="Calibri" w:eastAsia="Calibri" w:hAnsi="Calibri" w:cs="Times New Roman"/>
      <w:lang w:val="ru-RU"/>
    </w:rPr>
  </w:style>
  <w:style w:type="table" w:styleId="a8">
    <w:name w:val="Table Grid"/>
    <w:basedOn w:val="a1"/>
    <w:uiPriority w:val="39"/>
    <w:rsid w:val="009C3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853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853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Бондаренко</dc:creator>
  <cp:keywords/>
  <dc:description/>
  <cp:lastModifiedBy>Ольга Михеєнко</cp:lastModifiedBy>
  <cp:revision>13</cp:revision>
  <cp:lastPrinted>2026-08-18T10:24:00Z</cp:lastPrinted>
  <dcterms:created xsi:type="dcterms:W3CDTF">2026-08-05T06:59:00Z</dcterms:created>
  <dcterms:modified xsi:type="dcterms:W3CDTF">2026-08-27T10:30:00Z</dcterms:modified>
</cp:coreProperties>
</file>