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B1DB1" w14:textId="77777777" w:rsidR="00D76250" w:rsidRDefault="00113E83">
      <w:pPr>
        <w:spacing w:after="0" w:line="240" w:lineRule="auto"/>
        <w:jc w:val="center"/>
        <w:rPr>
          <w:rFonts w:ascii="Times New Roman" w:eastAsia="Times New Roman" w:hAnsi="Times New Roman" w:cs="Times New Roman"/>
          <w:sz w:val="24"/>
          <w:szCs w:val="24"/>
          <w:lang w:eastAsia="ru-RU"/>
        </w:rPr>
      </w:pPr>
      <w:bookmarkStart w:id="0" w:name="_Toc167522386"/>
      <w:r>
        <w:rPr>
          <w:noProof/>
          <w:lang w:val="uk-UA" w:eastAsia="uk-UA"/>
        </w:rPr>
        <w:drawing>
          <wp:inline distT="0" distB="0" distL="0" distR="0" wp14:anchorId="29722031" wp14:editId="1A49BE16">
            <wp:extent cx="450215" cy="600710"/>
            <wp:effectExtent l="0" t="0" r="698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0215" cy="600710"/>
                    </a:xfrm>
                    <a:prstGeom prst="rect">
                      <a:avLst/>
                    </a:prstGeom>
                    <a:noFill/>
                    <a:ln>
                      <a:noFill/>
                    </a:ln>
                  </pic:spPr>
                </pic:pic>
              </a:graphicData>
            </a:graphic>
          </wp:inline>
        </w:drawing>
      </w:r>
    </w:p>
    <w:p w14:paraId="5D8EE7CA" w14:textId="77777777" w:rsidR="00D76250" w:rsidRDefault="00113E83">
      <w:pPr>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УКРАЇНА</w:t>
      </w:r>
    </w:p>
    <w:p w14:paraId="4E5F1E14"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БОЯРСЬКА МІСЬКА</w:t>
      </w:r>
      <w:r>
        <w:rPr>
          <w:rFonts w:ascii="Times New Roman" w:eastAsia="Times New Roman" w:hAnsi="Times New Roman" w:cs="Times New Roman"/>
          <w:b/>
          <w:sz w:val="28"/>
          <w:szCs w:val="28"/>
          <w:lang w:eastAsia="ru-RU"/>
        </w:rPr>
        <w:t xml:space="preserve"> РАДА </w:t>
      </w:r>
    </w:p>
    <w:p w14:paraId="3211BC1C"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КИЇВ</w:t>
      </w:r>
      <w:r>
        <w:rPr>
          <w:rFonts w:ascii="Times New Roman" w:eastAsia="Times New Roman" w:hAnsi="Times New Roman" w:cs="Times New Roman"/>
          <w:b/>
          <w:sz w:val="28"/>
          <w:szCs w:val="28"/>
          <w:lang w:eastAsia="ru-RU"/>
        </w:rPr>
        <w:t>СЬКОЇ ОБЛАСТІ</w:t>
      </w:r>
    </w:p>
    <w:p w14:paraId="6D6A45A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20FEFC73"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ВИКОНАВЧИЙ КОМІТЕТ</w:t>
      </w:r>
    </w:p>
    <w:p w14:paraId="7127871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147669DB"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1DC7AAA3" w14:textId="77777777" w:rsidR="00D76250" w:rsidRDefault="00D76250">
      <w:pPr>
        <w:spacing w:after="0" w:line="240" w:lineRule="auto"/>
        <w:jc w:val="center"/>
        <w:rPr>
          <w:rFonts w:ascii="Times New Roman" w:eastAsia="Times New Roman" w:hAnsi="Times New Roman" w:cs="Times New Roman"/>
          <w:sz w:val="28"/>
          <w:szCs w:val="28"/>
          <w:lang w:val="uk-UA"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76250" w14:paraId="18667A00" w14:textId="77777777">
        <w:tc>
          <w:tcPr>
            <w:tcW w:w="3209" w:type="dxa"/>
          </w:tcPr>
          <w:p w14:paraId="0FE9EBE9" w14:textId="10B28D19" w:rsidR="00D76250" w:rsidRDefault="0055389D" w:rsidP="00C35915">
            <w:pPr>
              <w:spacing w:line="240" w:lineRule="auto"/>
              <w:ind w:firstLineChars="400" w:firstLine="1120"/>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13.08.</w:t>
            </w:r>
            <w:r w:rsidR="00113E83">
              <w:rPr>
                <w:rFonts w:ascii="Times New Roman" w:eastAsia="Times New Roman" w:hAnsi="Times New Roman" w:cs="Times New Roman"/>
                <w:sz w:val="28"/>
                <w:szCs w:val="28"/>
                <w:lang w:val="uk-UA" w:eastAsia="ru-RU"/>
              </w:rPr>
              <w:t>202</w:t>
            </w:r>
            <w:r w:rsidR="00113E83">
              <w:rPr>
                <w:rFonts w:ascii="Times New Roman" w:eastAsia="Times New Roman" w:hAnsi="Times New Roman" w:cs="Times New Roman"/>
                <w:sz w:val="28"/>
                <w:szCs w:val="28"/>
                <w:lang w:val="en-US" w:eastAsia="ru-RU"/>
              </w:rPr>
              <w:t>6</w:t>
            </w:r>
            <w:r w:rsidR="00113E83">
              <w:rPr>
                <w:rFonts w:ascii="Times New Roman" w:eastAsia="Times New Roman" w:hAnsi="Times New Roman" w:cs="Times New Roman"/>
                <w:sz w:val="28"/>
                <w:szCs w:val="28"/>
                <w:lang w:val="uk-UA" w:eastAsia="ru-RU"/>
              </w:rPr>
              <w:t xml:space="preserve"> р.</w:t>
            </w:r>
          </w:p>
        </w:tc>
        <w:tc>
          <w:tcPr>
            <w:tcW w:w="3209" w:type="dxa"/>
          </w:tcPr>
          <w:p w14:paraId="1C0C0211" w14:textId="77777777" w:rsidR="00D76250" w:rsidRDefault="00113E83" w:rsidP="00C35915">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м. Боярка</w:t>
            </w:r>
          </w:p>
        </w:tc>
        <w:tc>
          <w:tcPr>
            <w:tcW w:w="3210" w:type="dxa"/>
          </w:tcPr>
          <w:p w14:paraId="13B81767" w14:textId="5B926C2D" w:rsidR="00D76250" w:rsidRDefault="00113E83" w:rsidP="00C35915">
            <w:pPr>
              <w:spacing w:line="240" w:lineRule="auto"/>
              <w:ind w:right="-256"/>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55389D">
              <w:rPr>
                <w:rFonts w:ascii="Times New Roman" w:eastAsia="Times New Roman" w:hAnsi="Times New Roman" w:cs="Times New Roman"/>
                <w:sz w:val="28"/>
                <w:szCs w:val="28"/>
                <w:lang w:val="uk-UA" w:eastAsia="ru-RU"/>
              </w:rPr>
              <w:t>6/34</w:t>
            </w:r>
          </w:p>
        </w:tc>
      </w:tr>
    </w:tbl>
    <w:p w14:paraId="29CCF45D" w14:textId="1FD27AB2" w:rsidR="00D76250" w:rsidRPr="00C35915" w:rsidRDefault="00113E83" w:rsidP="00C35915">
      <w:pPr>
        <w:spacing w:before="240" w:line="240" w:lineRule="auto"/>
        <w:contextualSpacing/>
        <w:rPr>
          <w:rFonts w:ascii="Times New Roman" w:hAnsi="Times New Roman"/>
          <w:b/>
          <w:sz w:val="27"/>
          <w:szCs w:val="27"/>
          <w:lang w:val="uk-UA"/>
        </w:rPr>
      </w:pPr>
      <w:r w:rsidRPr="00C35915">
        <w:rPr>
          <w:rFonts w:ascii="Times New Roman" w:hAnsi="Times New Roman"/>
          <w:b/>
          <w:sz w:val="27"/>
          <w:szCs w:val="27"/>
          <w:lang w:val="uk-UA"/>
        </w:rPr>
        <w:t>Про затвердження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Боярської ТГ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r w:rsidRPr="00C35915">
        <w:rPr>
          <w:rFonts w:ascii="Times New Roman" w:hAnsi="Times New Roman"/>
          <w:b/>
          <w:sz w:val="27"/>
          <w:szCs w:val="27"/>
          <w:lang w:val="uk-UA"/>
        </w:rPr>
        <w:t>/</w:t>
      </w:r>
      <w:r w:rsidR="002E53D2">
        <w:rPr>
          <w:rFonts w:ascii="Times New Roman" w:hAnsi="Times New Roman"/>
          <w:b/>
          <w:sz w:val="27"/>
          <w:szCs w:val="27"/>
          <w:lang w:val="uk-UA"/>
        </w:rPr>
        <w:t>3</w:t>
      </w:r>
      <w:r w:rsidRPr="00C35915">
        <w:rPr>
          <w:rFonts w:ascii="Times New Roman" w:hAnsi="Times New Roman"/>
          <w:b/>
          <w:sz w:val="27"/>
          <w:szCs w:val="27"/>
          <w:lang w:val="uk-UA"/>
        </w:rPr>
        <w:t xml:space="preserve">, </w:t>
      </w:r>
    </w:p>
    <w:p w14:paraId="36C74E88" w14:textId="3BCDA8E2" w:rsidR="00D76250" w:rsidRDefault="00113E83">
      <w:pPr>
        <w:spacing w:after="40" w:line="240" w:lineRule="auto"/>
        <w:contextualSpacing/>
        <w:rPr>
          <w:rFonts w:ascii="Times New Roman" w:hAnsi="Times New Roman"/>
          <w:b/>
          <w:sz w:val="28"/>
          <w:szCs w:val="28"/>
          <w:lang w:val="uk-UA"/>
        </w:rPr>
      </w:pPr>
      <w:r w:rsidRPr="00C35915">
        <w:rPr>
          <w:rFonts w:ascii="Times New Roman" w:hAnsi="Times New Roman"/>
          <w:b/>
          <w:sz w:val="27"/>
          <w:szCs w:val="27"/>
          <w:lang w:val="uk-UA"/>
        </w:rPr>
        <w:t>викладене у п.</w:t>
      </w:r>
      <w:r w:rsidR="002E53D2">
        <w:rPr>
          <w:rFonts w:ascii="Times New Roman" w:hAnsi="Times New Roman"/>
          <w:b/>
          <w:sz w:val="27"/>
          <w:szCs w:val="27"/>
          <w:lang w:val="uk-UA"/>
        </w:rPr>
        <w:t>3</w:t>
      </w:r>
      <w:r w:rsidRPr="00C35915">
        <w:rPr>
          <w:rFonts w:ascii="Times New Roman" w:hAnsi="Times New Roman"/>
          <w:b/>
          <w:sz w:val="27"/>
          <w:szCs w:val="27"/>
          <w:lang w:val="uk-UA"/>
        </w:rPr>
        <w:t xml:space="preserve"> протоколу від </w:t>
      </w:r>
      <w:r w:rsidR="00C35915" w:rsidRPr="00C35915">
        <w:rPr>
          <w:rFonts w:ascii="Times New Roman" w:hAnsi="Times New Roman"/>
          <w:b/>
          <w:sz w:val="27"/>
          <w:szCs w:val="27"/>
          <w:lang w:val="uk-UA"/>
        </w:rPr>
        <w:t>05</w:t>
      </w:r>
      <w:r w:rsidRPr="00C35915">
        <w:rPr>
          <w:rFonts w:ascii="Times New Roman" w:hAnsi="Times New Roman"/>
          <w:b/>
          <w:sz w:val="27"/>
          <w:szCs w:val="27"/>
          <w:lang w:val="uk-UA"/>
        </w:rPr>
        <w:t>.0</w:t>
      </w:r>
      <w:r w:rsidR="00C35915" w:rsidRPr="00C35915">
        <w:rPr>
          <w:rFonts w:ascii="Times New Roman" w:hAnsi="Times New Roman"/>
          <w:b/>
          <w:sz w:val="27"/>
          <w:szCs w:val="27"/>
          <w:lang w:val="uk-UA"/>
        </w:rPr>
        <w:t>8</w:t>
      </w:r>
      <w:r w:rsidRPr="00C35915">
        <w:rPr>
          <w:rFonts w:ascii="Times New Roman" w:hAnsi="Times New Roman"/>
          <w:b/>
          <w:sz w:val="27"/>
          <w:szCs w:val="27"/>
          <w:lang w:val="uk-UA"/>
        </w:rPr>
        <w:t xml:space="preserve">.2026 №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p>
    <w:p w14:paraId="171C7A78" w14:textId="5BA0DD96" w:rsidR="00D76250" w:rsidRPr="00C35915" w:rsidRDefault="00113E83" w:rsidP="00FB5E54">
      <w:pPr>
        <w:spacing w:beforeLines="60" w:before="144" w:after="0" w:line="240" w:lineRule="auto"/>
        <w:ind w:firstLineChars="314" w:firstLine="848"/>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Керуючись Законом України «Про адміністративні послуги», Законом України «Про місцеве самоврядування в Україні»,  відповідно до постанови Кабінету Міністрів України від 21.04.2023 №381 «Про затвердження Порядку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C35915">
        <w:rPr>
          <w:rFonts w:ascii="Times New Roman" w:hAnsi="Times New Roman" w:cs="Times New Roman"/>
          <w:sz w:val="27"/>
          <w:szCs w:val="27"/>
          <w:lang w:val="uk-UA"/>
        </w:rPr>
        <w:t>єВідновлення</w:t>
      </w:r>
      <w:proofErr w:type="spellEnd"/>
      <w:r w:rsidRPr="00C35915">
        <w:rPr>
          <w:rFonts w:ascii="Times New Roman" w:hAnsi="Times New Roman" w:cs="Times New Roman"/>
          <w:sz w:val="27"/>
          <w:szCs w:val="27"/>
          <w:lang w:val="uk-UA"/>
        </w:rPr>
        <w:t xml:space="preserve">», </w:t>
      </w:r>
      <w:r w:rsidR="00C50508" w:rsidRPr="00C35915">
        <w:rPr>
          <w:rFonts w:ascii="Times New Roman" w:hAnsi="Times New Roman" w:cs="Times New Roman"/>
          <w:sz w:val="27"/>
          <w:szCs w:val="27"/>
          <w:lang w:val="uk-UA"/>
        </w:rPr>
        <w:t xml:space="preserve">враховуючи акт обстеження пошкодженого та знищеного нерухомого майна внаслідок бойових дій, терористичних актів, диверсій, спричинених військовою агресією Російської Федерації на території Боярської територіальної громади від </w:t>
      </w:r>
      <w:r w:rsidR="00506A0D">
        <w:rPr>
          <w:rFonts w:ascii="Times New Roman" w:hAnsi="Times New Roman" w:cs="Times New Roman"/>
          <w:sz w:val="27"/>
          <w:szCs w:val="27"/>
          <w:lang w:val="uk-UA"/>
        </w:rPr>
        <w:t>03</w:t>
      </w:r>
      <w:r w:rsidR="00C50508" w:rsidRPr="00C35915">
        <w:rPr>
          <w:rFonts w:ascii="Times New Roman" w:hAnsi="Times New Roman" w:cs="Times New Roman"/>
          <w:sz w:val="27"/>
          <w:szCs w:val="27"/>
          <w:lang w:val="uk-UA"/>
        </w:rPr>
        <w:t xml:space="preserve"> липня 2026 року №</w:t>
      </w:r>
      <w:r w:rsidR="00506A0D">
        <w:rPr>
          <w:rFonts w:ascii="Times New Roman" w:hAnsi="Times New Roman" w:cs="Times New Roman"/>
          <w:sz w:val="27"/>
          <w:szCs w:val="27"/>
          <w:lang w:val="uk-UA"/>
        </w:rPr>
        <w:t>8</w:t>
      </w:r>
      <w:r w:rsidR="00C35915" w:rsidRPr="00C35915">
        <w:rPr>
          <w:rFonts w:ascii="Times New Roman" w:hAnsi="Times New Roman" w:cs="Times New Roman"/>
          <w:sz w:val="27"/>
          <w:szCs w:val="27"/>
          <w:lang w:val="uk-UA"/>
        </w:rPr>
        <w:t>6</w:t>
      </w:r>
      <w:r w:rsidR="00C50508" w:rsidRPr="00C35915">
        <w:rPr>
          <w:rFonts w:ascii="Times New Roman" w:hAnsi="Times New Roman" w:cs="Times New Roman"/>
          <w:sz w:val="27"/>
          <w:szCs w:val="27"/>
          <w:lang w:val="uk-UA"/>
        </w:rPr>
        <w:t xml:space="preserve"> ,-</w:t>
      </w:r>
    </w:p>
    <w:p w14:paraId="3A9316E0" w14:textId="77777777" w:rsidR="00D76250" w:rsidRDefault="00113E83" w:rsidP="00FB5E54">
      <w:pPr>
        <w:snapToGrid w:val="0"/>
        <w:spacing w:before="240" w:after="6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ВИКОНКОМ МІСЬКОЇ РАДИ</w:t>
      </w:r>
    </w:p>
    <w:p w14:paraId="37E15B94" w14:textId="77777777" w:rsidR="00D76250" w:rsidRDefault="00113E83">
      <w:pPr>
        <w:spacing w:after="12"/>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ВИРІШИВ:</w:t>
      </w:r>
    </w:p>
    <w:p w14:paraId="5B830C30" w14:textId="4AF590C0" w:rsidR="00D76250" w:rsidRPr="00C35915" w:rsidRDefault="0055389D"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Pr>
          <w:rFonts w:ascii="Times New Roman" w:hAnsi="Times New Roman" w:cs="Times New Roman"/>
          <w:noProof/>
          <w:sz w:val="27"/>
          <w:szCs w:val="27"/>
          <w:lang w:val="uk-UA"/>
        </w:rPr>
        <mc:AlternateContent>
          <mc:Choice Requires="wps">
            <w:drawing>
              <wp:anchor distT="0" distB="0" distL="114300" distR="114300" simplePos="0" relativeHeight="251658240" behindDoc="0" locked="0" layoutInCell="1" allowOverlap="1" wp14:anchorId="25E37AC1" wp14:editId="3B50A38D">
                <wp:simplePos x="0" y="0"/>
                <wp:positionH relativeFrom="column">
                  <wp:posOffset>4596130</wp:posOffset>
                </wp:positionH>
                <wp:positionV relativeFrom="paragraph">
                  <wp:posOffset>1071880</wp:posOffset>
                </wp:positionV>
                <wp:extent cx="1222375" cy="45085"/>
                <wp:effectExtent l="0" t="19050" r="0" b="31115"/>
                <wp:wrapSquare wrapText="bothSides"/>
                <wp:docPr id="3" name="Прямокутник 3"/>
                <wp:cNvGraphicFramePr/>
                <a:graphic xmlns:a="http://schemas.openxmlformats.org/drawingml/2006/main">
                  <a:graphicData uri="http://schemas.microsoft.com/office/word/2010/wordprocessingShape">
                    <wps:wsp>
                      <wps:cNvSpPr/>
                      <wps:spPr>
                        <a:xfrm>
                          <a:off x="0" y="0"/>
                          <a:ext cx="1222375" cy="450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DFE763" id="Прямокутник 3" o:spid="_x0000_s1026" style="position:absolute;margin-left:361.9pt;margin-top:84.4pt;width:96.25pt;height:3.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" filled="f" stroked="f" strokeweight="2pt">
                <w10:wrap type="square"/>
              </v:rect>
            </w:pict>
          </mc:Fallback>
        </mc:AlternateContent>
      </w:r>
      <w:r w:rsidR="00113E83" w:rsidRPr="00C35915">
        <w:rPr>
          <w:rFonts w:ascii="Times New Roman" w:hAnsi="Times New Roman" w:cs="Times New Roman"/>
          <w:sz w:val="27"/>
          <w:szCs w:val="27"/>
          <w:lang w:val="uk-UA"/>
        </w:rPr>
        <w:t>Затвердити рішення №</w:t>
      </w:r>
      <w:r w:rsidR="00CE479B" w:rsidRPr="00C35915">
        <w:rPr>
          <w:rFonts w:ascii="Times New Roman" w:hAnsi="Times New Roman" w:cs="Times New Roman"/>
          <w:sz w:val="27"/>
          <w:szCs w:val="27"/>
          <w:lang w:val="uk-UA"/>
        </w:rPr>
        <w:t>4</w:t>
      </w:r>
      <w:r w:rsidR="00C35915" w:rsidRPr="00C35915">
        <w:rPr>
          <w:rFonts w:ascii="Times New Roman" w:hAnsi="Times New Roman" w:cs="Times New Roman"/>
          <w:sz w:val="27"/>
          <w:szCs w:val="27"/>
          <w:lang w:val="uk-UA"/>
        </w:rPr>
        <w:t>1</w:t>
      </w:r>
      <w:r w:rsidR="00113E83" w:rsidRPr="00C35915">
        <w:rPr>
          <w:rFonts w:ascii="Times New Roman" w:hAnsi="Times New Roman" w:cs="Times New Roman"/>
          <w:sz w:val="27"/>
          <w:szCs w:val="27"/>
          <w:lang w:val="uk-UA"/>
        </w:rPr>
        <w:t>/</w:t>
      </w:r>
      <w:r w:rsidR="002E53D2">
        <w:rPr>
          <w:rFonts w:ascii="Times New Roman" w:hAnsi="Times New Roman" w:cs="Times New Roman"/>
          <w:sz w:val="27"/>
          <w:szCs w:val="27"/>
          <w:lang w:val="uk-UA"/>
        </w:rPr>
        <w:t>3</w:t>
      </w:r>
      <w:r w:rsidR="00113E83" w:rsidRPr="00C35915">
        <w:rPr>
          <w:rFonts w:ascii="Times New Roman" w:hAnsi="Times New Roman" w:cs="Times New Roman"/>
          <w:sz w:val="27"/>
          <w:szCs w:val="27"/>
          <w:lang w:val="uk-UA"/>
        </w:rPr>
        <w:t xml:space="preserve">, Комісії </w:t>
      </w:r>
      <w:r w:rsidR="00113E83" w:rsidRPr="00C35915">
        <w:rPr>
          <w:rFonts w:ascii="Times New Roman" w:eastAsiaTheme="majorEastAsia" w:hAnsi="Times New Roman" w:cs="Times New Roman"/>
          <w:color w:val="000000"/>
          <w:sz w:val="27"/>
          <w:szCs w:val="27"/>
          <w:lang w:val="uk-UA"/>
        </w:rPr>
        <w:t xml:space="preserve">з розгляду питань щодо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проти України на території Боярської міської територіальної громади, </w:t>
      </w:r>
      <w:r w:rsidR="00113E83" w:rsidRPr="00C35915">
        <w:rPr>
          <w:rFonts w:ascii="Times New Roman" w:hAnsi="Times New Roman" w:cs="Times New Roman"/>
          <w:sz w:val="27"/>
          <w:szCs w:val="27"/>
          <w:lang w:val="uk-UA"/>
        </w:rPr>
        <w:t>про  надання гр.</w:t>
      </w:r>
      <w:r w:rsidRPr="0055389D">
        <w:rPr>
          <w:rFonts w:ascii="Times New Roman" w:hAnsi="Times New Roman" w:cs="Times New Roman"/>
          <w:noProof/>
          <w:sz w:val="27"/>
          <w:szCs w:val="27"/>
          <w:lang w:val="uk-UA"/>
        </w:rPr>
        <w:t xml:space="preserve"> </w:t>
      </w:r>
      <w:r>
        <w:rPr>
          <w:rFonts w:ascii="Times New Roman" w:hAnsi="Times New Roman" w:cs="Times New Roman"/>
          <w:noProof/>
          <w:sz w:val="27"/>
          <w:szCs w:val="27"/>
          <w:lang w:val="uk-UA"/>
        </w:rPr>
        <mc:AlternateContent>
          <mc:Choice Requires="wps">
            <w:drawing>
              <wp:inline distT="0" distB="0" distL="0" distR="0" wp14:anchorId="5F1EC161" wp14:editId="25BD3AC8">
                <wp:extent cx="2105246" cy="53163"/>
                <wp:effectExtent l="0" t="19050" r="0" b="23495"/>
                <wp:docPr id="1" name="Прямокутник 1"/>
                <wp:cNvGraphicFramePr/>
                <a:graphic xmlns:a="http://schemas.openxmlformats.org/drawingml/2006/main">
                  <a:graphicData uri="http://schemas.microsoft.com/office/word/2010/wordprocessingShape">
                    <wps:wsp>
                      <wps:cNvSpPr/>
                      <wps:spPr>
                        <a:xfrm>
                          <a:off x="0" y="0"/>
                          <a:ext cx="2105246" cy="531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55561E" id="Прямокутник 1" o:spid="_x0000_s1026" style="width:165.7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" filled="f" stroked="f" strokeweight="2pt">
                <w10:anchorlock/>
              </v:rect>
            </w:pict>
          </mc:Fallback>
        </mc:AlternateContent>
      </w:r>
      <w:r w:rsidR="00113E83" w:rsidRPr="00C35915">
        <w:rPr>
          <w:rFonts w:ascii="Times New Roman" w:hAnsi="Times New Roman" w:cs="Times New Roman"/>
          <w:sz w:val="27"/>
          <w:szCs w:val="27"/>
          <w:lang w:val="uk-UA"/>
        </w:rPr>
        <w:t xml:space="preserve"> компенсації на відновлення пошкодженого об’єкту </w:t>
      </w:r>
      <w:r w:rsidR="003A4EE0" w:rsidRPr="00C35915">
        <w:rPr>
          <w:rFonts w:ascii="Times New Roman" w:hAnsi="Times New Roman"/>
          <w:sz w:val="27"/>
          <w:szCs w:val="27"/>
          <w:lang w:val="uk-UA"/>
        </w:rPr>
        <w:t xml:space="preserve">у розмірі </w:t>
      </w:r>
      <w:r w:rsidR="00113E83" w:rsidRPr="00C35915">
        <w:rPr>
          <w:rFonts w:ascii="Times New Roman" w:hAnsi="Times New Roman"/>
          <w:sz w:val="27"/>
          <w:szCs w:val="27"/>
          <w:lang w:val="uk-UA"/>
        </w:rPr>
        <w:t>,</w:t>
      </w:r>
      <w:r w:rsidR="00113E83" w:rsidRPr="00C35915">
        <w:rPr>
          <w:rFonts w:ascii="Times New Roman" w:hAnsi="Times New Roman" w:cs="Times New Roman"/>
          <w:sz w:val="27"/>
          <w:szCs w:val="27"/>
          <w:lang w:val="uk-UA"/>
        </w:rPr>
        <w:t xml:space="preserve"> за заявою</w:t>
      </w:r>
      <w:r w:rsidR="00113E83" w:rsidRPr="00C35915">
        <w:rPr>
          <w:rFonts w:ascii="Times New Roman" w:hAnsi="Times New Roman" w:cs="Times New Roman"/>
          <w:color w:val="000000" w:themeColor="text1"/>
          <w:sz w:val="27"/>
          <w:szCs w:val="27"/>
          <w:lang w:val="uk-UA"/>
        </w:rPr>
        <w:t xml:space="preserve"> </w:t>
      </w:r>
      <w:r w:rsidR="00113E83" w:rsidRPr="00C35915">
        <w:rPr>
          <w:rFonts w:ascii="Times New Roman" w:hAnsi="Times New Roman"/>
          <w:color w:val="000000" w:themeColor="text1"/>
          <w:sz w:val="27"/>
          <w:szCs w:val="27"/>
          <w:lang w:val="uk-UA"/>
        </w:rPr>
        <w:t xml:space="preserve"> </w:t>
      </w:r>
      <w:r w:rsidR="00113E83" w:rsidRPr="00C35915">
        <w:rPr>
          <w:rFonts w:ascii="Times New Roman" w:hAnsi="Times New Roman"/>
          <w:color w:val="000000" w:themeColor="text1"/>
          <w:sz w:val="27"/>
          <w:szCs w:val="27"/>
          <w:lang w:val="uk-UA" w:eastAsia="uk-UA"/>
        </w:rPr>
        <w:t>№</w:t>
      </w:r>
      <w:r w:rsidR="003A4EE0" w:rsidRPr="00C35915">
        <w:rPr>
          <w:sz w:val="27"/>
          <w:szCs w:val="27"/>
        </w:rPr>
        <w:t xml:space="preserve"> </w:t>
      </w:r>
      <w:r w:rsidR="009358CE" w:rsidRPr="009358CE">
        <w:rPr>
          <w:rFonts w:ascii="Times New Roman" w:hAnsi="Times New Roman"/>
          <w:color w:val="000000" w:themeColor="text1"/>
          <w:sz w:val="27"/>
          <w:szCs w:val="27"/>
          <w:lang w:val="uk-UA" w:eastAsia="uk-UA"/>
        </w:rPr>
        <w:t>ЗВ-01.06.2026-374976</w:t>
      </w:r>
      <w:r w:rsidR="00113E83" w:rsidRPr="00C35915">
        <w:rPr>
          <w:rFonts w:ascii="Times New Roman" w:hAnsi="Times New Roman" w:cs="Times New Roman"/>
          <w:sz w:val="27"/>
          <w:szCs w:val="27"/>
          <w:lang w:val="uk-UA"/>
        </w:rPr>
        <w:t xml:space="preserve">, </w:t>
      </w:r>
      <w:r w:rsidR="00113E83" w:rsidRPr="00C35915">
        <w:rPr>
          <w:rFonts w:ascii="Times New Roman" w:eastAsiaTheme="majorEastAsia" w:hAnsi="Times New Roman" w:cs="Times New Roman"/>
          <w:color w:val="000000" w:themeColor="text1"/>
          <w:sz w:val="27"/>
          <w:szCs w:val="27"/>
          <w:lang w:val="uk-UA"/>
        </w:rPr>
        <w:t xml:space="preserve">викладене у п. </w:t>
      </w:r>
      <w:r w:rsidR="002E53D2">
        <w:rPr>
          <w:rFonts w:ascii="Times New Roman" w:eastAsiaTheme="majorEastAsia" w:hAnsi="Times New Roman" w:cs="Times New Roman"/>
          <w:color w:val="000000" w:themeColor="text1"/>
          <w:sz w:val="27"/>
          <w:szCs w:val="27"/>
          <w:lang w:val="uk-UA"/>
        </w:rPr>
        <w:t>3</w:t>
      </w:r>
      <w:r w:rsidR="00113E83" w:rsidRPr="00C35915">
        <w:rPr>
          <w:rFonts w:ascii="Times New Roman" w:eastAsiaTheme="majorEastAsia" w:hAnsi="Times New Roman" w:cs="Times New Roman"/>
          <w:color w:val="000000" w:themeColor="text1"/>
          <w:sz w:val="27"/>
          <w:szCs w:val="27"/>
          <w:lang w:val="uk-UA"/>
        </w:rPr>
        <w:t xml:space="preserve"> протоколу Комісії</w:t>
      </w:r>
      <w:r w:rsidR="00113E83" w:rsidRPr="00C35915">
        <w:rPr>
          <w:rFonts w:ascii="Times New Roman" w:hAnsi="Times New Roman" w:cs="Times New Roman"/>
          <w:color w:val="000000" w:themeColor="text1"/>
          <w:sz w:val="27"/>
          <w:szCs w:val="27"/>
          <w:lang w:val="uk-UA"/>
        </w:rPr>
        <w:t xml:space="preserve"> від </w:t>
      </w:r>
      <w:r w:rsidR="00C35915" w:rsidRPr="00C35915">
        <w:rPr>
          <w:rFonts w:ascii="Times New Roman" w:hAnsi="Times New Roman" w:cs="Times New Roman"/>
          <w:color w:val="000000" w:themeColor="text1"/>
          <w:sz w:val="27"/>
          <w:szCs w:val="27"/>
          <w:lang w:val="uk-UA"/>
        </w:rPr>
        <w:t>05</w:t>
      </w:r>
      <w:r w:rsidR="00113E83" w:rsidRPr="00C35915">
        <w:rPr>
          <w:rFonts w:ascii="Times New Roman" w:hAnsi="Times New Roman" w:cs="Times New Roman"/>
          <w:color w:val="000000" w:themeColor="text1"/>
          <w:sz w:val="27"/>
          <w:szCs w:val="27"/>
          <w:lang w:val="uk-UA"/>
        </w:rPr>
        <w:t>.0</w:t>
      </w:r>
      <w:r w:rsidR="00C35915" w:rsidRPr="00C35915">
        <w:rPr>
          <w:rFonts w:ascii="Times New Roman" w:hAnsi="Times New Roman" w:cs="Times New Roman"/>
          <w:color w:val="000000" w:themeColor="text1"/>
          <w:sz w:val="27"/>
          <w:szCs w:val="27"/>
          <w:lang w:val="uk-UA"/>
        </w:rPr>
        <w:t>8</w:t>
      </w:r>
      <w:r w:rsidR="00113E83" w:rsidRPr="00C35915">
        <w:rPr>
          <w:rFonts w:ascii="Times New Roman" w:hAnsi="Times New Roman" w:cs="Times New Roman"/>
          <w:color w:val="000000" w:themeColor="text1"/>
          <w:sz w:val="27"/>
          <w:szCs w:val="27"/>
          <w:lang w:val="uk-UA"/>
        </w:rPr>
        <w:t>.2026 №</w:t>
      </w:r>
      <w:r w:rsidR="00CE479B" w:rsidRPr="00C35915">
        <w:rPr>
          <w:rFonts w:ascii="Times New Roman" w:hAnsi="Times New Roman" w:cs="Times New Roman"/>
          <w:color w:val="000000" w:themeColor="text1"/>
          <w:sz w:val="27"/>
          <w:szCs w:val="27"/>
          <w:lang w:val="uk-UA"/>
        </w:rPr>
        <w:t>4</w:t>
      </w:r>
      <w:r w:rsidR="00C35915" w:rsidRPr="00C35915">
        <w:rPr>
          <w:rFonts w:ascii="Times New Roman" w:hAnsi="Times New Roman" w:cs="Times New Roman"/>
          <w:color w:val="000000" w:themeColor="text1"/>
          <w:sz w:val="27"/>
          <w:szCs w:val="27"/>
          <w:lang w:val="uk-UA"/>
        </w:rPr>
        <w:t>1</w:t>
      </w:r>
      <w:r w:rsidR="00113E83" w:rsidRPr="00C35915">
        <w:rPr>
          <w:rFonts w:ascii="Times New Roman" w:hAnsi="Times New Roman" w:cs="Times New Roman"/>
          <w:color w:val="000000" w:themeColor="text1"/>
          <w:sz w:val="27"/>
          <w:szCs w:val="27"/>
          <w:lang w:val="uk-UA"/>
        </w:rPr>
        <w:t>.</w:t>
      </w:r>
    </w:p>
    <w:p w14:paraId="1046393E" w14:textId="6F08BD00" w:rsidR="00C35915" w:rsidRPr="00C35915" w:rsidRDefault="00C35915"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Це рішення набирає чинності з дня доведення його до відома заявника шляхом надсилання на адресу електронної пошти зазначеної при подачі заяви та засобами Порталу Дія</w:t>
      </w:r>
    </w:p>
    <w:p w14:paraId="4D777BF5" w14:textId="77777777" w:rsidR="00D76250" w:rsidRPr="00C35915" w:rsidRDefault="00113E83" w:rsidP="00C35915">
      <w:pPr>
        <w:pStyle w:val="ad"/>
        <w:numPr>
          <w:ilvl w:val="0"/>
          <w:numId w:val="1"/>
        </w:numPr>
        <w:spacing w:afterLines="100" w:after="240" w:line="240" w:lineRule="auto"/>
        <w:ind w:left="0" w:firstLine="426"/>
        <w:jc w:val="both"/>
        <w:rPr>
          <w:rFonts w:ascii="Times New Roman" w:hAnsi="Times New Roman"/>
          <w:sz w:val="27"/>
          <w:szCs w:val="27"/>
          <w:lang w:val="uk-UA"/>
        </w:rPr>
      </w:pPr>
      <w:r w:rsidRPr="00C35915">
        <w:rPr>
          <w:rFonts w:ascii="Times New Roman" w:hAnsi="Times New Roman" w:cs="Times New Roman"/>
          <w:sz w:val="27"/>
          <w:szCs w:val="27"/>
          <w:lang w:val="uk-UA"/>
        </w:rPr>
        <w:t>Контроль за виконанням даного рішення покласти на керуючу справами,  згідно з розподілом функціональних обов'язків.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6458"/>
      </w:tblGrid>
      <w:tr w:rsidR="00D76250" w:rsidRPr="003A4EE0" w14:paraId="23FD3007" w14:textId="77777777" w:rsidTr="00C50508">
        <w:trPr>
          <w:trHeight w:val="405"/>
        </w:trPr>
        <w:tc>
          <w:tcPr>
            <w:tcW w:w="3181" w:type="dxa"/>
            <w:vAlign w:val="center"/>
          </w:tcPr>
          <w:bookmarkEnd w:id="0"/>
          <w:p w14:paraId="7BDB3CC4" w14:textId="77777777" w:rsidR="00D76250" w:rsidRPr="003A4EE0" w:rsidRDefault="00113E83">
            <w:pPr>
              <w:spacing w:after="0" w:line="240" w:lineRule="auto"/>
              <w:jc w:val="both"/>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sz w:val="26"/>
                <w:szCs w:val="26"/>
                <w:lang w:val="uk-UA" w:eastAsia="ru-RU"/>
              </w:rPr>
              <w:t>Міський голова</w:t>
            </w:r>
          </w:p>
        </w:tc>
        <w:tc>
          <w:tcPr>
            <w:tcW w:w="6458" w:type="dxa"/>
            <w:vAlign w:val="center"/>
          </w:tcPr>
          <w:p w14:paraId="24B73872" w14:textId="77777777" w:rsidR="00D76250" w:rsidRPr="003A4EE0" w:rsidRDefault="00113E83">
            <w:pPr>
              <w:wordWrap w:val="0"/>
              <w:spacing w:after="0" w:line="240" w:lineRule="auto"/>
              <w:jc w:val="right"/>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bCs/>
                <w:sz w:val="26"/>
                <w:szCs w:val="26"/>
                <w:lang w:val="uk-UA" w:eastAsia="ru-RU"/>
              </w:rPr>
              <w:t>Олександр ЗАРУБІН</w:t>
            </w:r>
          </w:p>
        </w:tc>
      </w:tr>
    </w:tbl>
    <w:p w14:paraId="56DAF83D" w14:textId="77777777" w:rsidR="00D76250" w:rsidRDefault="00D76250">
      <w:pPr>
        <w:pStyle w:val="a5"/>
        <w:jc w:val="left"/>
        <w:rPr>
          <w:rFonts w:ascii="Times New Roman" w:hAnsi="Times New Roman"/>
          <w:bCs/>
          <w:caps/>
          <w:szCs w:val="28"/>
        </w:rPr>
      </w:pPr>
    </w:p>
    <w:sectPr w:rsidR="00D76250">
      <w:pgSz w:w="11906" w:h="16838"/>
      <w:pgMar w:top="567" w:right="849"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FB721" w14:textId="77777777" w:rsidR="00AE3224" w:rsidRDefault="00AE3224">
      <w:pPr>
        <w:spacing w:line="240" w:lineRule="auto"/>
      </w:pPr>
      <w:r>
        <w:separator/>
      </w:r>
    </w:p>
  </w:endnote>
  <w:endnote w:type="continuationSeparator" w:id="0">
    <w:p w14:paraId="0E3900C2" w14:textId="77777777" w:rsidR="00AE3224" w:rsidRDefault="00AE3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default"/>
    <w:sig w:usb0="00000000" w:usb1="00000000" w:usb2="00000000" w:usb3="00000000" w:csb0="00000001" w:csb1="00000000"/>
  </w:font>
  <w:font w:name="Bookman Old Style">
    <w:altName w:val="Segoe Print"/>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0ABC0" w14:textId="77777777" w:rsidR="00AE3224" w:rsidRDefault="00AE3224">
      <w:pPr>
        <w:spacing w:after="0"/>
      </w:pPr>
      <w:r>
        <w:separator/>
      </w:r>
    </w:p>
  </w:footnote>
  <w:footnote w:type="continuationSeparator" w:id="0">
    <w:p w14:paraId="7900C63C" w14:textId="77777777" w:rsidR="00AE3224" w:rsidRDefault="00AE32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763AE"/>
    <w:multiLevelType w:val="multilevel"/>
    <w:tmpl w:val="2D2763A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DD"/>
    <w:rsid w:val="0000005E"/>
    <w:rsid w:val="00021B1F"/>
    <w:rsid w:val="00022EB6"/>
    <w:rsid w:val="00023B21"/>
    <w:rsid w:val="0002618F"/>
    <w:rsid w:val="00054EE7"/>
    <w:rsid w:val="00063039"/>
    <w:rsid w:val="00063433"/>
    <w:rsid w:val="00064A5C"/>
    <w:rsid w:val="00070E18"/>
    <w:rsid w:val="00077B68"/>
    <w:rsid w:val="0008173E"/>
    <w:rsid w:val="000827F2"/>
    <w:rsid w:val="000D613F"/>
    <w:rsid w:val="000E0BB7"/>
    <w:rsid w:val="000E42B6"/>
    <w:rsid w:val="000E49B4"/>
    <w:rsid w:val="000F244B"/>
    <w:rsid w:val="00102E2C"/>
    <w:rsid w:val="00113E83"/>
    <w:rsid w:val="001203FC"/>
    <w:rsid w:val="00126104"/>
    <w:rsid w:val="001303D4"/>
    <w:rsid w:val="00154DB2"/>
    <w:rsid w:val="00167E7E"/>
    <w:rsid w:val="00181D3F"/>
    <w:rsid w:val="00184E14"/>
    <w:rsid w:val="001857DE"/>
    <w:rsid w:val="001C1647"/>
    <w:rsid w:val="001C4ED6"/>
    <w:rsid w:val="001C50A4"/>
    <w:rsid w:val="001D0919"/>
    <w:rsid w:val="001D3CE1"/>
    <w:rsid w:val="001F2552"/>
    <w:rsid w:val="001F6741"/>
    <w:rsid w:val="00210DC6"/>
    <w:rsid w:val="00223770"/>
    <w:rsid w:val="00243807"/>
    <w:rsid w:val="002527BA"/>
    <w:rsid w:val="002678D6"/>
    <w:rsid w:val="00277585"/>
    <w:rsid w:val="00283CE1"/>
    <w:rsid w:val="002A1E7E"/>
    <w:rsid w:val="002A56A6"/>
    <w:rsid w:val="002C2D5B"/>
    <w:rsid w:val="002C46A7"/>
    <w:rsid w:val="002C600D"/>
    <w:rsid w:val="002D502A"/>
    <w:rsid w:val="002E32EA"/>
    <w:rsid w:val="002E53D2"/>
    <w:rsid w:val="002E7E8A"/>
    <w:rsid w:val="003126C1"/>
    <w:rsid w:val="00314C93"/>
    <w:rsid w:val="00315A78"/>
    <w:rsid w:val="00322A57"/>
    <w:rsid w:val="00342128"/>
    <w:rsid w:val="00364A72"/>
    <w:rsid w:val="003836C4"/>
    <w:rsid w:val="003A2005"/>
    <w:rsid w:val="003A21C3"/>
    <w:rsid w:val="003A4A86"/>
    <w:rsid w:val="003A4EE0"/>
    <w:rsid w:val="003B04AC"/>
    <w:rsid w:val="003B170C"/>
    <w:rsid w:val="003C0009"/>
    <w:rsid w:val="003C293F"/>
    <w:rsid w:val="003C4FD6"/>
    <w:rsid w:val="003D56AB"/>
    <w:rsid w:val="003F2B71"/>
    <w:rsid w:val="003F2B82"/>
    <w:rsid w:val="00400C1B"/>
    <w:rsid w:val="004049F8"/>
    <w:rsid w:val="00417A51"/>
    <w:rsid w:val="00423E00"/>
    <w:rsid w:val="00425CC8"/>
    <w:rsid w:val="00443782"/>
    <w:rsid w:val="0044570E"/>
    <w:rsid w:val="0045002C"/>
    <w:rsid w:val="0045144D"/>
    <w:rsid w:val="00481999"/>
    <w:rsid w:val="0048246F"/>
    <w:rsid w:val="004934B0"/>
    <w:rsid w:val="004973AB"/>
    <w:rsid w:val="004A18C8"/>
    <w:rsid w:val="004A2F68"/>
    <w:rsid w:val="004B23E0"/>
    <w:rsid w:val="004B6A09"/>
    <w:rsid w:val="004C4F3D"/>
    <w:rsid w:val="004D0C92"/>
    <w:rsid w:val="004D463D"/>
    <w:rsid w:val="004D53CC"/>
    <w:rsid w:val="004E59B3"/>
    <w:rsid w:val="004F560C"/>
    <w:rsid w:val="004F67C1"/>
    <w:rsid w:val="00503647"/>
    <w:rsid w:val="00506A0D"/>
    <w:rsid w:val="005138C6"/>
    <w:rsid w:val="00531C63"/>
    <w:rsid w:val="00535CC3"/>
    <w:rsid w:val="00550F78"/>
    <w:rsid w:val="005532C7"/>
    <w:rsid w:val="0055389D"/>
    <w:rsid w:val="00562449"/>
    <w:rsid w:val="00575A7D"/>
    <w:rsid w:val="00591252"/>
    <w:rsid w:val="005965B7"/>
    <w:rsid w:val="00597A68"/>
    <w:rsid w:val="005A3774"/>
    <w:rsid w:val="005A7914"/>
    <w:rsid w:val="005B3B54"/>
    <w:rsid w:val="005C65A8"/>
    <w:rsid w:val="005D65C3"/>
    <w:rsid w:val="005D6905"/>
    <w:rsid w:val="005F13EB"/>
    <w:rsid w:val="005F6A2A"/>
    <w:rsid w:val="006012D7"/>
    <w:rsid w:val="0061309C"/>
    <w:rsid w:val="00613C41"/>
    <w:rsid w:val="00683769"/>
    <w:rsid w:val="0068663E"/>
    <w:rsid w:val="006A7502"/>
    <w:rsid w:val="006A7CFA"/>
    <w:rsid w:val="006B3446"/>
    <w:rsid w:val="006D060E"/>
    <w:rsid w:val="006D238E"/>
    <w:rsid w:val="006D5E5F"/>
    <w:rsid w:val="006E0CD6"/>
    <w:rsid w:val="006F2A37"/>
    <w:rsid w:val="006F323B"/>
    <w:rsid w:val="006F3D35"/>
    <w:rsid w:val="00701B3A"/>
    <w:rsid w:val="007252B0"/>
    <w:rsid w:val="007443A5"/>
    <w:rsid w:val="00745048"/>
    <w:rsid w:val="00746001"/>
    <w:rsid w:val="00766BAF"/>
    <w:rsid w:val="00767D19"/>
    <w:rsid w:val="00775728"/>
    <w:rsid w:val="0078550A"/>
    <w:rsid w:val="00793AB6"/>
    <w:rsid w:val="00797C12"/>
    <w:rsid w:val="007B23A4"/>
    <w:rsid w:val="007B5E19"/>
    <w:rsid w:val="007C7A73"/>
    <w:rsid w:val="007D041C"/>
    <w:rsid w:val="007D30B7"/>
    <w:rsid w:val="007E3BAF"/>
    <w:rsid w:val="007E504E"/>
    <w:rsid w:val="007E6DDD"/>
    <w:rsid w:val="008273A1"/>
    <w:rsid w:val="00833098"/>
    <w:rsid w:val="00845CD2"/>
    <w:rsid w:val="00845D56"/>
    <w:rsid w:val="008617AA"/>
    <w:rsid w:val="0086574C"/>
    <w:rsid w:val="00876DCE"/>
    <w:rsid w:val="00895B90"/>
    <w:rsid w:val="008A2C99"/>
    <w:rsid w:val="008B2A20"/>
    <w:rsid w:val="008B48EE"/>
    <w:rsid w:val="008C66A8"/>
    <w:rsid w:val="008D180F"/>
    <w:rsid w:val="008E3A18"/>
    <w:rsid w:val="008E4004"/>
    <w:rsid w:val="008F41F8"/>
    <w:rsid w:val="008F5EBD"/>
    <w:rsid w:val="00900110"/>
    <w:rsid w:val="00906E2A"/>
    <w:rsid w:val="009162B5"/>
    <w:rsid w:val="009228A2"/>
    <w:rsid w:val="00924B17"/>
    <w:rsid w:val="00925D0C"/>
    <w:rsid w:val="00927375"/>
    <w:rsid w:val="009351D0"/>
    <w:rsid w:val="009358CE"/>
    <w:rsid w:val="00937823"/>
    <w:rsid w:val="009414FE"/>
    <w:rsid w:val="0096318D"/>
    <w:rsid w:val="009874A5"/>
    <w:rsid w:val="00995440"/>
    <w:rsid w:val="009C6FEE"/>
    <w:rsid w:val="009C70FC"/>
    <w:rsid w:val="009D2B7C"/>
    <w:rsid w:val="009D65AC"/>
    <w:rsid w:val="009E348D"/>
    <w:rsid w:val="009F01E9"/>
    <w:rsid w:val="009F03C9"/>
    <w:rsid w:val="00A05E47"/>
    <w:rsid w:val="00A0636D"/>
    <w:rsid w:val="00A07612"/>
    <w:rsid w:val="00A67A9E"/>
    <w:rsid w:val="00A7001A"/>
    <w:rsid w:val="00A85962"/>
    <w:rsid w:val="00A868D6"/>
    <w:rsid w:val="00A95892"/>
    <w:rsid w:val="00AA4D1D"/>
    <w:rsid w:val="00AC4838"/>
    <w:rsid w:val="00AD1F08"/>
    <w:rsid w:val="00AE26D5"/>
    <w:rsid w:val="00AE3224"/>
    <w:rsid w:val="00AE42E4"/>
    <w:rsid w:val="00AF77E7"/>
    <w:rsid w:val="00B01806"/>
    <w:rsid w:val="00B05402"/>
    <w:rsid w:val="00B05FB6"/>
    <w:rsid w:val="00B14AC2"/>
    <w:rsid w:val="00B33D70"/>
    <w:rsid w:val="00B37BCB"/>
    <w:rsid w:val="00B45684"/>
    <w:rsid w:val="00B66EEA"/>
    <w:rsid w:val="00B72502"/>
    <w:rsid w:val="00B75E84"/>
    <w:rsid w:val="00B76D47"/>
    <w:rsid w:val="00B90CD3"/>
    <w:rsid w:val="00B93835"/>
    <w:rsid w:val="00BA4B41"/>
    <w:rsid w:val="00BB451F"/>
    <w:rsid w:val="00BB7E4D"/>
    <w:rsid w:val="00BC4D02"/>
    <w:rsid w:val="00BE6021"/>
    <w:rsid w:val="00BE7162"/>
    <w:rsid w:val="00BF0D27"/>
    <w:rsid w:val="00BF27FB"/>
    <w:rsid w:val="00BF5BF3"/>
    <w:rsid w:val="00C009C5"/>
    <w:rsid w:val="00C0415A"/>
    <w:rsid w:val="00C07646"/>
    <w:rsid w:val="00C103BB"/>
    <w:rsid w:val="00C12CA5"/>
    <w:rsid w:val="00C1385E"/>
    <w:rsid w:val="00C243F0"/>
    <w:rsid w:val="00C35915"/>
    <w:rsid w:val="00C43F4B"/>
    <w:rsid w:val="00C4521C"/>
    <w:rsid w:val="00C50508"/>
    <w:rsid w:val="00C50D68"/>
    <w:rsid w:val="00C51E63"/>
    <w:rsid w:val="00C52E8D"/>
    <w:rsid w:val="00C53CA0"/>
    <w:rsid w:val="00C60748"/>
    <w:rsid w:val="00C61670"/>
    <w:rsid w:val="00C72558"/>
    <w:rsid w:val="00C84E9B"/>
    <w:rsid w:val="00C979FC"/>
    <w:rsid w:val="00CA618D"/>
    <w:rsid w:val="00CB0DFB"/>
    <w:rsid w:val="00CC4CC9"/>
    <w:rsid w:val="00CD3540"/>
    <w:rsid w:val="00CE479B"/>
    <w:rsid w:val="00CE6D10"/>
    <w:rsid w:val="00D21E6F"/>
    <w:rsid w:val="00D270C3"/>
    <w:rsid w:val="00D504D4"/>
    <w:rsid w:val="00D57C2D"/>
    <w:rsid w:val="00D63ACD"/>
    <w:rsid w:val="00D64C30"/>
    <w:rsid w:val="00D6537F"/>
    <w:rsid w:val="00D76250"/>
    <w:rsid w:val="00D771F8"/>
    <w:rsid w:val="00D80EFF"/>
    <w:rsid w:val="00D920B3"/>
    <w:rsid w:val="00DA3789"/>
    <w:rsid w:val="00DC1A20"/>
    <w:rsid w:val="00DC3906"/>
    <w:rsid w:val="00DE2A34"/>
    <w:rsid w:val="00DF2E58"/>
    <w:rsid w:val="00DF36EA"/>
    <w:rsid w:val="00E039FF"/>
    <w:rsid w:val="00E13AEB"/>
    <w:rsid w:val="00E50CA8"/>
    <w:rsid w:val="00E766A9"/>
    <w:rsid w:val="00E83030"/>
    <w:rsid w:val="00E95512"/>
    <w:rsid w:val="00E96A3C"/>
    <w:rsid w:val="00EA3797"/>
    <w:rsid w:val="00EB214E"/>
    <w:rsid w:val="00EB23BA"/>
    <w:rsid w:val="00EB3A54"/>
    <w:rsid w:val="00EC07D4"/>
    <w:rsid w:val="00EC3193"/>
    <w:rsid w:val="00ED42EF"/>
    <w:rsid w:val="00ED570E"/>
    <w:rsid w:val="00EE4A93"/>
    <w:rsid w:val="00F029DE"/>
    <w:rsid w:val="00F163A2"/>
    <w:rsid w:val="00F164F3"/>
    <w:rsid w:val="00F16BD7"/>
    <w:rsid w:val="00F25C5D"/>
    <w:rsid w:val="00F406DF"/>
    <w:rsid w:val="00F43B9C"/>
    <w:rsid w:val="00F653AB"/>
    <w:rsid w:val="00F7272F"/>
    <w:rsid w:val="00F81846"/>
    <w:rsid w:val="00F830EE"/>
    <w:rsid w:val="00F940D9"/>
    <w:rsid w:val="00FA5D67"/>
    <w:rsid w:val="00FA5E2E"/>
    <w:rsid w:val="00FB37A7"/>
    <w:rsid w:val="00FB45FE"/>
    <w:rsid w:val="00FB5E54"/>
    <w:rsid w:val="00FB68BC"/>
    <w:rsid w:val="00FD188E"/>
    <w:rsid w:val="00FD20A3"/>
    <w:rsid w:val="00FD25B4"/>
    <w:rsid w:val="00FD704E"/>
    <w:rsid w:val="00FD775D"/>
    <w:rsid w:val="02CB7E75"/>
    <w:rsid w:val="0330024A"/>
    <w:rsid w:val="03CB2647"/>
    <w:rsid w:val="04200461"/>
    <w:rsid w:val="0537062A"/>
    <w:rsid w:val="07E61182"/>
    <w:rsid w:val="09F955E6"/>
    <w:rsid w:val="0A0F0CDB"/>
    <w:rsid w:val="0B100735"/>
    <w:rsid w:val="0CB41DB4"/>
    <w:rsid w:val="0D8C12BF"/>
    <w:rsid w:val="1333260E"/>
    <w:rsid w:val="13BF5D24"/>
    <w:rsid w:val="13E86DB5"/>
    <w:rsid w:val="15C82D63"/>
    <w:rsid w:val="15D816D1"/>
    <w:rsid w:val="17181E6D"/>
    <w:rsid w:val="187D3F21"/>
    <w:rsid w:val="1A032C5B"/>
    <w:rsid w:val="1A6A218D"/>
    <w:rsid w:val="1B3C0D56"/>
    <w:rsid w:val="1E0A753A"/>
    <w:rsid w:val="1E5D1671"/>
    <w:rsid w:val="1EBB540B"/>
    <w:rsid w:val="1F7C0061"/>
    <w:rsid w:val="201E3F5A"/>
    <w:rsid w:val="218B1E6F"/>
    <w:rsid w:val="21D222CF"/>
    <w:rsid w:val="235A1336"/>
    <w:rsid w:val="23604207"/>
    <w:rsid w:val="24596E1F"/>
    <w:rsid w:val="24D055DB"/>
    <w:rsid w:val="267C5CFF"/>
    <w:rsid w:val="26940722"/>
    <w:rsid w:val="28C96C81"/>
    <w:rsid w:val="2B8125C8"/>
    <w:rsid w:val="2B8632EB"/>
    <w:rsid w:val="2E0A1053"/>
    <w:rsid w:val="320911D7"/>
    <w:rsid w:val="332F0BE2"/>
    <w:rsid w:val="35E404D5"/>
    <w:rsid w:val="364912B8"/>
    <w:rsid w:val="3733791C"/>
    <w:rsid w:val="3BF21BD8"/>
    <w:rsid w:val="3C0A05EE"/>
    <w:rsid w:val="3C5A3E59"/>
    <w:rsid w:val="3FFA2304"/>
    <w:rsid w:val="41D07061"/>
    <w:rsid w:val="466A0444"/>
    <w:rsid w:val="47495056"/>
    <w:rsid w:val="4A42492D"/>
    <w:rsid w:val="4A4473FF"/>
    <w:rsid w:val="4B3C553D"/>
    <w:rsid w:val="4B803C2B"/>
    <w:rsid w:val="4C0C3D62"/>
    <w:rsid w:val="4EFE25A7"/>
    <w:rsid w:val="4F960CB3"/>
    <w:rsid w:val="53DB5E11"/>
    <w:rsid w:val="5421365B"/>
    <w:rsid w:val="54886D3A"/>
    <w:rsid w:val="54B575F1"/>
    <w:rsid w:val="58C07D08"/>
    <w:rsid w:val="5A5D71D1"/>
    <w:rsid w:val="5AD308E5"/>
    <w:rsid w:val="5BC11016"/>
    <w:rsid w:val="5C5D4718"/>
    <w:rsid w:val="5D3D5F84"/>
    <w:rsid w:val="5D9B333F"/>
    <w:rsid w:val="5E2D1110"/>
    <w:rsid w:val="5E7D241D"/>
    <w:rsid w:val="5F8E5854"/>
    <w:rsid w:val="617D3BE3"/>
    <w:rsid w:val="64450AC6"/>
    <w:rsid w:val="64BA1165"/>
    <w:rsid w:val="65F3012E"/>
    <w:rsid w:val="661E592C"/>
    <w:rsid w:val="665727EA"/>
    <w:rsid w:val="66DD3ED2"/>
    <w:rsid w:val="67246844"/>
    <w:rsid w:val="67FC1489"/>
    <w:rsid w:val="6C5042C3"/>
    <w:rsid w:val="6ED9046A"/>
    <w:rsid w:val="6ED94F6E"/>
    <w:rsid w:val="6F672AE6"/>
    <w:rsid w:val="6FDC379B"/>
    <w:rsid w:val="71C34FC9"/>
    <w:rsid w:val="78335CED"/>
    <w:rsid w:val="788E5A74"/>
    <w:rsid w:val="7D9A067D"/>
    <w:rsid w:val="7DCA16EC"/>
    <w:rsid w:val="7E3214CE"/>
    <w:rsid w:val="7EE03EAF"/>
    <w:rsid w:val="7F4056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2727"/>
  <w15:docId w15:val="{1FC51A33-3945-4B32-8504-A7A9CD8E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spacing w:after="0" w:line="240" w:lineRule="auto"/>
      <w:jc w:val="both"/>
    </w:pPr>
    <w:rPr>
      <w:rFonts w:ascii="Journal" w:eastAsia="Times New Roman" w:hAnsi="Journal" w:cs="Times New Roman"/>
      <w:sz w:val="28"/>
      <w:szCs w:val="20"/>
      <w:lang w:val="uk-UA" w:eastAsia="ru-RU"/>
    </w:rPr>
  </w:style>
  <w:style w:type="character" w:styleId="a7">
    <w:name w:val="Hyperlink"/>
    <w:basedOn w:val="a0"/>
    <w:uiPriority w:val="99"/>
    <w:unhideWhenUsed/>
    <w:qFormat/>
    <w:rPr>
      <w:color w:val="0000FF" w:themeColor="hyperlink"/>
      <w:u w:val="single"/>
    </w:rPr>
  </w:style>
  <w:style w:type="paragraph" w:styleId="a8">
    <w:name w:val="Normal (Web)"/>
    <w:basedOn w:val="a"/>
    <w:uiPriority w:val="99"/>
    <w:unhideWhenUsed/>
    <w:qFormat/>
    <w:rPr>
      <w:rFonts w:ascii="Times New Roman" w:hAnsi="Times New Roman" w:cs="Times New Roman"/>
      <w:sz w:val="24"/>
      <w:szCs w:val="24"/>
    </w:rPr>
  </w:style>
  <w:style w:type="paragraph" w:styleId="a9">
    <w:name w:val="Subtitle"/>
    <w:basedOn w:val="a"/>
    <w:link w:val="aa"/>
    <w:qFormat/>
    <w:pPr>
      <w:spacing w:after="0" w:line="240" w:lineRule="auto"/>
      <w:jc w:val="center"/>
    </w:pPr>
    <w:rPr>
      <w:rFonts w:ascii="Bookman Old Style" w:eastAsia="Times New Roman" w:hAnsi="Bookman Old Style" w:cs="Times New Roman"/>
      <w:b/>
      <w:sz w:val="24"/>
      <w:szCs w:val="20"/>
      <w:lang w:val="uk-UA" w:eastAsia="ru-RU"/>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basedOn w:val="a0"/>
    <w:link w:val="a3"/>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Pr>
      <w:rFonts w:asciiTheme="minorHAnsi" w:eastAsiaTheme="minorHAnsi" w:hAnsiTheme="minorHAnsi" w:cstheme="minorBidi"/>
      <w:sz w:val="22"/>
      <w:szCs w:val="22"/>
      <w:lang w:val="ru-RU" w:eastAsia="en-US"/>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rPr>
  </w:style>
  <w:style w:type="character" w:customStyle="1" w:styleId="aa">
    <w:name w:val="Підзаголовок Знак"/>
    <w:basedOn w:val="a0"/>
    <w:link w:val="a9"/>
    <w:qFormat/>
    <w:rPr>
      <w:rFonts w:ascii="Bookman Old Style" w:eastAsia="Times New Roman" w:hAnsi="Bookman Old Style" w:cs="Times New Roman"/>
      <w:b/>
      <w:sz w:val="24"/>
      <w:szCs w:val="20"/>
      <w:lang w:val="uk-UA" w:eastAsia="ru-RU"/>
    </w:rPr>
  </w:style>
  <w:style w:type="paragraph" w:styleId="ad">
    <w:name w:val="List Paragraph"/>
    <w:basedOn w:val="a"/>
    <w:uiPriority w:val="34"/>
    <w:qFormat/>
    <w:pPr>
      <w:ind w:left="720"/>
      <w:contextualSpacing/>
    </w:pPr>
  </w:style>
  <w:style w:type="character" w:customStyle="1" w:styleId="a6">
    <w:name w:val="Основний текст Знак"/>
    <w:basedOn w:val="a0"/>
    <w:link w:val="a5"/>
    <w:qFormat/>
    <w:rPr>
      <w:rFonts w:ascii="Journal" w:eastAsia="Times New Roman" w:hAnsi="Journal" w:cs="Times New Roman"/>
      <w:sz w:val="28"/>
      <w:szCs w:val="20"/>
      <w:lang w:val="uk-UA" w:eastAsia="ru-RU"/>
    </w:rPr>
  </w:style>
  <w:style w:type="paragraph" w:customStyle="1" w:styleId="ae">
    <w:name w:val="Знак"/>
    <w:basedOn w:val="a"/>
    <w:qFormat/>
    <w:pPr>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05D02-73FE-4976-8AC0-13D582CB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1263</Words>
  <Characters>721</Characters>
  <Application>Microsoft Office Word</Application>
  <DocSecurity>0</DocSecurity>
  <Lines>6</Lines>
  <Paragraphs>3</Paragraphs>
  <ScaleCrop>false</ScaleCrop>
  <Company>SPecialiST RePack</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ZagViddil</dc:creator>
  <cp:lastModifiedBy>Іванна</cp:lastModifiedBy>
  <cp:revision>7</cp:revision>
  <cp:lastPrinted>2025-10-28T06:02:00Z</cp:lastPrinted>
  <dcterms:created xsi:type="dcterms:W3CDTF">2026-08-05T05:20:00Z</dcterms:created>
  <dcterms:modified xsi:type="dcterms:W3CDTF">2026-09-01T10:48:00Z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F7384E59F80A4EF9B4A88A4D8BF6F4BE_13</vt:lpwstr>
  </property>
</Properties>
</file>