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1DB880" w14:textId="77777777" w:rsidR="003A4A86" w:rsidRPr="006A7502" w:rsidRDefault="003A4A86" w:rsidP="003A4A86">
      <w:pPr>
        <w:spacing w:after="0" w:line="240" w:lineRule="auto"/>
        <w:jc w:val="center"/>
        <w:rPr>
          <w:rFonts w:ascii="Times New Roman" w:eastAsia="Times New Roman" w:hAnsi="Times New Roman" w:cs="Times New Roman"/>
          <w:sz w:val="24"/>
          <w:szCs w:val="24"/>
          <w:lang w:eastAsia="ru-RU"/>
        </w:rPr>
      </w:pPr>
      <w:bookmarkStart w:id="0" w:name="_Toc167522386"/>
      <w:r>
        <w:rPr>
          <w:noProof/>
          <w:lang w:val="uk-UA" w:eastAsia="uk-UA"/>
        </w:rPr>
        <w:drawing>
          <wp:inline distT="0" distB="0" distL="0" distR="0" wp14:anchorId="5AF4C7C5" wp14:editId="7BA0C05B">
            <wp:extent cx="450215" cy="6007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0215" cy="600710"/>
                    </a:xfrm>
                    <a:prstGeom prst="rect">
                      <a:avLst/>
                    </a:prstGeom>
                    <a:noFill/>
                    <a:ln>
                      <a:noFill/>
                    </a:ln>
                  </pic:spPr>
                </pic:pic>
              </a:graphicData>
            </a:graphic>
          </wp:inline>
        </w:drawing>
      </w:r>
    </w:p>
    <w:p w14:paraId="613C04D4" w14:textId="77777777" w:rsidR="003A4A86" w:rsidRDefault="003A4A86" w:rsidP="006A7502">
      <w:pPr>
        <w:spacing w:line="240" w:lineRule="auto"/>
        <w:jc w:val="center"/>
        <w:rPr>
          <w:rFonts w:ascii="Times New Roman" w:eastAsia="Times New Roman" w:hAnsi="Times New Roman" w:cs="Times New Roman"/>
          <w:b/>
          <w:sz w:val="28"/>
          <w:szCs w:val="28"/>
          <w:lang w:eastAsia="ru-RU"/>
        </w:rPr>
      </w:pPr>
      <w:r w:rsidRPr="00345303">
        <w:rPr>
          <w:rFonts w:ascii="Times New Roman" w:eastAsia="Times New Roman" w:hAnsi="Times New Roman" w:cs="Times New Roman"/>
          <w:b/>
          <w:sz w:val="28"/>
          <w:szCs w:val="28"/>
          <w:lang w:eastAsia="ru-RU"/>
        </w:rPr>
        <w:t>УКРАЇНА</w:t>
      </w:r>
    </w:p>
    <w:p w14:paraId="56921C72" w14:textId="77777777" w:rsidR="003A4A86" w:rsidRDefault="003A4A86" w:rsidP="003A4A86">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БОЯРСЬКА МІСЬКА</w:t>
      </w:r>
      <w:r w:rsidRPr="00345303">
        <w:rPr>
          <w:rFonts w:ascii="Times New Roman" w:eastAsia="Times New Roman" w:hAnsi="Times New Roman" w:cs="Times New Roman"/>
          <w:b/>
          <w:sz w:val="28"/>
          <w:szCs w:val="28"/>
          <w:lang w:eastAsia="ru-RU"/>
        </w:rPr>
        <w:t xml:space="preserve"> РАДА </w:t>
      </w:r>
    </w:p>
    <w:p w14:paraId="3E5A1CAD" w14:textId="77777777" w:rsidR="003A4A86" w:rsidRDefault="003A4A86" w:rsidP="003A4A86">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КИЇВ</w:t>
      </w:r>
      <w:r w:rsidRPr="00345303">
        <w:rPr>
          <w:rFonts w:ascii="Times New Roman" w:eastAsia="Times New Roman" w:hAnsi="Times New Roman" w:cs="Times New Roman"/>
          <w:b/>
          <w:sz w:val="28"/>
          <w:szCs w:val="28"/>
          <w:lang w:eastAsia="ru-RU"/>
        </w:rPr>
        <w:t>СЬКОЇ ОБЛАСТІ</w:t>
      </w:r>
    </w:p>
    <w:p w14:paraId="220AFBD5" w14:textId="77777777" w:rsidR="003A4A86" w:rsidRPr="006A7502" w:rsidRDefault="003A4A86" w:rsidP="003A4A86">
      <w:pPr>
        <w:spacing w:after="0" w:line="240" w:lineRule="auto"/>
        <w:jc w:val="center"/>
        <w:rPr>
          <w:rFonts w:ascii="Times New Roman" w:eastAsia="Times New Roman" w:hAnsi="Times New Roman" w:cs="Times New Roman"/>
          <w:sz w:val="24"/>
          <w:szCs w:val="24"/>
          <w:lang w:eastAsia="ru-RU"/>
        </w:rPr>
      </w:pPr>
    </w:p>
    <w:p w14:paraId="1A6BCBD6" w14:textId="77777777" w:rsidR="003A4A86" w:rsidRPr="00782380" w:rsidRDefault="003A4A86" w:rsidP="003A4A86">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ВИКОНАВЧИЙ КОМІТЕТ</w:t>
      </w:r>
    </w:p>
    <w:p w14:paraId="34777FB9" w14:textId="77777777" w:rsidR="003A4A86" w:rsidRPr="006A7502" w:rsidRDefault="003A4A86" w:rsidP="003A4A86">
      <w:pPr>
        <w:spacing w:after="0" w:line="240" w:lineRule="auto"/>
        <w:jc w:val="center"/>
        <w:rPr>
          <w:rFonts w:ascii="Times New Roman" w:eastAsia="Times New Roman" w:hAnsi="Times New Roman" w:cs="Times New Roman"/>
          <w:sz w:val="24"/>
          <w:szCs w:val="24"/>
          <w:lang w:eastAsia="ru-RU"/>
        </w:rPr>
      </w:pPr>
    </w:p>
    <w:p w14:paraId="676BB1C6" w14:textId="77777777" w:rsidR="003A4A86" w:rsidRDefault="003A4A86" w:rsidP="003A4A86">
      <w:pPr>
        <w:spacing w:after="0" w:line="240" w:lineRule="auto"/>
        <w:jc w:val="center"/>
        <w:rPr>
          <w:rFonts w:ascii="Times New Roman" w:eastAsia="Times New Roman" w:hAnsi="Times New Roman" w:cs="Times New Roman"/>
          <w:b/>
          <w:sz w:val="28"/>
          <w:szCs w:val="28"/>
          <w:lang w:eastAsia="ru-RU"/>
        </w:rPr>
      </w:pPr>
      <w:r w:rsidRPr="00345303">
        <w:rPr>
          <w:rFonts w:ascii="Times New Roman" w:eastAsia="Times New Roman" w:hAnsi="Times New Roman" w:cs="Times New Roman"/>
          <w:b/>
          <w:sz w:val="28"/>
          <w:szCs w:val="28"/>
          <w:lang w:eastAsia="ru-RU"/>
        </w:rPr>
        <w:t>РІШЕННЯ</w:t>
      </w:r>
    </w:p>
    <w:p w14:paraId="298FE368" w14:textId="77777777" w:rsidR="003A4A86" w:rsidRPr="006A7502" w:rsidRDefault="003A4A86" w:rsidP="003A4A86">
      <w:pPr>
        <w:spacing w:after="0" w:line="240" w:lineRule="auto"/>
        <w:jc w:val="center"/>
        <w:rPr>
          <w:rFonts w:ascii="Times New Roman" w:eastAsia="Times New Roman" w:hAnsi="Times New Roman" w:cs="Times New Roman"/>
          <w:sz w:val="28"/>
          <w:szCs w:val="28"/>
          <w:lang w:eastAsia="ru-RU"/>
        </w:rPr>
      </w:pPr>
    </w:p>
    <w:p w14:paraId="1013C488" w14:textId="1DC6B07A" w:rsidR="00CB6F3F" w:rsidRPr="00745D30" w:rsidRDefault="00D32955" w:rsidP="00021B1F">
      <w:pPr>
        <w:widowControl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08</w:t>
      </w:r>
      <w:r w:rsidR="00A74B7A">
        <w:rPr>
          <w:rFonts w:ascii="Times New Roman" w:eastAsia="Times New Roman" w:hAnsi="Times New Roman" w:cs="Times New Roman"/>
          <w:sz w:val="28"/>
          <w:szCs w:val="28"/>
          <w:lang w:val="uk-UA" w:eastAsia="ru-RU"/>
        </w:rPr>
        <w:t>.0</w:t>
      </w:r>
      <w:r w:rsidR="00826BF6" w:rsidRPr="00826BF6">
        <w:rPr>
          <w:rFonts w:ascii="Times New Roman" w:eastAsia="Times New Roman" w:hAnsi="Times New Roman" w:cs="Times New Roman"/>
          <w:sz w:val="28"/>
          <w:szCs w:val="28"/>
          <w:lang w:eastAsia="ru-RU"/>
        </w:rPr>
        <w:t>9</w:t>
      </w:r>
      <w:r w:rsidR="00A74B7A">
        <w:rPr>
          <w:rFonts w:ascii="Times New Roman" w:eastAsia="Times New Roman" w:hAnsi="Times New Roman" w:cs="Times New Roman"/>
          <w:sz w:val="28"/>
          <w:szCs w:val="28"/>
          <w:lang w:val="uk-UA" w:eastAsia="ru-RU"/>
        </w:rPr>
        <w:t>.202</w:t>
      </w:r>
      <w:r w:rsidR="00B46521">
        <w:rPr>
          <w:rFonts w:ascii="Times New Roman" w:eastAsia="Times New Roman" w:hAnsi="Times New Roman" w:cs="Times New Roman"/>
          <w:sz w:val="28"/>
          <w:szCs w:val="28"/>
          <w:lang w:val="uk-UA" w:eastAsia="ru-RU"/>
        </w:rPr>
        <w:t>6</w:t>
      </w:r>
      <w:r w:rsidR="00CB6F3F" w:rsidRPr="00CB6F3F">
        <w:rPr>
          <w:rFonts w:ascii="Times New Roman" w:eastAsia="Times New Roman" w:hAnsi="Times New Roman" w:cs="Times New Roman"/>
          <w:sz w:val="28"/>
          <w:szCs w:val="28"/>
          <w:lang w:val="uk-UA" w:eastAsia="ru-RU"/>
        </w:rPr>
        <w:t xml:space="preserve"> року   </w:t>
      </w:r>
      <w:r w:rsidR="00CA4A19">
        <w:rPr>
          <w:rFonts w:ascii="Times New Roman" w:eastAsia="Times New Roman" w:hAnsi="Times New Roman" w:cs="Times New Roman"/>
          <w:sz w:val="28"/>
          <w:szCs w:val="28"/>
          <w:lang w:val="uk-UA" w:eastAsia="ru-RU"/>
        </w:rPr>
        <w:t xml:space="preserve">                               </w:t>
      </w:r>
      <w:r w:rsidR="00CB6F3F" w:rsidRPr="00CB6F3F">
        <w:rPr>
          <w:rFonts w:ascii="Times New Roman" w:eastAsia="Times New Roman" w:hAnsi="Times New Roman" w:cs="Times New Roman"/>
          <w:sz w:val="28"/>
          <w:szCs w:val="28"/>
          <w:lang w:val="uk-UA" w:eastAsia="ru-RU"/>
        </w:rPr>
        <w:t xml:space="preserve">м. Боярка                    </w:t>
      </w:r>
      <w:r w:rsidR="002E3BDC">
        <w:rPr>
          <w:rFonts w:ascii="Times New Roman" w:eastAsia="Times New Roman" w:hAnsi="Times New Roman" w:cs="Times New Roman"/>
          <w:sz w:val="28"/>
          <w:szCs w:val="28"/>
          <w:lang w:val="uk-UA" w:eastAsia="ru-RU"/>
        </w:rPr>
        <w:t xml:space="preserve">                    </w:t>
      </w:r>
      <w:r w:rsidR="00753083">
        <w:rPr>
          <w:rFonts w:ascii="Times New Roman" w:eastAsia="Times New Roman" w:hAnsi="Times New Roman" w:cs="Times New Roman"/>
          <w:sz w:val="28"/>
          <w:szCs w:val="28"/>
          <w:lang w:val="uk-UA" w:eastAsia="ru-RU"/>
        </w:rPr>
        <w:t xml:space="preserve">    </w:t>
      </w:r>
      <w:r w:rsidR="002E3BDC">
        <w:rPr>
          <w:rFonts w:ascii="Times New Roman" w:eastAsia="Times New Roman" w:hAnsi="Times New Roman" w:cs="Times New Roman"/>
          <w:sz w:val="28"/>
          <w:szCs w:val="28"/>
          <w:lang w:val="uk-UA" w:eastAsia="ru-RU"/>
        </w:rPr>
        <w:t xml:space="preserve">№ </w:t>
      </w:r>
      <w:r w:rsidR="00753083">
        <w:rPr>
          <w:rFonts w:ascii="Times New Roman" w:eastAsia="Times New Roman" w:hAnsi="Times New Roman" w:cs="Times New Roman"/>
          <w:sz w:val="28"/>
          <w:szCs w:val="28"/>
          <w:lang w:val="uk-UA" w:eastAsia="ru-RU"/>
        </w:rPr>
        <w:t>4/11</w:t>
      </w:r>
    </w:p>
    <w:p w14:paraId="61674E46" w14:textId="77777777" w:rsidR="00CB6F3F" w:rsidRPr="00500FB2" w:rsidRDefault="00CB6F3F" w:rsidP="00500FB2">
      <w:pPr>
        <w:pStyle w:val="a8"/>
        <w:ind w:firstLine="709"/>
        <w:jc w:val="both"/>
        <w:rPr>
          <w:rFonts w:ascii="Times New Roman" w:hAnsi="Times New Roman" w:cs="Times New Roman"/>
          <w:b/>
          <w:color w:val="0D0D0D" w:themeColor="text1" w:themeTint="F2"/>
          <w:sz w:val="28"/>
          <w:szCs w:val="28"/>
          <w:lang w:val="uk-UA"/>
        </w:rPr>
      </w:pPr>
    </w:p>
    <w:p w14:paraId="0B715776" w14:textId="3C255C32" w:rsidR="00500FB2" w:rsidRDefault="00500FB2" w:rsidP="00753083">
      <w:pPr>
        <w:spacing w:after="0" w:line="240" w:lineRule="auto"/>
        <w:ind w:right="2834"/>
        <w:rPr>
          <w:rFonts w:ascii="Times New Roman" w:eastAsia="Times New Roman" w:hAnsi="Times New Roman" w:cs="Times New Roman"/>
          <w:b/>
          <w:bCs/>
          <w:color w:val="0D0D0D" w:themeColor="text1" w:themeTint="F2"/>
          <w:sz w:val="28"/>
          <w:szCs w:val="28"/>
          <w:lang w:val="uk-UA" w:eastAsia="uk-UA"/>
        </w:rPr>
      </w:pPr>
      <w:r w:rsidRPr="00500FB2">
        <w:rPr>
          <w:rFonts w:ascii="Times New Roman" w:eastAsia="Times New Roman" w:hAnsi="Times New Roman" w:cs="Times New Roman"/>
          <w:b/>
          <w:bCs/>
          <w:color w:val="0D0D0D" w:themeColor="text1" w:themeTint="F2"/>
          <w:sz w:val="28"/>
          <w:szCs w:val="28"/>
          <w:lang w:val="uk-UA" w:eastAsia="uk-UA"/>
        </w:rPr>
        <w:t xml:space="preserve">Про утворення робочої групи з розроблення місцевого плану </w:t>
      </w:r>
      <w:r w:rsidR="00753083">
        <w:rPr>
          <w:rFonts w:ascii="Times New Roman" w:eastAsia="Times New Roman" w:hAnsi="Times New Roman" w:cs="Times New Roman"/>
          <w:b/>
          <w:bCs/>
          <w:color w:val="0D0D0D" w:themeColor="text1" w:themeTint="F2"/>
          <w:sz w:val="28"/>
          <w:szCs w:val="28"/>
          <w:lang w:val="uk-UA" w:eastAsia="uk-UA"/>
        </w:rPr>
        <w:t xml:space="preserve">управління відходами </w:t>
      </w:r>
      <w:r w:rsidRPr="00500FB2">
        <w:rPr>
          <w:rFonts w:ascii="Times New Roman" w:eastAsia="Times New Roman" w:hAnsi="Times New Roman" w:cs="Times New Roman"/>
          <w:b/>
          <w:bCs/>
          <w:color w:val="0D0D0D" w:themeColor="text1" w:themeTint="F2"/>
          <w:sz w:val="28"/>
          <w:szCs w:val="28"/>
          <w:lang w:val="uk-UA" w:eastAsia="uk-UA"/>
        </w:rPr>
        <w:t>Боярської міської територіальної громади, затвердження її персонального складу та Положення про неї</w:t>
      </w:r>
    </w:p>
    <w:p w14:paraId="601DE835" w14:textId="77777777" w:rsidR="00500FB2" w:rsidRPr="00500FB2" w:rsidRDefault="00500FB2" w:rsidP="00753083">
      <w:pPr>
        <w:spacing w:after="0" w:line="240" w:lineRule="auto"/>
        <w:ind w:right="3401"/>
        <w:rPr>
          <w:rFonts w:ascii="Times New Roman" w:eastAsia="Times New Roman" w:hAnsi="Times New Roman" w:cs="Times New Roman"/>
          <w:color w:val="0D0D0D" w:themeColor="text1" w:themeTint="F2"/>
          <w:sz w:val="28"/>
          <w:szCs w:val="28"/>
          <w:lang w:val="uk-UA" w:eastAsia="uk-UA"/>
        </w:rPr>
      </w:pPr>
    </w:p>
    <w:p w14:paraId="766E4367" w14:textId="73243375" w:rsidR="004C0D41" w:rsidRDefault="00500FB2" w:rsidP="00753083">
      <w:pPr>
        <w:spacing w:after="0" w:line="240" w:lineRule="auto"/>
        <w:ind w:firstLine="709"/>
        <w:jc w:val="both"/>
        <w:rPr>
          <w:rFonts w:ascii="Times New Roman" w:eastAsia="Times New Roman" w:hAnsi="Times New Roman" w:cs="Times New Roman"/>
          <w:b/>
          <w:bCs/>
          <w:color w:val="0D0D0D" w:themeColor="text1" w:themeTint="F2"/>
          <w:sz w:val="28"/>
          <w:szCs w:val="28"/>
          <w:lang w:val="uk-UA" w:eastAsia="uk-UA"/>
        </w:rPr>
      </w:pPr>
      <w:r w:rsidRPr="00500FB2">
        <w:rPr>
          <w:rFonts w:ascii="Times New Roman" w:eastAsia="Times New Roman" w:hAnsi="Times New Roman" w:cs="Times New Roman"/>
          <w:color w:val="0D0D0D" w:themeColor="text1" w:themeTint="F2"/>
          <w:sz w:val="28"/>
          <w:szCs w:val="28"/>
          <w:lang w:val="uk-UA" w:eastAsia="uk-UA"/>
        </w:rPr>
        <w:t xml:space="preserve">Відповідно до статті 52 Закону України «Про місцеве самоврядування в Україні», Законів України «Про управління відходами», «Про стратегічну екологічну оцінку», Порядку розроблення, погодження та затвердження місцевих планів управління відходами, затвердженого постановою Кабінету Міністрів України від 05 вересня 2023 року № 947, Методичних рекомендацій з розроблення місцевих планів управління відходами, затверджених наказом Міністерства захисту довкілля та природних ресурсів України від 15 березня 2024 року № 288, на виконання рішення 87 сесії Боярської міської ради VIII скликання від 27 серпня 2026 року № 87/4704 «Про розроблення місцевого плану управління відходами Боярської міської територіальної громади», з метою належної організації роботи з розроблення місцевого плану управління відходами громади, </w:t>
      </w:r>
      <w:r w:rsidR="00753083">
        <w:rPr>
          <w:rFonts w:ascii="Times New Roman" w:eastAsia="Times New Roman" w:hAnsi="Times New Roman" w:cs="Times New Roman"/>
          <w:color w:val="0D0D0D" w:themeColor="text1" w:themeTint="F2"/>
          <w:sz w:val="28"/>
          <w:szCs w:val="28"/>
          <w:lang w:val="uk-UA" w:eastAsia="uk-UA"/>
        </w:rPr>
        <w:t>-</w:t>
      </w:r>
    </w:p>
    <w:p w14:paraId="47B1F107" w14:textId="77777777" w:rsidR="00753083" w:rsidRDefault="00753083" w:rsidP="00753083">
      <w:pPr>
        <w:widowControl w:val="0"/>
        <w:spacing w:after="0" w:line="240" w:lineRule="auto"/>
        <w:jc w:val="center"/>
        <w:rPr>
          <w:rFonts w:ascii="Times New Roman" w:hAnsi="Times New Roman" w:cs="Times New Roman"/>
          <w:b/>
          <w:color w:val="0D0D0D" w:themeColor="text1" w:themeTint="F2"/>
          <w:sz w:val="28"/>
          <w:szCs w:val="28"/>
          <w:lang w:val="uk-UA"/>
        </w:rPr>
      </w:pPr>
    </w:p>
    <w:p w14:paraId="30133CD3" w14:textId="5E4CE9CB" w:rsidR="00753083" w:rsidRPr="003D5BB8" w:rsidRDefault="00753083" w:rsidP="00753083">
      <w:pPr>
        <w:widowControl w:val="0"/>
        <w:spacing w:after="0" w:line="240" w:lineRule="auto"/>
        <w:jc w:val="center"/>
        <w:rPr>
          <w:rFonts w:ascii="Times New Roman" w:hAnsi="Times New Roman" w:cs="Times New Roman"/>
          <w:b/>
          <w:color w:val="0D0D0D" w:themeColor="text1" w:themeTint="F2"/>
          <w:sz w:val="28"/>
          <w:szCs w:val="28"/>
          <w:lang w:val="uk-UA"/>
        </w:rPr>
      </w:pPr>
      <w:r w:rsidRPr="003D5BB8">
        <w:rPr>
          <w:rFonts w:ascii="Times New Roman" w:hAnsi="Times New Roman" w:cs="Times New Roman"/>
          <w:b/>
          <w:color w:val="0D0D0D" w:themeColor="text1" w:themeTint="F2"/>
          <w:sz w:val="28"/>
          <w:szCs w:val="28"/>
          <w:lang w:val="uk-UA"/>
        </w:rPr>
        <w:t>ВИКОНКОМ МІСЬКОЇ РАДИ</w:t>
      </w:r>
    </w:p>
    <w:p w14:paraId="6D114A42" w14:textId="77777777" w:rsidR="00753083" w:rsidRDefault="00753083" w:rsidP="00753083">
      <w:pPr>
        <w:widowControl w:val="0"/>
        <w:spacing w:after="0" w:line="240" w:lineRule="auto"/>
        <w:jc w:val="center"/>
        <w:rPr>
          <w:rFonts w:ascii="Times New Roman" w:hAnsi="Times New Roman" w:cs="Times New Roman"/>
          <w:b/>
          <w:color w:val="0D0D0D" w:themeColor="text1" w:themeTint="F2"/>
          <w:sz w:val="28"/>
          <w:szCs w:val="28"/>
          <w:lang w:val="uk-UA"/>
        </w:rPr>
      </w:pPr>
      <w:r w:rsidRPr="003D5BB8">
        <w:rPr>
          <w:rFonts w:ascii="Times New Roman" w:hAnsi="Times New Roman" w:cs="Times New Roman"/>
          <w:b/>
          <w:color w:val="0D0D0D" w:themeColor="text1" w:themeTint="F2"/>
          <w:sz w:val="28"/>
          <w:szCs w:val="28"/>
          <w:lang w:val="uk-UA"/>
        </w:rPr>
        <w:t>ВИРІШИВ:</w:t>
      </w:r>
    </w:p>
    <w:p w14:paraId="761B772A" w14:textId="77777777" w:rsidR="00500FB2" w:rsidRPr="00500FB2" w:rsidRDefault="00500FB2" w:rsidP="00753083">
      <w:pPr>
        <w:spacing w:after="0" w:line="240" w:lineRule="auto"/>
        <w:jc w:val="center"/>
        <w:rPr>
          <w:rFonts w:ascii="Times New Roman" w:eastAsia="Times New Roman" w:hAnsi="Times New Roman" w:cs="Times New Roman"/>
          <w:color w:val="0D0D0D" w:themeColor="text1" w:themeTint="F2"/>
          <w:sz w:val="28"/>
          <w:szCs w:val="28"/>
          <w:lang w:val="uk-UA" w:eastAsia="uk-UA"/>
        </w:rPr>
      </w:pPr>
    </w:p>
    <w:p w14:paraId="1D156CA1" w14:textId="2234DCC7" w:rsidR="00500FB2" w:rsidRPr="00753083" w:rsidRDefault="00753083" w:rsidP="00753083">
      <w:pPr>
        <w:spacing w:after="0" w:line="240" w:lineRule="auto"/>
        <w:ind w:firstLine="851"/>
        <w:jc w:val="both"/>
        <w:rPr>
          <w:rFonts w:ascii="Times New Roman" w:eastAsia="Times New Roman" w:hAnsi="Times New Roman" w:cs="Times New Roman"/>
          <w:color w:val="0D0D0D" w:themeColor="text1" w:themeTint="F2"/>
          <w:sz w:val="28"/>
          <w:szCs w:val="28"/>
          <w:lang w:val="uk-UA" w:eastAsia="uk-UA"/>
        </w:rPr>
      </w:pPr>
      <w:r>
        <w:rPr>
          <w:rFonts w:ascii="Times New Roman" w:eastAsia="Times New Roman" w:hAnsi="Times New Roman" w:cs="Times New Roman"/>
          <w:color w:val="0D0D0D" w:themeColor="text1" w:themeTint="F2"/>
          <w:sz w:val="28"/>
          <w:szCs w:val="28"/>
          <w:lang w:val="uk-UA" w:eastAsia="uk-UA"/>
        </w:rPr>
        <w:t xml:space="preserve">1. </w:t>
      </w:r>
      <w:r w:rsidR="00500FB2" w:rsidRPr="00753083">
        <w:rPr>
          <w:rFonts w:ascii="Times New Roman" w:eastAsia="Times New Roman" w:hAnsi="Times New Roman" w:cs="Times New Roman"/>
          <w:color w:val="0D0D0D" w:themeColor="text1" w:themeTint="F2"/>
          <w:sz w:val="28"/>
          <w:szCs w:val="28"/>
          <w:lang w:val="uk-UA" w:eastAsia="uk-UA"/>
        </w:rPr>
        <w:t>Утворити робочу групу з розроблення місцевого плану управління відходами Боярської міської територіальної громади та затвердити її персональний склад (Додаток 1).</w:t>
      </w:r>
    </w:p>
    <w:p w14:paraId="59F51A14" w14:textId="1EB1B16A" w:rsidR="00500FB2" w:rsidRPr="00753083" w:rsidRDefault="00753083" w:rsidP="00753083">
      <w:pPr>
        <w:spacing w:after="0" w:line="240" w:lineRule="auto"/>
        <w:ind w:firstLine="851"/>
        <w:jc w:val="both"/>
        <w:rPr>
          <w:rFonts w:ascii="Times New Roman" w:eastAsia="Times New Roman" w:hAnsi="Times New Roman" w:cs="Times New Roman"/>
          <w:color w:val="0D0D0D" w:themeColor="text1" w:themeTint="F2"/>
          <w:sz w:val="28"/>
          <w:szCs w:val="28"/>
          <w:lang w:val="uk-UA" w:eastAsia="uk-UA"/>
        </w:rPr>
      </w:pPr>
      <w:r>
        <w:rPr>
          <w:rFonts w:ascii="Times New Roman" w:eastAsia="Times New Roman" w:hAnsi="Times New Roman" w:cs="Times New Roman"/>
          <w:color w:val="0D0D0D" w:themeColor="text1" w:themeTint="F2"/>
          <w:sz w:val="28"/>
          <w:szCs w:val="28"/>
          <w:lang w:val="uk-UA" w:eastAsia="uk-UA"/>
        </w:rPr>
        <w:t xml:space="preserve">2. </w:t>
      </w:r>
      <w:r w:rsidR="00500FB2" w:rsidRPr="00753083">
        <w:rPr>
          <w:rFonts w:ascii="Times New Roman" w:eastAsia="Times New Roman" w:hAnsi="Times New Roman" w:cs="Times New Roman"/>
          <w:color w:val="0D0D0D" w:themeColor="text1" w:themeTint="F2"/>
          <w:sz w:val="28"/>
          <w:szCs w:val="28"/>
          <w:lang w:val="uk-UA" w:eastAsia="uk-UA"/>
        </w:rPr>
        <w:t xml:space="preserve">Затвердити Положення про робочу групу з розроблення місцевого плану управління відходами Боярської міської територіальної громади </w:t>
      </w:r>
      <w:r>
        <w:rPr>
          <w:rFonts w:ascii="Times New Roman" w:eastAsia="Times New Roman" w:hAnsi="Times New Roman" w:cs="Times New Roman"/>
          <w:color w:val="0D0D0D" w:themeColor="text1" w:themeTint="F2"/>
          <w:sz w:val="28"/>
          <w:szCs w:val="28"/>
          <w:lang w:val="uk-UA" w:eastAsia="uk-UA"/>
        </w:rPr>
        <w:t xml:space="preserve">                </w:t>
      </w:r>
      <w:r w:rsidR="00500FB2" w:rsidRPr="00753083">
        <w:rPr>
          <w:rFonts w:ascii="Times New Roman" w:eastAsia="Times New Roman" w:hAnsi="Times New Roman" w:cs="Times New Roman"/>
          <w:color w:val="0D0D0D" w:themeColor="text1" w:themeTint="F2"/>
          <w:sz w:val="28"/>
          <w:szCs w:val="28"/>
          <w:lang w:val="uk-UA" w:eastAsia="uk-UA"/>
        </w:rPr>
        <w:t>(Додаток 2).</w:t>
      </w:r>
    </w:p>
    <w:p w14:paraId="2AF656F2" w14:textId="55E2502B" w:rsidR="00500FB2" w:rsidRPr="00753083" w:rsidRDefault="00753083" w:rsidP="00753083">
      <w:pPr>
        <w:spacing w:after="0" w:line="240" w:lineRule="auto"/>
        <w:ind w:firstLine="851"/>
        <w:jc w:val="both"/>
        <w:rPr>
          <w:rFonts w:ascii="Times New Roman" w:eastAsia="Times New Roman" w:hAnsi="Times New Roman" w:cs="Times New Roman"/>
          <w:color w:val="0D0D0D" w:themeColor="text1" w:themeTint="F2"/>
          <w:sz w:val="28"/>
          <w:szCs w:val="28"/>
          <w:lang w:val="uk-UA" w:eastAsia="uk-UA"/>
        </w:rPr>
      </w:pPr>
      <w:r>
        <w:rPr>
          <w:rFonts w:ascii="Times New Roman" w:eastAsia="Times New Roman" w:hAnsi="Times New Roman" w:cs="Times New Roman"/>
          <w:color w:val="0D0D0D" w:themeColor="text1" w:themeTint="F2"/>
          <w:sz w:val="28"/>
          <w:szCs w:val="28"/>
          <w:lang w:val="uk-UA" w:eastAsia="uk-UA"/>
        </w:rPr>
        <w:t xml:space="preserve">3. </w:t>
      </w:r>
      <w:r w:rsidR="00500FB2" w:rsidRPr="00753083">
        <w:rPr>
          <w:rFonts w:ascii="Times New Roman" w:eastAsia="Times New Roman" w:hAnsi="Times New Roman" w:cs="Times New Roman"/>
          <w:color w:val="0D0D0D" w:themeColor="text1" w:themeTint="F2"/>
          <w:sz w:val="28"/>
          <w:szCs w:val="28"/>
          <w:lang w:val="uk-UA" w:eastAsia="uk-UA"/>
        </w:rPr>
        <w:t>Контроль за виконанням цього рішення покласти на заступника міського голови відповідно до розподілу обов’язків.</w:t>
      </w:r>
    </w:p>
    <w:p w14:paraId="79C0AB0E" w14:textId="21EFE04A" w:rsidR="00753083" w:rsidRDefault="00753083" w:rsidP="00500FB2">
      <w:pPr>
        <w:widowControl w:val="0"/>
        <w:tabs>
          <w:tab w:val="left" w:pos="6663"/>
        </w:tabs>
        <w:spacing w:after="0" w:line="240" w:lineRule="auto"/>
        <w:jc w:val="both"/>
        <w:rPr>
          <w:rFonts w:ascii="Times New Roman" w:hAnsi="Times New Roman" w:cs="Times New Roman"/>
          <w:b/>
          <w:color w:val="0D0D0D" w:themeColor="text1" w:themeTint="F2"/>
          <w:sz w:val="28"/>
          <w:szCs w:val="28"/>
          <w:lang w:val="uk-UA"/>
        </w:rPr>
      </w:pPr>
    </w:p>
    <w:p w14:paraId="6BD6B3B0" w14:textId="7E4009B0" w:rsidR="00510819" w:rsidRPr="00500FB2" w:rsidRDefault="0041107F" w:rsidP="00500FB2">
      <w:pPr>
        <w:widowControl w:val="0"/>
        <w:tabs>
          <w:tab w:val="left" w:pos="6663"/>
        </w:tabs>
        <w:spacing w:after="0" w:line="240" w:lineRule="auto"/>
        <w:jc w:val="both"/>
        <w:rPr>
          <w:rFonts w:ascii="Times New Roman" w:eastAsia="Times New Roman" w:hAnsi="Times New Roman" w:cs="Times New Roman"/>
          <w:b/>
          <w:color w:val="0D0D0D" w:themeColor="text1" w:themeTint="F2"/>
          <w:sz w:val="28"/>
          <w:szCs w:val="28"/>
          <w:lang w:val="uk-UA" w:eastAsia="ru-RU"/>
        </w:rPr>
      </w:pPr>
      <w:r w:rsidRPr="00500FB2">
        <w:rPr>
          <w:rFonts w:ascii="Times New Roman" w:hAnsi="Times New Roman" w:cs="Times New Roman"/>
          <w:b/>
          <w:color w:val="0D0D0D" w:themeColor="text1" w:themeTint="F2"/>
          <w:sz w:val="28"/>
          <w:szCs w:val="28"/>
          <w:lang w:val="uk-UA"/>
        </w:rPr>
        <w:t xml:space="preserve">Міський голова </w:t>
      </w:r>
      <w:r w:rsidR="00D32955" w:rsidRPr="00500FB2">
        <w:rPr>
          <w:rFonts w:ascii="Times New Roman" w:hAnsi="Times New Roman" w:cs="Times New Roman"/>
          <w:b/>
          <w:color w:val="0D0D0D" w:themeColor="text1" w:themeTint="F2"/>
          <w:sz w:val="28"/>
          <w:szCs w:val="28"/>
          <w:lang w:val="uk-UA"/>
        </w:rPr>
        <w:tab/>
        <w:t>Олександр ЗАРУБІН</w:t>
      </w:r>
    </w:p>
    <w:bookmarkEnd w:id="0"/>
    <w:p w14:paraId="399F0B42" w14:textId="77777777" w:rsidR="00753083" w:rsidRDefault="00753083" w:rsidP="00753083">
      <w:pPr>
        <w:spacing w:after="0" w:line="240" w:lineRule="auto"/>
        <w:rPr>
          <w:rFonts w:ascii="Times New Roman" w:eastAsia="Calibri" w:hAnsi="Times New Roman" w:cs="Times New Roman"/>
          <w:b/>
          <w:sz w:val="28"/>
          <w:szCs w:val="28"/>
          <w:lang w:val="uk-UA"/>
        </w:rPr>
      </w:pPr>
    </w:p>
    <w:p w14:paraId="582A4339" w14:textId="10BCE4B7" w:rsidR="00753083" w:rsidRPr="00144F84" w:rsidRDefault="00753083" w:rsidP="00753083">
      <w:pPr>
        <w:spacing w:after="0" w:line="240" w:lineRule="auto"/>
        <w:rPr>
          <w:rFonts w:ascii="Times New Roman" w:eastAsia="Calibri" w:hAnsi="Times New Roman" w:cs="Times New Roman"/>
          <w:b/>
          <w:sz w:val="28"/>
          <w:szCs w:val="28"/>
          <w:lang w:val="uk-UA"/>
        </w:rPr>
      </w:pPr>
      <w:r w:rsidRPr="00144F84">
        <w:rPr>
          <w:rFonts w:ascii="Times New Roman" w:eastAsia="Calibri" w:hAnsi="Times New Roman" w:cs="Times New Roman"/>
          <w:b/>
          <w:sz w:val="28"/>
          <w:szCs w:val="28"/>
          <w:lang w:val="uk-UA"/>
        </w:rPr>
        <w:lastRenderedPageBreak/>
        <w:t>Згідно з оригіналом:</w:t>
      </w:r>
    </w:p>
    <w:p w14:paraId="6861B925" w14:textId="77777777" w:rsidR="00753083" w:rsidRPr="00144F84" w:rsidRDefault="00753083" w:rsidP="00753083">
      <w:pPr>
        <w:spacing w:after="0" w:line="240" w:lineRule="auto"/>
        <w:rPr>
          <w:rFonts w:ascii="Times New Roman" w:eastAsia="Calibri" w:hAnsi="Times New Roman" w:cs="Times New Roman"/>
          <w:b/>
          <w:sz w:val="28"/>
          <w:szCs w:val="28"/>
          <w:lang w:val="uk-UA"/>
        </w:rPr>
      </w:pPr>
      <w:r w:rsidRPr="00144F84">
        <w:rPr>
          <w:rFonts w:ascii="Times New Roman" w:eastAsia="Calibri" w:hAnsi="Times New Roman" w:cs="Times New Roman"/>
          <w:b/>
          <w:sz w:val="28"/>
          <w:szCs w:val="28"/>
          <w:lang w:val="uk-UA"/>
        </w:rPr>
        <w:t xml:space="preserve">Керуюча справами </w:t>
      </w:r>
    </w:p>
    <w:p w14:paraId="0808BFAC" w14:textId="77777777" w:rsidR="00753083" w:rsidRPr="00144F84" w:rsidRDefault="00753083" w:rsidP="00753083">
      <w:pPr>
        <w:spacing w:after="0" w:line="240" w:lineRule="auto"/>
        <w:rPr>
          <w:rFonts w:ascii="Times New Roman" w:eastAsia="Calibri" w:hAnsi="Times New Roman" w:cs="Times New Roman"/>
          <w:b/>
          <w:sz w:val="28"/>
          <w:szCs w:val="28"/>
          <w:lang w:val="uk-UA"/>
        </w:rPr>
      </w:pPr>
      <w:r w:rsidRPr="00144F84">
        <w:rPr>
          <w:rFonts w:ascii="Times New Roman" w:eastAsia="Calibri" w:hAnsi="Times New Roman" w:cs="Times New Roman"/>
          <w:b/>
          <w:sz w:val="28"/>
          <w:szCs w:val="28"/>
          <w:lang w:val="uk-UA"/>
        </w:rPr>
        <w:t>виконавчого комітету                                                        Ганна САЛАМАТІНА</w:t>
      </w:r>
    </w:p>
    <w:p w14:paraId="52ADED4B" w14:textId="77777777" w:rsidR="00753083" w:rsidRPr="00021B1F" w:rsidRDefault="00753083" w:rsidP="00753083">
      <w:pPr>
        <w:widowControl w:val="0"/>
        <w:spacing w:after="0" w:line="240" w:lineRule="auto"/>
        <w:jc w:val="both"/>
        <w:outlineLvl w:val="0"/>
        <w:rPr>
          <w:rFonts w:ascii="Times New Roman" w:eastAsia="Times New Roman" w:hAnsi="Times New Roman" w:cs="Times New Roman"/>
          <w:caps/>
          <w:sz w:val="28"/>
          <w:szCs w:val="28"/>
          <w:lang w:val="uk-UA" w:eastAsia="ru-RU"/>
        </w:rPr>
      </w:pPr>
    </w:p>
    <w:p w14:paraId="2F92AF8D" w14:textId="77777777" w:rsid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679862B2" w14:textId="77777777" w:rsid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508BEAEA" w14:textId="77777777" w:rsid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3A9D1398" w14:textId="77777777" w:rsid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4F1D2088" w14:textId="6A3FBA1D" w:rsid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29D3CB7E" w14:textId="3D327C43" w:rsid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54D5E7DC" w14:textId="2D2CD4BD" w:rsid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2BEA2D21" w14:textId="51D215FE" w:rsid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03A2844C" w14:textId="0CBA14FB" w:rsid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59C38B97" w14:textId="77777777" w:rsid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6471511F" w14:textId="6F6F3DAE" w:rsid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199E3752" w14:textId="65BD090C" w:rsidR="00753083" w:rsidRDefault="00753083" w:rsidP="00500FB2">
      <w:pPr>
        <w:spacing w:after="0" w:line="240" w:lineRule="auto"/>
        <w:jc w:val="both"/>
        <w:rPr>
          <w:rFonts w:ascii="Times New Roman" w:hAnsi="Times New Roman" w:cs="Times New Roman"/>
          <w:bCs/>
          <w:color w:val="0D0D0D" w:themeColor="text1" w:themeTint="F2"/>
          <w:sz w:val="28"/>
          <w:szCs w:val="28"/>
          <w:lang w:val="uk-UA"/>
        </w:rPr>
      </w:pPr>
    </w:p>
    <w:p w14:paraId="2010FD69" w14:textId="46D655C6" w:rsidR="00753083" w:rsidRDefault="00753083" w:rsidP="00500FB2">
      <w:pPr>
        <w:spacing w:after="0" w:line="240" w:lineRule="auto"/>
        <w:jc w:val="both"/>
        <w:rPr>
          <w:rFonts w:ascii="Times New Roman" w:hAnsi="Times New Roman" w:cs="Times New Roman"/>
          <w:bCs/>
          <w:color w:val="0D0D0D" w:themeColor="text1" w:themeTint="F2"/>
          <w:sz w:val="28"/>
          <w:szCs w:val="28"/>
          <w:lang w:val="uk-UA"/>
        </w:rPr>
      </w:pPr>
    </w:p>
    <w:p w14:paraId="27A5625A" w14:textId="0EBACCDF" w:rsidR="00753083" w:rsidRDefault="00753083" w:rsidP="00500FB2">
      <w:pPr>
        <w:spacing w:after="0" w:line="240" w:lineRule="auto"/>
        <w:jc w:val="both"/>
        <w:rPr>
          <w:rFonts w:ascii="Times New Roman" w:hAnsi="Times New Roman" w:cs="Times New Roman"/>
          <w:bCs/>
          <w:color w:val="0D0D0D" w:themeColor="text1" w:themeTint="F2"/>
          <w:sz w:val="28"/>
          <w:szCs w:val="28"/>
          <w:lang w:val="uk-UA"/>
        </w:rPr>
      </w:pPr>
    </w:p>
    <w:p w14:paraId="2F524700" w14:textId="027AA97D" w:rsidR="00753083" w:rsidRDefault="00753083" w:rsidP="00500FB2">
      <w:pPr>
        <w:spacing w:after="0" w:line="240" w:lineRule="auto"/>
        <w:jc w:val="both"/>
        <w:rPr>
          <w:rFonts w:ascii="Times New Roman" w:hAnsi="Times New Roman" w:cs="Times New Roman"/>
          <w:bCs/>
          <w:color w:val="0D0D0D" w:themeColor="text1" w:themeTint="F2"/>
          <w:sz w:val="28"/>
          <w:szCs w:val="28"/>
          <w:lang w:val="uk-UA"/>
        </w:rPr>
      </w:pPr>
    </w:p>
    <w:p w14:paraId="36C4D5C3" w14:textId="384959E8" w:rsidR="00753083" w:rsidRDefault="00753083" w:rsidP="00500FB2">
      <w:pPr>
        <w:spacing w:after="0" w:line="240" w:lineRule="auto"/>
        <w:jc w:val="both"/>
        <w:rPr>
          <w:rFonts w:ascii="Times New Roman" w:hAnsi="Times New Roman" w:cs="Times New Roman"/>
          <w:bCs/>
          <w:color w:val="0D0D0D" w:themeColor="text1" w:themeTint="F2"/>
          <w:sz w:val="28"/>
          <w:szCs w:val="28"/>
          <w:lang w:val="uk-UA"/>
        </w:rPr>
      </w:pPr>
    </w:p>
    <w:p w14:paraId="710AEF5F" w14:textId="4B8E0466" w:rsidR="00753083" w:rsidRDefault="00753083" w:rsidP="00500FB2">
      <w:pPr>
        <w:spacing w:after="0" w:line="240" w:lineRule="auto"/>
        <w:jc w:val="both"/>
        <w:rPr>
          <w:rFonts w:ascii="Times New Roman" w:hAnsi="Times New Roman" w:cs="Times New Roman"/>
          <w:bCs/>
          <w:color w:val="0D0D0D" w:themeColor="text1" w:themeTint="F2"/>
          <w:sz w:val="28"/>
          <w:szCs w:val="28"/>
          <w:lang w:val="uk-UA"/>
        </w:rPr>
      </w:pPr>
    </w:p>
    <w:p w14:paraId="224BA4AF" w14:textId="4AF98911" w:rsidR="00753083" w:rsidRDefault="00753083" w:rsidP="00500FB2">
      <w:pPr>
        <w:spacing w:after="0" w:line="240" w:lineRule="auto"/>
        <w:jc w:val="both"/>
        <w:rPr>
          <w:rFonts w:ascii="Times New Roman" w:hAnsi="Times New Roman" w:cs="Times New Roman"/>
          <w:bCs/>
          <w:color w:val="0D0D0D" w:themeColor="text1" w:themeTint="F2"/>
          <w:sz w:val="28"/>
          <w:szCs w:val="28"/>
          <w:lang w:val="uk-UA"/>
        </w:rPr>
      </w:pPr>
    </w:p>
    <w:p w14:paraId="620C338E" w14:textId="0922BB63" w:rsidR="00753083" w:rsidRDefault="00753083" w:rsidP="00500FB2">
      <w:pPr>
        <w:spacing w:after="0" w:line="240" w:lineRule="auto"/>
        <w:jc w:val="both"/>
        <w:rPr>
          <w:rFonts w:ascii="Times New Roman" w:hAnsi="Times New Roman" w:cs="Times New Roman"/>
          <w:bCs/>
          <w:color w:val="0D0D0D" w:themeColor="text1" w:themeTint="F2"/>
          <w:sz w:val="28"/>
          <w:szCs w:val="28"/>
          <w:lang w:val="uk-UA"/>
        </w:rPr>
      </w:pPr>
    </w:p>
    <w:p w14:paraId="147B6E8E" w14:textId="77777777" w:rsidR="00753083" w:rsidRDefault="00753083" w:rsidP="00500FB2">
      <w:pPr>
        <w:spacing w:after="0" w:line="240" w:lineRule="auto"/>
        <w:jc w:val="both"/>
        <w:rPr>
          <w:rFonts w:ascii="Times New Roman" w:hAnsi="Times New Roman" w:cs="Times New Roman"/>
          <w:bCs/>
          <w:color w:val="0D0D0D" w:themeColor="text1" w:themeTint="F2"/>
          <w:sz w:val="28"/>
          <w:szCs w:val="28"/>
          <w:lang w:val="uk-UA"/>
        </w:rPr>
      </w:pPr>
    </w:p>
    <w:p w14:paraId="0332D7C3" w14:textId="77777777" w:rsid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252CF52F" w14:textId="77777777" w:rsid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06F9617F" w14:textId="508BFB1A" w:rsidR="00500FB2" w:rsidRPr="00500FB2" w:rsidRDefault="00500FB2" w:rsidP="00500FB2">
      <w:pPr>
        <w:spacing w:after="0" w:line="240" w:lineRule="auto"/>
        <w:jc w:val="both"/>
        <w:rPr>
          <w:rFonts w:ascii="Times New Roman" w:hAnsi="Times New Roman" w:cs="Times New Roman"/>
          <w:b/>
          <w:color w:val="0D0D0D" w:themeColor="text1" w:themeTint="F2"/>
          <w:sz w:val="28"/>
          <w:szCs w:val="28"/>
          <w:lang w:val="uk-UA"/>
        </w:rPr>
      </w:pPr>
      <w:r w:rsidRPr="00500FB2">
        <w:rPr>
          <w:rFonts w:ascii="Times New Roman" w:hAnsi="Times New Roman" w:cs="Times New Roman"/>
          <w:b/>
          <w:color w:val="0D0D0D" w:themeColor="text1" w:themeTint="F2"/>
          <w:sz w:val="28"/>
          <w:szCs w:val="28"/>
          <w:lang w:val="uk-UA"/>
        </w:rPr>
        <w:t>Підготувала:</w:t>
      </w:r>
    </w:p>
    <w:p w14:paraId="281E0401" w14:textId="77777777" w:rsidR="00500FB2" w:rsidRP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5B796101" w14:textId="77777777" w:rsidR="00753083" w:rsidRPr="00500FB2" w:rsidRDefault="00753083" w:rsidP="00753083">
      <w:pPr>
        <w:spacing w:after="0" w:line="240" w:lineRule="auto"/>
        <w:jc w:val="both"/>
        <w:rPr>
          <w:rFonts w:ascii="Times New Roman" w:hAnsi="Times New Roman" w:cs="Times New Roman"/>
          <w:bCs/>
          <w:color w:val="0D0D0D" w:themeColor="text1" w:themeTint="F2"/>
          <w:sz w:val="28"/>
          <w:szCs w:val="28"/>
          <w:lang w:val="uk-UA"/>
        </w:rPr>
      </w:pPr>
      <w:r w:rsidRPr="00500FB2">
        <w:rPr>
          <w:rFonts w:ascii="Times New Roman" w:hAnsi="Times New Roman" w:cs="Times New Roman"/>
          <w:bCs/>
          <w:color w:val="0D0D0D" w:themeColor="text1" w:themeTint="F2"/>
          <w:sz w:val="28"/>
          <w:szCs w:val="28"/>
          <w:lang w:val="uk-UA"/>
        </w:rPr>
        <w:t xml:space="preserve">Начальник Управління розвитку </w:t>
      </w:r>
    </w:p>
    <w:p w14:paraId="5A8B5C5F" w14:textId="77777777" w:rsidR="00753083" w:rsidRPr="00500FB2" w:rsidRDefault="00753083" w:rsidP="00753083">
      <w:pPr>
        <w:spacing w:after="0" w:line="240" w:lineRule="auto"/>
        <w:jc w:val="both"/>
        <w:rPr>
          <w:rFonts w:ascii="Times New Roman" w:hAnsi="Times New Roman" w:cs="Times New Roman"/>
          <w:bCs/>
          <w:color w:val="0D0D0D" w:themeColor="text1" w:themeTint="F2"/>
          <w:sz w:val="28"/>
          <w:szCs w:val="28"/>
          <w:lang w:val="uk-UA"/>
        </w:rPr>
      </w:pPr>
      <w:r w:rsidRPr="00500FB2">
        <w:rPr>
          <w:rFonts w:ascii="Times New Roman" w:hAnsi="Times New Roman" w:cs="Times New Roman"/>
          <w:bCs/>
          <w:color w:val="0D0D0D" w:themeColor="text1" w:themeTint="F2"/>
          <w:sz w:val="28"/>
          <w:szCs w:val="28"/>
          <w:lang w:val="uk-UA"/>
        </w:rPr>
        <w:t xml:space="preserve">інфраструктури </w:t>
      </w:r>
    </w:p>
    <w:p w14:paraId="2F638FC4" w14:textId="25B5F1F4" w:rsidR="00753083" w:rsidRPr="00500FB2" w:rsidRDefault="00753083" w:rsidP="00753083">
      <w:pPr>
        <w:tabs>
          <w:tab w:val="left" w:pos="7371"/>
        </w:tabs>
        <w:spacing w:after="0" w:line="240" w:lineRule="auto"/>
        <w:jc w:val="both"/>
        <w:rPr>
          <w:rFonts w:ascii="Times New Roman" w:hAnsi="Times New Roman" w:cs="Times New Roman"/>
          <w:bCs/>
          <w:color w:val="0D0D0D" w:themeColor="text1" w:themeTint="F2"/>
          <w:sz w:val="28"/>
          <w:szCs w:val="28"/>
          <w:lang w:val="uk-UA"/>
        </w:rPr>
      </w:pPr>
      <w:r w:rsidRPr="00500FB2">
        <w:rPr>
          <w:rFonts w:ascii="Times New Roman" w:hAnsi="Times New Roman" w:cs="Times New Roman"/>
          <w:bCs/>
          <w:color w:val="0D0D0D" w:themeColor="text1" w:themeTint="F2"/>
          <w:sz w:val="28"/>
          <w:szCs w:val="28"/>
          <w:lang w:val="uk-UA"/>
        </w:rPr>
        <w:t>та ж</w:t>
      </w:r>
      <w:r>
        <w:rPr>
          <w:rFonts w:ascii="Times New Roman" w:hAnsi="Times New Roman" w:cs="Times New Roman"/>
          <w:bCs/>
          <w:color w:val="0D0D0D" w:themeColor="text1" w:themeTint="F2"/>
          <w:sz w:val="28"/>
          <w:szCs w:val="28"/>
          <w:lang w:val="uk-UA"/>
        </w:rPr>
        <w:t xml:space="preserve">итлово-комунального господарства                                </w:t>
      </w:r>
      <w:r w:rsidRPr="000F6ED1">
        <w:rPr>
          <w:rFonts w:ascii="Times New Roman" w:hAnsi="Times New Roman" w:cs="Times New Roman"/>
          <w:bCs/>
          <w:color w:val="0D0D0D" w:themeColor="text1" w:themeTint="F2"/>
          <w:sz w:val="28"/>
          <w:szCs w:val="28"/>
          <w:lang w:val="uk-UA"/>
        </w:rPr>
        <w:t>Марина САВЧУК</w:t>
      </w:r>
    </w:p>
    <w:p w14:paraId="797351F5" w14:textId="77777777" w:rsidR="00500FB2" w:rsidRP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581C2421" w14:textId="77777777" w:rsidR="00500FB2" w:rsidRPr="000F6ED1" w:rsidRDefault="00500FB2" w:rsidP="00500FB2">
      <w:pPr>
        <w:spacing w:after="0" w:line="240" w:lineRule="auto"/>
        <w:jc w:val="both"/>
        <w:rPr>
          <w:rFonts w:ascii="Times New Roman" w:hAnsi="Times New Roman" w:cs="Times New Roman"/>
          <w:b/>
          <w:color w:val="0D0D0D" w:themeColor="text1" w:themeTint="F2"/>
          <w:sz w:val="28"/>
          <w:szCs w:val="28"/>
          <w:lang w:val="uk-UA"/>
        </w:rPr>
      </w:pPr>
      <w:r w:rsidRPr="000F6ED1">
        <w:rPr>
          <w:rFonts w:ascii="Times New Roman" w:hAnsi="Times New Roman" w:cs="Times New Roman"/>
          <w:b/>
          <w:color w:val="0D0D0D" w:themeColor="text1" w:themeTint="F2"/>
          <w:sz w:val="28"/>
          <w:szCs w:val="28"/>
          <w:lang w:val="uk-UA"/>
        </w:rPr>
        <w:t xml:space="preserve">Погоджено: </w:t>
      </w:r>
    </w:p>
    <w:p w14:paraId="4AA2F734" w14:textId="77777777" w:rsidR="00500FB2" w:rsidRP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68F27156" w14:textId="5B0287DB" w:rsidR="00500FB2" w:rsidRPr="00500FB2" w:rsidRDefault="00500FB2" w:rsidP="000F6ED1">
      <w:pPr>
        <w:tabs>
          <w:tab w:val="left" w:pos="7088"/>
        </w:tabs>
        <w:spacing w:after="0" w:line="240" w:lineRule="auto"/>
        <w:jc w:val="both"/>
        <w:rPr>
          <w:rFonts w:ascii="Times New Roman" w:hAnsi="Times New Roman" w:cs="Times New Roman"/>
          <w:bCs/>
          <w:color w:val="0D0D0D" w:themeColor="text1" w:themeTint="F2"/>
          <w:sz w:val="28"/>
          <w:szCs w:val="28"/>
          <w:lang w:val="uk-UA"/>
        </w:rPr>
      </w:pPr>
      <w:r w:rsidRPr="00500FB2">
        <w:rPr>
          <w:rFonts w:ascii="Times New Roman" w:hAnsi="Times New Roman" w:cs="Times New Roman"/>
          <w:bCs/>
          <w:color w:val="0D0D0D" w:themeColor="text1" w:themeTint="F2"/>
          <w:sz w:val="28"/>
          <w:szCs w:val="28"/>
          <w:lang w:val="uk-UA"/>
        </w:rPr>
        <w:t>Заступник міського голови</w:t>
      </w:r>
      <w:r w:rsidR="000F6ED1">
        <w:rPr>
          <w:rFonts w:ascii="Times New Roman" w:hAnsi="Times New Roman" w:cs="Times New Roman"/>
          <w:bCs/>
          <w:color w:val="0D0D0D" w:themeColor="text1" w:themeTint="F2"/>
          <w:sz w:val="28"/>
          <w:szCs w:val="28"/>
          <w:lang w:val="uk-UA"/>
        </w:rPr>
        <w:tab/>
      </w:r>
      <w:r w:rsidR="000F6ED1" w:rsidRPr="000F6ED1">
        <w:rPr>
          <w:rFonts w:ascii="Times New Roman" w:hAnsi="Times New Roman" w:cs="Times New Roman"/>
          <w:bCs/>
          <w:color w:val="0D0D0D" w:themeColor="text1" w:themeTint="F2"/>
          <w:sz w:val="28"/>
          <w:szCs w:val="28"/>
          <w:lang w:val="uk-UA"/>
        </w:rPr>
        <w:t>Віталій МАЗУРЕЦЬ</w:t>
      </w:r>
    </w:p>
    <w:p w14:paraId="37F2DC37" w14:textId="77777777" w:rsidR="00500FB2" w:rsidRP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03C2FF92" w14:textId="198F1138" w:rsidR="00500FB2" w:rsidRP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6AD333C4" w14:textId="1FAF38D3" w:rsidR="00500FB2" w:rsidRPr="00500FB2" w:rsidRDefault="00500FB2" w:rsidP="000F6ED1">
      <w:pPr>
        <w:tabs>
          <w:tab w:val="left" w:pos="7088"/>
        </w:tabs>
        <w:spacing w:after="0" w:line="240" w:lineRule="auto"/>
        <w:jc w:val="both"/>
        <w:rPr>
          <w:rFonts w:ascii="Times New Roman" w:hAnsi="Times New Roman" w:cs="Times New Roman"/>
          <w:bCs/>
          <w:color w:val="0D0D0D" w:themeColor="text1" w:themeTint="F2"/>
          <w:sz w:val="28"/>
          <w:szCs w:val="28"/>
          <w:lang w:val="uk-UA"/>
        </w:rPr>
      </w:pPr>
      <w:r w:rsidRPr="00500FB2">
        <w:rPr>
          <w:rFonts w:ascii="Times New Roman" w:hAnsi="Times New Roman" w:cs="Times New Roman"/>
          <w:bCs/>
          <w:color w:val="0D0D0D" w:themeColor="text1" w:themeTint="F2"/>
          <w:sz w:val="28"/>
          <w:szCs w:val="28"/>
          <w:lang w:val="uk-UA"/>
        </w:rPr>
        <w:t>Начальник юридичного відділу</w:t>
      </w:r>
      <w:r w:rsidR="000F6ED1">
        <w:rPr>
          <w:rFonts w:ascii="Times New Roman" w:hAnsi="Times New Roman" w:cs="Times New Roman"/>
          <w:bCs/>
          <w:color w:val="0D0D0D" w:themeColor="text1" w:themeTint="F2"/>
          <w:sz w:val="28"/>
          <w:szCs w:val="28"/>
          <w:lang w:val="uk-UA"/>
        </w:rPr>
        <w:tab/>
      </w:r>
      <w:r w:rsidR="000F6ED1" w:rsidRPr="000F6ED1">
        <w:rPr>
          <w:rFonts w:ascii="Times New Roman" w:hAnsi="Times New Roman" w:cs="Times New Roman"/>
          <w:bCs/>
          <w:color w:val="0D0D0D" w:themeColor="text1" w:themeTint="F2"/>
          <w:sz w:val="28"/>
          <w:szCs w:val="28"/>
          <w:lang w:val="uk-UA"/>
        </w:rPr>
        <w:t>Леся МАРУЖЕНКО</w:t>
      </w:r>
    </w:p>
    <w:p w14:paraId="4375DB17" w14:textId="77777777" w:rsidR="00500FB2" w:rsidRP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p>
    <w:p w14:paraId="1B62E8FC" w14:textId="77777777" w:rsidR="00500FB2" w:rsidRPr="00500FB2" w:rsidRDefault="00500FB2" w:rsidP="00500FB2">
      <w:pPr>
        <w:spacing w:after="0" w:line="240" w:lineRule="auto"/>
        <w:jc w:val="both"/>
        <w:rPr>
          <w:rFonts w:ascii="Times New Roman" w:hAnsi="Times New Roman" w:cs="Times New Roman"/>
          <w:bCs/>
          <w:color w:val="0D0D0D" w:themeColor="text1" w:themeTint="F2"/>
          <w:sz w:val="28"/>
          <w:szCs w:val="28"/>
          <w:lang w:val="uk-UA"/>
        </w:rPr>
      </w:pPr>
      <w:r w:rsidRPr="00500FB2">
        <w:rPr>
          <w:rFonts w:ascii="Times New Roman" w:hAnsi="Times New Roman" w:cs="Times New Roman"/>
          <w:bCs/>
          <w:color w:val="0D0D0D" w:themeColor="text1" w:themeTint="F2"/>
          <w:sz w:val="28"/>
          <w:szCs w:val="28"/>
          <w:lang w:val="uk-UA"/>
        </w:rPr>
        <w:t xml:space="preserve">Головний спеціаліст з питань </w:t>
      </w:r>
    </w:p>
    <w:p w14:paraId="7ECADAEE" w14:textId="382FF7FA" w:rsidR="00500FB2" w:rsidRPr="00500FB2" w:rsidRDefault="00500FB2" w:rsidP="000F6ED1">
      <w:pPr>
        <w:tabs>
          <w:tab w:val="left" w:pos="7088"/>
        </w:tabs>
        <w:spacing w:after="0" w:line="240" w:lineRule="auto"/>
        <w:jc w:val="both"/>
        <w:rPr>
          <w:rFonts w:ascii="Times New Roman" w:hAnsi="Times New Roman" w:cs="Times New Roman"/>
          <w:bCs/>
          <w:color w:val="0D0D0D" w:themeColor="text1" w:themeTint="F2"/>
          <w:sz w:val="28"/>
          <w:szCs w:val="28"/>
          <w:lang w:val="uk-UA"/>
        </w:rPr>
      </w:pPr>
      <w:r w:rsidRPr="00500FB2">
        <w:rPr>
          <w:rFonts w:ascii="Times New Roman" w:hAnsi="Times New Roman" w:cs="Times New Roman"/>
          <w:bCs/>
          <w:color w:val="0D0D0D" w:themeColor="text1" w:themeTint="F2"/>
          <w:sz w:val="28"/>
          <w:szCs w:val="28"/>
          <w:lang w:val="uk-UA"/>
        </w:rPr>
        <w:t>запобігання та виявлення корупції</w:t>
      </w:r>
      <w:r w:rsidR="000F6ED1">
        <w:rPr>
          <w:rFonts w:ascii="Times New Roman" w:hAnsi="Times New Roman" w:cs="Times New Roman"/>
          <w:bCs/>
          <w:color w:val="0D0D0D" w:themeColor="text1" w:themeTint="F2"/>
          <w:sz w:val="28"/>
          <w:szCs w:val="28"/>
          <w:lang w:val="uk-UA"/>
        </w:rPr>
        <w:tab/>
      </w:r>
      <w:r w:rsidR="000F6ED1" w:rsidRPr="000F6ED1">
        <w:rPr>
          <w:rFonts w:ascii="Times New Roman" w:hAnsi="Times New Roman" w:cs="Times New Roman"/>
          <w:bCs/>
          <w:color w:val="0D0D0D" w:themeColor="text1" w:themeTint="F2"/>
          <w:sz w:val="28"/>
          <w:szCs w:val="28"/>
          <w:lang w:val="uk-UA"/>
        </w:rPr>
        <w:t>Олена НАРДЕКОВА</w:t>
      </w:r>
    </w:p>
    <w:p w14:paraId="13A0B07E" w14:textId="77777777" w:rsidR="00500FB2" w:rsidRDefault="00500FB2">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14:paraId="0BBB5D6E" w14:textId="7EF64415" w:rsidR="00954F85" w:rsidRDefault="00954F85" w:rsidP="00314084">
      <w:pPr>
        <w:pStyle w:val="a8"/>
        <w:ind w:firstLine="5103"/>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1</w:t>
      </w:r>
    </w:p>
    <w:p w14:paraId="2DFC0C4B" w14:textId="77777777" w:rsidR="00954F85" w:rsidRPr="00EC6F39" w:rsidRDefault="00954F85" w:rsidP="00954F85">
      <w:pPr>
        <w:pStyle w:val="a8"/>
        <w:ind w:firstLine="5103"/>
        <w:rPr>
          <w:rFonts w:ascii="Times New Roman" w:hAnsi="Times New Roman" w:cs="Times New Roman"/>
          <w:b/>
          <w:sz w:val="28"/>
          <w:szCs w:val="28"/>
          <w:lang w:val="uk-UA"/>
        </w:rPr>
      </w:pPr>
      <w:r>
        <w:rPr>
          <w:rFonts w:ascii="Times New Roman" w:hAnsi="Times New Roman" w:cs="Times New Roman"/>
          <w:b/>
          <w:sz w:val="28"/>
          <w:szCs w:val="28"/>
          <w:lang w:val="uk-UA"/>
        </w:rPr>
        <w:t>до ріш</w:t>
      </w:r>
      <w:bookmarkStart w:id="1" w:name="_GoBack"/>
      <w:bookmarkEnd w:id="1"/>
      <w:r>
        <w:rPr>
          <w:rFonts w:ascii="Times New Roman" w:hAnsi="Times New Roman" w:cs="Times New Roman"/>
          <w:b/>
          <w:sz w:val="28"/>
          <w:szCs w:val="28"/>
          <w:lang w:val="uk-UA"/>
        </w:rPr>
        <w:t xml:space="preserve">ення виконавчого </w:t>
      </w:r>
      <w:r w:rsidRPr="00EC6F39">
        <w:rPr>
          <w:rFonts w:ascii="Times New Roman" w:hAnsi="Times New Roman" w:cs="Times New Roman"/>
          <w:b/>
          <w:sz w:val="28"/>
          <w:szCs w:val="28"/>
          <w:lang w:val="uk-UA"/>
        </w:rPr>
        <w:t xml:space="preserve">комітету </w:t>
      </w:r>
    </w:p>
    <w:p w14:paraId="39707017" w14:textId="77777777" w:rsidR="00954F85" w:rsidRPr="00EC6F39" w:rsidRDefault="00954F85" w:rsidP="00954F85">
      <w:pPr>
        <w:pStyle w:val="a8"/>
        <w:ind w:firstLine="5103"/>
        <w:rPr>
          <w:rFonts w:ascii="Times New Roman" w:hAnsi="Times New Roman" w:cs="Times New Roman"/>
          <w:b/>
          <w:sz w:val="28"/>
          <w:szCs w:val="28"/>
          <w:lang w:val="uk-UA"/>
        </w:rPr>
      </w:pPr>
      <w:r w:rsidRPr="00EC6F39">
        <w:rPr>
          <w:rFonts w:ascii="Times New Roman" w:hAnsi="Times New Roman" w:cs="Times New Roman"/>
          <w:b/>
          <w:sz w:val="28"/>
          <w:szCs w:val="28"/>
          <w:lang w:val="uk-UA"/>
        </w:rPr>
        <w:t xml:space="preserve">Боярської міської ради </w:t>
      </w:r>
    </w:p>
    <w:p w14:paraId="2988E9D7" w14:textId="79577327" w:rsidR="00954F85" w:rsidRPr="00344642" w:rsidRDefault="00954F85" w:rsidP="00954F85">
      <w:pPr>
        <w:pStyle w:val="a8"/>
        <w:ind w:firstLine="5103"/>
        <w:rPr>
          <w:rFonts w:ascii="Times New Roman" w:hAnsi="Times New Roman" w:cs="Times New Roman"/>
          <w:b/>
          <w:sz w:val="28"/>
          <w:szCs w:val="28"/>
          <w:lang w:val="uk-UA"/>
        </w:rPr>
      </w:pPr>
      <w:r w:rsidRPr="005E568E">
        <w:rPr>
          <w:rFonts w:ascii="Times New Roman" w:hAnsi="Times New Roman" w:cs="Times New Roman"/>
          <w:b/>
          <w:sz w:val="28"/>
          <w:szCs w:val="28"/>
          <w:lang w:val="uk-UA"/>
        </w:rPr>
        <w:t xml:space="preserve">від </w:t>
      </w:r>
      <w:r w:rsidR="00D32955">
        <w:rPr>
          <w:rFonts w:ascii="Times New Roman" w:hAnsi="Times New Roman" w:cs="Times New Roman"/>
          <w:b/>
          <w:sz w:val="28"/>
          <w:szCs w:val="28"/>
          <w:lang w:val="uk-UA"/>
        </w:rPr>
        <w:t xml:space="preserve">08.09.2026 </w:t>
      </w:r>
      <w:r w:rsidR="00CD5CE0">
        <w:rPr>
          <w:rFonts w:ascii="Times New Roman" w:hAnsi="Times New Roman" w:cs="Times New Roman"/>
          <w:b/>
          <w:sz w:val="28"/>
          <w:szCs w:val="28"/>
          <w:lang w:val="uk-UA"/>
        </w:rPr>
        <w:t>року № 4/11</w:t>
      </w:r>
    </w:p>
    <w:p w14:paraId="047F9B86" w14:textId="77777777" w:rsidR="00954F85" w:rsidRDefault="00954F85" w:rsidP="00CD0C19">
      <w:pPr>
        <w:pStyle w:val="a8"/>
        <w:jc w:val="center"/>
        <w:rPr>
          <w:rFonts w:ascii="Times New Roman" w:hAnsi="Times New Roman" w:cs="Times New Roman"/>
          <w:b/>
          <w:sz w:val="28"/>
          <w:szCs w:val="28"/>
          <w:lang w:val="uk-UA" w:eastAsia="uk-UA"/>
        </w:rPr>
      </w:pPr>
    </w:p>
    <w:p w14:paraId="2E7E22EC" w14:textId="77777777" w:rsidR="00CD0C19" w:rsidRPr="00CD0C19" w:rsidRDefault="00CD0C19" w:rsidP="00CD0C19">
      <w:pPr>
        <w:pStyle w:val="a8"/>
        <w:jc w:val="center"/>
        <w:rPr>
          <w:rFonts w:ascii="Times New Roman" w:hAnsi="Times New Roman" w:cs="Times New Roman"/>
          <w:b/>
          <w:sz w:val="28"/>
          <w:szCs w:val="28"/>
          <w:lang w:val="uk-UA" w:eastAsia="uk-UA"/>
        </w:rPr>
      </w:pPr>
      <w:r w:rsidRPr="00CD0C19">
        <w:rPr>
          <w:rFonts w:ascii="Times New Roman" w:hAnsi="Times New Roman" w:cs="Times New Roman"/>
          <w:b/>
          <w:sz w:val="28"/>
          <w:szCs w:val="28"/>
          <w:lang w:val="uk-UA" w:eastAsia="uk-UA"/>
        </w:rPr>
        <w:t>СКЛАД</w:t>
      </w:r>
    </w:p>
    <w:p w14:paraId="380E76E6" w14:textId="77777777" w:rsidR="00CD0C19" w:rsidRDefault="00CD0C19" w:rsidP="00CD0C19">
      <w:pPr>
        <w:pStyle w:val="a8"/>
        <w:jc w:val="center"/>
        <w:rPr>
          <w:rFonts w:ascii="Times New Roman" w:hAnsi="Times New Roman" w:cs="Times New Roman"/>
          <w:b/>
          <w:sz w:val="28"/>
          <w:szCs w:val="28"/>
          <w:lang w:val="uk-UA" w:eastAsia="uk-UA"/>
        </w:rPr>
      </w:pPr>
      <w:r w:rsidRPr="00CD0C19">
        <w:rPr>
          <w:rFonts w:ascii="Times New Roman" w:hAnsi="Times New Roman" w:cs="Times New Roman"/>
          <w:b/>
          <w:sz w:val="28"/>
          <w:szCs w:val="28"/>
          <w:lang w:val="uk-UA" w:eastAsia="uk-UA"/>
        </w:rPr>
        <w:t>робочої групи з розроблення місцевого плану управління відходами Боярської міської територіальної громади</w:t>
      </w:r>
    </w:p>
    <w:p w14:paraId="1DF4341E" w14:textId="77777777" w:rsidR="00954F85" w:rsidRPr="00954F85" w:rsidRDefault="00954F85" w:rsidP="00954F85">
      <w:pPr>
        <w:spacing w:line="240" w:lineRule="atLeast"/>
        <w:rPr>
          <w:rFonts w:ascii="Times New Roman" w:hAnsi="Times New Roman" w:cs="Times New Roman"/>
          <w:b/>
          <w:sz w:val="28"/>
          <w:szCs w:val="28"/>
          <w:lang w:val="uk-UA"/>
        </w:rPr>
      </w:pPr>
    </w:p>
    <w:p w14:paraId="3C801F37" w14:textId="77777777" w:rsidR="00954F85" w:rsidRPr="00314084" w:rsidRDefault="00954F85" w:rsidP="00954F85">
      <w:pPr>
        <w:spacing w:after="0" w:line="240" w:lineRule="auto"/>
        <w:rPr>
          <w:rFonts w:ascii="Times New Roman" w:eastAsia="Times New Roman" w:hAnsi="Times New Roman" w:cs="Times New Roman"/>
          <w:b/>
          <w:sz w:val="26"/>
          <w:szCs w:val="26"/>
          <w:lang w:val="uk-UA" w:eastAsia="ru-RU"/>
        </w:rPr>
      </w:pPr>
      <w:r w:rsidRPr="00314084">
        <w:rPr>
          <w:rFonts w:ascii="Times New Roman" w:eastAsia="Times New Roman" w:hAnsi="Times New Roman" w:cs="Times New Roman"/>
          <w:b/>
          <w:sz w:val="26"/>
          <w:szCs w:val="26"/>
          <w:lang w:val="uk-UA" w:eastAsia="ru-RU"/>
        </w:rPr>
        <w:t>Голова комісії:</w:t>
      </w:r>
    </w:p>
    <w:p w14:paraId="1A3A634A" w14:textId="72492909" w:rsidR="00954F85" w:rsidRPr="00314084" w:rsidRDefault="00954F85" w:rsidP="00D32955">
      <w:pPr>
        <w:tabs>
          <w:tab w:val="left" w:pos="7230"/>
        </w:tabs>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Міський голова</w:t>
      </w:r>
      <w:r w:rsidR="00CD5CE0">
        <w:rPr>
          <w:rFonts w:ascii="Times New Roman" w:eastAsia="Times New Roman" w:hAnsi="Times New Roman" w:cs="Times New Roman"/>
          <w:sz w:val="26"/>
          <w:szCs w:val="26"/>
          <w:lang w:val="uk-UA" w:eastAsia="ru-RU"/>
        </w:rPr>
        <w:t xml:space="preserve">                                                                 </w:t>
      </w:r>
      <w:r w:rsidR="00D32955" w:rsidRPr="00D32955">
        <w:rPr>
          <w:rFonts w:ascii="Times New Roman" w:eastAsia="Times New Roman" w:hAnsi="Times New Roman" w:cs="Times New Roman"/>
          <w:sz w:val="26"/>
          <w:szCs w:val="26"/>
          <w:lang w:val="uk-UA" w:eastAsia="ru-RU"/>
        </w:rPr>
        <w:t>Олександр ЗАРУБІН</w:t>
      </w:r>
    </w:p>
    <w:p w14:paraId="4CFFCD59" w14:textId="77777777" w:rsidR="00954F85" w:rsidRPr="00314084" w:rsidRDefault="00954F85" w:rsidP="00954F85">
      <w:pPr>
        <w:spacing w:after="0" w:line="240" w:lineRule="auto"/>
        <w:jc w:val="both"/>
        <w:rPr>
          <w:rFonts w:ascii="Times New Roman" w:eastAsia="Times New Roman" w:hAnsi="Times New Roman" w:cs="Times New Roman"/>
          <w:b/>
          <w:sz w:val="26"/>
          <w:szCs w:val="26"/>
          <w:lang w:val="uk-UA" w:eastAsia="ru-RU"/>
        </w:rPr>
      </w:pPr>
    </w:p>
    <w:p w14:paraId="0C75A368" w14:textId="77777777" w:rsidR="00954F85" w:rsidRPr="00314084" w:rsidRDefault="00954F85" w:rsidP="00954F85">
      <w:pPr>
        <w:spacing w:after="0" w:line="240" w:lineRule="auto"/>
        <w:jc w:val="both"/>
        <w:rPr>
          <w:rFonts w:ascii="Times New Roman" w:eastAsia="Times New Roman" w:hAnsi="Times New Roman" w:cs="Times New Roman"/>
          <w:b/>
          <w:sz w:val="26"/>
          <w:szCs w:val="26"/>
          <w:lang w:val="uk-UA" w:eastAsia="ru-RU"/>
        </w:rPr>
      </w:pPr>
      <w:r w:rsidRPr="00314084">
        <w:rPr>
          <w:rFonts w:ascii="Times New Roman" w:eastAsia="Times New Roman" w:hAnsi="Times New Roman" w:cs="Times New Roman"/>
          <w:b/>
          <w:sz w:val="26"/>
          <w:szCs w:val="26"/>
          <w:lang w:val="uk-UA" w:eastAsia="ru-RU"/>
        </w:rPr>
        <w:t>Заступник голови комісії:</w:t>
      </w:r>
    </w:p>
    <w:p w14:paraId="180A789E" w14:textId="632D6EA2" w:rsidR="00954F85" w:rsidRPr="00314084" w:rsidRDefault="00954F85" w:rsidP="00D32955">
      <w:pPr>
        <w:tabs>
          <w:tab w:val="left" w:pos="7230"/>
        </w:tabs>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 xml:space="preserve">Заступник міського голови </w:t>
      </w:r>
      <w:r w:rsidR="00CD5CE0">
        <w:rPr>
          <w:rFonts w:ascii="Times New Roman" w:eastAsia="Times New Roman" w:hAnsi="Times New Roman" w:cs="Times New Roman"/>
          <w:sz w:val="26"/>
          <w:szCs w:val="26"/>
          <w:lang w:val="uk-UA" w:eastAsia="ru-RU"/>
        </w:rPr>
        <w:t xml:space="preserve">                                             </w:t>
      </w:r>
      <w:r w:rsidR="00D32955" w:rsidRPr="00D32955">
        <w:rPr>
          <w:rFonts w:ascii="Times New Roman" w:eastAsia="Times New Roman" w:hAnsi="Times New Roman" w:cs="Times New Roman"/>
          <w:sz w:val="26"/>
          <w:szCs w:val="26"/>
          <w:lang w:val="uk-UA" w:eastAsia="ru-RU"/>
        </w:rPr>
        <w:t>Віталій МАЗУРЕЦЬ</w:t>
      </w:r>
    </w:p>
    <w:p w14:paraId="64C202D6" w14:textId="77777777" w:rsidR="00954F85" w:rsidRPr="00314084" w:rsidRDefault="00954F85" w:rsidP="00954F85">
      <w:pPr>
        <w:spacing w:after="0" w:line="240" w:lineRule="auto"/>
        <w:jc w:val="both"/>
        <w:rPr>
          <w:rFonts w:ascii="Times New Roman" w:eastAsia="Times New Roman" w:hAnsi="Times New Roman" w:cs="Times New Roman"/>
          <w:b/>
          <w:sz w:val="26"/>
          <w:szCs w:val="26"/>
          <w:lang w:val="uk-UA" w:eastAsia="ru-RU"/>
        </w:rPr>
      </w:pPr>
    </w:p>
    <w:p w14:paraId="01F3C9DA" w14:textId="0F9389CC" w:rsidR="00954F85" w:rsidRDefault="00954F85" w:rsidP="00954F85">
      <w:pPr>
        <w:spacing w:after="0" w:line="240" w:lineRule="auto"/>
        <w:jc w:val="both"/>
        <w:rPr>
          <w:rFonts w:ascii="Times New Roman" w:eastAsia="Times New Roman" w:hAnsi="Times New Roman" w:cs="Times New Roman"/>
          <w:b/>
          <w:sz w:val="26"/>
          <w:szCs w:val="26"/>
          <w:lang w:val="uk-UA" w:eastAsia="ru-RU"/>
        </w:rPr>
      </w:pPr>
      <w:r w:rsidRPr="00314084">
        <w:rPr>
          <w:rFonts w:ascii="Times New Roman" w:eastAsia="Times New Roman" w:hAnsi="Times New Roman" w:cs="Times New Roman"/>
          <w:b/>
          <w:sz w:val="26"/>
          <w:szCs w:val="26"/>
          <w:lang w:val="uk-UA" w:eastAsia="ru-RU"/>
        </w:rPr>
        <w:t>Секретар комісії:</w:t>
      </w:r>
    </w:p>
    <w:p w14:paraId="2A1A0E42" w14:textId="77777777" w:rsidR="00D32955" w:rsidRPr="00314084" w:rsidRDefault="00D32955" w:rsidP="00954F85">
      <w:pPr>
        <w:spacing w:after="0" w:line="240" w:lineRule="auto"/>
        <w:jc w:val="both"/>
        <w:rPr>
          <w:rFonts w:ascii="Times New Roman" w:eastAsia="Times New Roman" w:hAnsi="Times New Roman" w:cs="Times New Roman"/>
          <w:b/>
          <w:sz w:val="26"/>
          <w:szCs w:val="26"/>
          <w:lang w:val="uk-UA" w:eastAsia="ru-RU"/>
        </w:rPr>
      </w:pPr>
    </w:p>
    <w:p w14:paraId="5C6655C8" w14:textId="77777777" w:rsidR="00CD5CE0" w:rsidRDefault="004C0D41" w:rsidP="00954F85">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Головний спеціаліст</w:t>
      </w:r>
      <w:r w:rsidR="00954F85" w:rsidRPr="00314084">
        <w:rPr>
          <w:rFonts w:ascii="Times New Roman" w:eastAsia="Times New Roman" w:hAnsi="Times New Roman" w:cs="Times New Roman"/>
          <w:sz w:val="26"/>
          <w:szCs w:val="26"/>
          <w:lang w:val="uk-UA" w:eastAsia="ru-RU"/>
        </w:rPr>
        <w:t xml:space="preserve"> відділу з </w:t>
      </w:r>
    </w:p>
    <w:p w14:paraId="28F3DE96" w14:textId="77777777" w:rsidR="00CD5CE0" w:rsidRDefault="00CD5CE0" w:rsidP="00954F85">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Питань і</w:t>
      </w:r>
      <w:r w:rsidR="004C0D41">
        <w:rPr>
          <w:rFonts w:ascii="Times New Roman" w:eastAsia="Times New Roman" w:hAnsi="Times New Roman" w:cs="Times New Roman"/>
          <w:sz w:val="26"/>
          <w:szCs w:val="26"/>
          <w:lang w:val="uk-UA" w:eastAsia="ru-RU"/>
        </w:rPr>
        <w:t xml:space="preserve">нфраструктури </w:t>
      </w:r>
      <w:r w:rsidR="00954F85" w:rsidRPr="00314084">
        <w:rPr>
          <w:rFonts w:ascii="Times New Roman" w:eastAsia="Times New Roman" w:hAnsi="Times New Roman" w:cs="Times New Roman"/>
          <w:sz w:val="26"/>
          <w:szCs w:val="26"/>
          <w:lang w:val="uk-UA" w:eastAsia="ru-RU"/>
        </w:rPr>
        <w:t xml:space="preserve">та </w:t>
      </w:r>
    </w:p>
    <w:p w14:paraId="2FABC2F2" w14:textId="47186618" w:rsidR="00954F85" w:rsidRPr="00314084" w:rsidRDefault="00CD5CE0" w:rsidP="00954F85">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житлово-комунального </w:t>
      </w:r>
      <w:r w:rsidR="00954F85" w:rsidRPr="00314084">
        <w:rPr>
          <w:rFonts w:ascii="Times New Roman" w:eastAsia="Times New Roman" w:hAnsi="Times New Roman" w:cs="Times New Roman"/>
          <w:sz w:val="26"/>
          <w:szCs w:val="26"/>
          <w:lang w:val="uk-UA" w:eastAsia="ru-RU"/>
        </w:rPr>
        <w:t xml:space="preserve">господарства            </w:t>
      </w:r>
      <w:r w:rsidR="004C0D41">
        <w:rPr>
          <w:rFonts w:ascii="Times New Roman" w:eastAsia="Times New Roman" w:hAnsi="Times New Roman" w:cs="Times New Roman"/>
          <w:sz w:val="26"/>
          <w:szCs w:val="26"/>
          <w:lang w:val="uk-UA" w:eastAsia="ru-RU"/>
        </w:rPr>
        <w:t xml:space="preserve">                 Тетяна БОНДАР</w:t>
      </w:r>
      <w:r w:rsidR="00954F85" w:rsidRPr="00314084">
        <w:rPr>
          <w:rFonts w:ascii="Times New Roman" w:eastAsia="Times New Roman" w:hAnsi="Times New Roman" w:cs="Times New Roman"/>
          <w:sz w:val="26"/>
          <w:szCs w:val="26"/>
          <w:lang w:val="uk-UA" w:eastAsia="ru-RU"/>
        </w:rPr>
        <w:t xml:space="preserve">                                    </w:t>
      </w:r>
    </w:p>
    <w:p w14:paraId="6B6298A5" w14:textId="77777777" w:rsidR="00954F85" w:rsidRPr="00314084" w:rsidRDefault="00954F85" w:rsidP="00954F85">
      <w:pPr>
        <w:spacing w:after="0" w:line="240" w:lineRule="auto"/>
        <w:jc w:val="both"/>
        <w:rPr>
          <w:rFonts w:ascii="Times New Roman" w:eastAsia="Times New Roman" w:hAnsi="Times New Roman" w:cs="Times New Roman"/>
          <w:b/>
          <w:sz w:val="26"/>
          <w:szCs w:val="26"/>
          <w:lang w:val="uk-UA" w:eastAsia="ru-RU"/>
        </w:rPr>
      </w:pPr>
    </w:p>
    <w:p w14:paraId="4086DDBA" w14:textId="77777777" w:rsidR="00954F85" w:rsidRPr="00314084" w:rsidRDefault="00954F85" w:rsidP="00954F85">
      <w:pPr>
        <w:spacing w:after="0" w:line="240" w:lineRule="auto"/>
        <w:jc w:val="both"/>
        <w:rPr>
          <w:rFonts w:ascii="Times New Roman" w:eastAsia="Times New Roman" w:hAnsi="Times New Roman" w:cs="Times New Roman"/>
          <w:b/>
          <w:sz w:val="26"/>
          <w:szCs w:val="26"/>
          <w:lang w:val="uk-UA" w:eastAsia="ru-RU"/>
        </w:rPr>
      </w:pPr>
      <w:r w:rsidRPr="00314084">
        <w:rPr>
          <w:rFonts w:ascii="Times New Roman" w:eastAsia="Times New Roman" w:hAnsi="Times New Roman" w:cs="Times New Roman"/>
          <w:b/>
          <w:sz w:val="26"/>
          <w:szCs w:val="26"/>
          <w:lang w:val="uk-UA" w:eastAsia="ru-RU"/>
        </w:rPr>
        <w:t>Члени комісії:</w:t>
      </w:r>
    </w:p>
    <w:p w14:paraId="10F4FA78" w14:textId="77777777" w:rsidR="00954F85" w:rsidRPr="00314084" w:rsidRDefault="00954F85" w:rsidP="00954F85">
      <w:pPr>
        <w:spacing w:after="0" w:line="240" w:lineRule="auto"/>
        <w:jc w:val="both"/>
        <w:rPr>
          <w:rFonts w:ascii="Times New Roman" w:eastAsia="Times New Roman" w:hAnsi="Times New Roman" w:cs="Times New Roman"/>
          <w:sz w:val="26"/>
          <w:szCs w:val="26"/>
          <w:lang w:val="uk-UA" w:eastAsia="ru-RU"/>
        </w:rPr>
      </w:pPr>
    </w:p>
    <w:p w14:paraId="21399587" w14:textId="77777777" w:rsidR="00954F85" w:rsidRPr="00314084" w:rsidRDefault="00954F85" w:rsidP="00954F85">
      <w:pPr>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 xml:space="preserve">Начальник Управління розвитку </w:t>
      </w:r>
    </w:p>
    <w:p w14:paraId="392A1DE8" w14:textId="77777777" w:rsidR="00954F85" w:rsidRPr="00314084" w:rsidRDefault="00954F85" w:rsidP="00954F85">
      <w:pPr>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 xml:space="preserve">інфраструктури та житлово-комунального </w:t>
      </w:r>
    </w:p>
    <w:p w14:paraId="1FCA1A29" w14:textId="21856B93" w:rsidR="00954F85" w:rsidRPr="00314084" w:rsidRDefault="00954F85" w:rsidP="00954F85">
      <w:pPr>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 xml:space="preserve">господарства                                            </w:t>
      </w:r>
      <w:r w:rsidR="00314084" w:rsidRPr="00314084">
        <w:rPr>
          <w:rFonts w:ascii="Times New Roman" w:eastAsia="Times New Roman" w:hAnsi="Times New Roman" w:cs="Times New Roman"/>
          <w:sz w:val="26"/>
          <w:szCs w:val="26"/>
          <w:lang w:val="uk-UA" w:eastAsia="ru-RU"/>
        </w:rPr>
        <w:t xml:space="preserve">                          </w:t>
      </w:r>
      <w:r w:rsidRPr="00314084">
        <w:rPr>
          <w:rFonts w:ascii="Times New Roman" w:eastAsia="Times New Roman" w:hAnsi="Times New Roman" w:cs="Times New Roman"/>
          <w:sz w:val="26"/>
          <w:szCs w:val="26"/>
          <w:lang w:val="uk-UA" w:eastAsia="ru-RU"/>
        </w:rPr>
        <w:t>Марина САВЧУК</w:t>
      </w:r>
    </w:p>
    <w:p w14:paraId="275A584F" w14:textId="77777777" w:rsidR="00954F85" w:rsidRPr="00314084" w:rsidRDefault="00954F85" w:rsidP="00954F85">
      <w:pPr>
        <w:spacing w:after="0" w:line="240" w:lineRule="auto"/>
        <w:jc w:val="both"/>
        <w:rPr>
          <w:rFonts w:ascii="Times New Roman" w:eastAsia="Times New Roman" w:hAnsi="Times New Roman" w:cs="Times New Roman"/>
          <w:sz w:val="26"/>
          <w:szCs w:val="26"/>
          <w:lang w:val="uk-UA" w:eastAsia="ru-RU"/>
        </w:rPr>
      </w:pPr>
    </w:p>
    <w:p w14:paraId="4FFA9821" w14:textId="475E64EF" w:rsidR="00314084" w:rsidRPr="00314084" w:rsidRDefault="00314084" w:rsidP="00954F85">
      <w:pPr>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Начальник Управління фінансів                                      Тетяна ПЕТРЕНКО</w:t>
      </w:r>
    </w:p>
    <w:p w14:paraId="5BAB0420" w14:textId="77777777" w:rsidR="00314084" w:rsidRPr="00314084" w:rsidRDefault="00314084" w:rsidP="00954F85">
      <w:pPr>
        <w:spacing w:after="0" w:line="240" w:lineRule="auto"/>
        <w:jc w:val="both"/>
        <w:rPr>
          <w:rFonts w:ascii="Times New Roman" w:eastAsia="Times New Roman" w:hAnsi="Times New Roman" w:cs="Times New Roman"/>
          <w:sz w:val="26"/>
          <w:szCs w:val="26"/>
          <w:lang w:val="uk-UA" w:eastAsia="ru-RU"/>
        </w:rPr>
      </w:pPr>
    </w:p>
    <w:p w14:paraId="4ACA2D2B" w14:textId="0900BCF1" w:rsidR="00954F85" w:rsidRPr="00314084" w:rsidRDefault="00954F85" w:rsidP="00954F85">
      <w:pPr>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Начальник юридичного відділу</w:t>
      </w:r>
      <w:r w:rsidRPr="00314084">
        <w:rPr>
          <w:rFonts w:ascii="Times New Roman" w:eastAsia="Times New Roman" w:hAnsi="Times New Roman" w:cs="Times New Roman"/>
          <w:sz w:val="26"/>
          <w:szCs w:val="26"/>
          <w:lang w:val="uk-UA" w:eastAsia="ru-RU"/>
        </w:rPr>
        <w:tab/>
      </w:r>
      <w:r w:rsidRPr="00314084">
        <w:rPr>
          <w:rFonts w:ascii="Times New Roman" w:eastAsia="Times New Roman" w:hAnsi="Times New Roman" w:cs="Times New Roman"/>
          <w:sz w:val="26"/>
          <w:szCs w:val="26"/>
          <w:lang w:val="uk-UA" w:eastAsia="ru-RU"/>
        </w:rPr>
        <w:tab/>
      </w:r>
      <w:r w:rsidRPr="00314084">
        <w:rPr>
          <w:rFonts w:ascii="Times New Roman" w:eastAsia="Times New Roman" w:hAnsi="Times New Roman" w:cs="Times New Roman"/>
          <w:sz w:val="26"/>
          <w:szCs w:val="26"/>
          <w:lang w:val="uk-UA" w:eastAsia="ru-RU"/>
        </w:rPr>
        <w:tab/>
      </w:r>
      <w:r w:rsidR="007A054C">
        <w:rPr>
          <w:rFonts w:ascii="Times New Roman" w:eastAsia="Times New Roman" w:hAnsi="Times New Roman" w:cs="Times New Roman"/>
          <w:sz w:val="26"/>
          <w:szCs w:val="26"/>
          <w:lang w:val="uk-UA" w:eastAsia="ru-RU"/>
        </w:rPr>
        <w:t xml:space="preserve">                 </w:t>
      </w:r>
      <w:r w:rsidRPr="00314084">
        <w:rPr>
          <w:rFonts w:ascii="Times New Roman" w:eastAsia="Times New Roman" w:hAnsi="Times New Roman" w:cs="Times New Roman"/>
          <w:sz w:val="26"/>
          <w:szCs w:val="26"/>
          <w:lang w:val="uk-UA" w:eastAsia="ru-RU"/>
        </w:rPr>
        <w:t>Леся МАРУЖЕНКО</w:t>
      </w:r>
    </w:p>
    <w:p w14:paraId="4933B9E4" w14:textId="77777777" w:rsidR="00954F85" w:rsidRPr="00314084" w:rsidRDefault="00954F85" w:rsidP="00954F85">
      <w:pPr>
        <w:spacing w:after="0" w:line="240" w:lineRule="auto"/>
        <w:jc w:val="both"/>
        <w:rPr>
          <w:rFonts w:ascii="Times New Roman" w:eastAsia="Times New Roman" w:hAnsi="Times New Roman" w:cs="Times New Roman"/>
          <w:sz w:val="26"/>
          <w:szCs w:val="26"/>
          <w:lang w:val="uk-UA" w:eastAsia="ru-RU"/>
        </w:rPr>
      </w:pPr>
    </w:p>
    <w:p w14:paraId="606F2F8D" w14:textId="77777777" w:rsidR="00954F85" w:rsidRPr="00314084" w:rsidRDefault="00954F85" w:rsidP="00954F85">
      <w:pPr>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Начальник відділу бухгалтерського</w:t>
      </w:r>
      <w:r w:rsidRPr="00314084">
        <w:rPr>
          <w:rFonts w:ascii="Times New Roman" w:eastAsia="Times New Roman" w:hAnsi="Times New Roman" w:cs="Times New Roman"/>
          <w:sz w:val="26"/>
          <w:szCs w:val="26"/>
          <w:lang w:val="uk-UA" w:eastAsia="ru-RU"/>
        </w:rPr>
        <w:tab/>
      </w:r>
      <w:r w:rsidRPr="00314084">
        <w:rPr>
          <w:rFonts w:ascii="Times New Roman" w:eastAsia="Times New Roman" w:hAnsi="Times New Roman" w:cs="Times New Roman"/>
          <w:sz w:val="26"/>
          <w:szCs w:val="26"/>
          <w:lang w:val="uk-UA" w:eastAsia="ru-RU"/>
        </w:rPr>
        <w:tab/>
      </w:r>
      <w:r w:rsidRPr="00314084">
        <w:rPr>
          <w:rFonts w:ascii="Times New Roman" w:eastAsia="Times New Roman" w:hAnsi="Times New Roman" w:cs="Times New Roman"/>
          <w:sz w:val="26"/>
          <w:szCs w:val="26"/>
          <w:lang w:val="uk-UA" w:eastAsia="ru-RU"/>
        </w:rPr>
        <w:tab/>
      </w:r>
      <w:r w:rsidRPr="00314084">
        <w:rPr>
          <w:rFonts w:ascii="Times New Roman" w:eastAsia="Times New Roman" w:hAnsi="Times New Roman" w:cs="Times New Roman"/>
          <w:sz w:val="26"/>
          <w:szCs w:val="26"/>
          <w:lang w:val="uk-UA" w:eastAsia="ru-RU"/>
        </w:rPr>
        <w:tab/>
      </w:r>
    </w:p>
    <w:p w14:paraId="24801841" w14:textId="04D64A9A" w:rsidR="00954F85" w:rsidRPr="00314084" w:rsidRDefault="00954F85" w:rsidP="00954F85">
      <w:pPr>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обліку та звітності – головний бухгалтер</w:t>
      </w:r>
      <w:r w:rsidRPr="00314084">
        <w:rPr>
          <w:rFonts w:ascii="Times New Roman" w:eastAsia="Times New Roman" w:hAnsi="Times New Roman" w:cs="Times New Roman"/>
          <w:sz w:val="26"/>
          <w:szCs w:val="26"/>
          <w:lang w:val="uk-UA" w:eastAsia="ru-RU"/>
        </w:rPr>
        <w:tab/>
      </w:r>
      <w:r w:rsidR="007A054C">
        <w:rPr>
          <w:rFonts w:ascii="Times New Roman" w:eastAsia="Times New Roman" w:hAnsi="Times New Roman" w:cs="Times New Roman"/>
          <w:sz w:val="26"/>
          <w:szCs w:val="26"/>
          <w:lang w:val="uk-UA" w:eastAsia="ru-RU"/>
        </w:rPr>
        <w:t xml:space="preserve">                  </w:t>
      </w:r>
      <w:r w:rsidR="004C0D41">
        <w:rPr>
          <w:rFonts w:ascii="Times New Roman" w:eastAsia="Times New Roman" w:hAnsi="Times New Roman" w:cs="Times New Roman"/>
          <w:sz w:val="26"/>
          <w:szCs w:val="26"/>
          <w:lang w:val="uk-UA" w:eastAsia="ru-RU"/>
        </w:rPr>
        <w:t>В</w:t>
      </w:r>
      <w:r w:rsidRPr="00314084">
        <w:rPr>
          <w:rFonts w:ascii="Times New Roman" w:eastAsia="Times New Roman" w:hAnsi="Times New Roman" w:cs="Times New Roman"/>
          <w:sz w:val="26"/>
          <w:szCs w:val="26"/>
          <w:lang w:val="uk-UA" w:eastAsia="ru-RU"/>
        </w:rPr>
        <w:t>італій КОМАШИНСЬКИЙ</w:t>
      </w:r>
    </w:p>
    <w:p w14:paraId="612F3BE5" w14:textId="77777777" w:rsidR="00954F85" w:rsidRPr="00314084" w:rsidRDefault="00954F85" w:rsidP="00954F85">
      <w:pPr>
        <w:spacing w:after="0" w:line="240" w:lineRule="auto"/>
        <w:jc w:val="both"/>
        <w:rPr>
          <w:rFonts w:ascii="Times New Roman" w:eastAsia="Times New Roman" w:hAnsi="Times New Roman" w:cs="Times New Roman"/>
          <w:sz w:val="26"/>
          <w:szCs w:val="26"/>
          <w:lang w:val="uk-UA" w:eastAsia="ru-RU"/>
        </w:rPr>
      </w:pPr>
    </w:p>
    <w:p w14:paraId="6C19A890" w14:textId="77777777" w:rsidR="00954F85" w:rsidRPr="00314084" w:rsidRDefault="00954F85" w:rsidP="00954F85">
      <w:pPr>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 xml:space="preserve">Начальник відділу землевпорядкування, </w:t>
      </w:r>
    </w:p>
    <w:p w14:paraId="2F649D7D" w14:textId="18A3CA48" w:rsidR="00954F85" w:rsidRPr="00314084" w:rsidRDefault="00954F85" w:rsidP="00954F85">
      <w:pPr>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кадастру та екології                                                            Таїсія СЕВЕРИНЕНКО</w:t>
      </w:r>
    </w:p>
    <w:p w14:paraId="41FAA3F2" w14:textId="77777777" w:rsidR="00954F85" w:rsidRPr="00314084" w:rsidRDefault="00954F85" w:rsidP="00954F85">
      <w:pPr>
        <w:spacing w:after="0" w:line="240" w:lineRule="auto"/>
        <w:jc w:val="both"/>
        <w:rPr>
          <w:rFonts w:ascii="Times New Roman" w:eastAsia="Times New Roman" w:hAnsi="Times New Roman" w:cs="Times New Roman"/>
          <w:sz w:val="26"/>
          <w:szCs w:val="26"/>
          <w:lang w:val="uk-UA" w:eastAsia="ru-RU"/>
        </w:rPr>
      </w:pPr>
    </w:p>
    <w:p w14:paraId="47704518" w14:textId="77777777" w:rsidR="00314084" w:rsidRPr="00314084" w:rsidRDefault="00314084" w:rsidP="00954F85">
      <w:pPr>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Начальник в</w:t>
      </w:r>
      <w:r w:rsidR="00954F85" w:rsidRPr="00314084">
        <w:rPr>
          <w:rFonts w:ascii="Times New Roman" w:eastAsia="Times New Roman" w:hAnsi="Times New Roman" w:cs="Times New Roman"/>
          <w:sz w:val="26"/>
          <w:szCs w:val="26"/>
          <w:lang w:val="uk-UA" w:eastAsia="ru-RU"/>
        </w:rPr>
        <w:t>ідділ</w:t>
      </w:r>
      <w:r w:rsidRPr="00314084">
        <w:rPr>
          <w:rFonts w:ascii="Times New Roman" w:eastAsia="Times New Roman" w:hAnsi="Times New Roman" w:cs="Times New Roman"/>
          <w:sz w:val="26"/>
          <w:szCs w:val="26"/>
          <w:lang w:val="uk-UA" w:eastAsia="ru-RU"/>
        </w:rPr>
        <w:t>у</w:t>
      </w:r>
      <w:r w:rsidR="00954F85" w:rsidRPr="00314084">
        <w:rPr>
          <w:rFonts w:ascii="Times New Roman" w:eastAsia="Times New Roman" w:hAnsi="Times New Roman" w:cs="Times New Roman"/>
          <w:sz w:val="26"/>
          <w:szCs w:val="26"/>
          <w:lang w:val="uk-UA" w:eastAsia="ru-RU"/>
        </w:rPr>
        <w:t xml:space="preserve"> містобудування та </w:t>
      </w:r>
    </w:p>
    <w:p w14:paraId="39177CD1" w14:textId="2F236139" w:rsidR="00954F85" w:rsidRPr="00314084" w:rsidRDefault="00314084" w:rsidP="00954F85">
      <w:pPr>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а</w:t>
      </w:r>
      <w:r w:rsidR="00954F85" w:rsidRPr="00314084">
        <w:rPr>
          <w:rFonts w:ascii="Times New Roman" w:eastAsia="Times New Roman" w:hAnsi="Times New Roman" w:cs="Times New Roman"/>
          <w:sz w:val="26"/>
          <w:szCs w:val="26"/>
          <w:lang w:val="uk-UA" w:eastAsia="ru-RU"/>
        </w:rPr>
        <w:t>рхітектури</w:t>
      </w:r>
      <w:r w:rsidRPr="00314084">
        <w:rPr>
          <w:rFonts w:ascii="Times New Roman" w:eastAsia="Times New Roman" w:hAnsi="Times New Roman" w:cs="Times New Roman"/>
          <w:sz w:val="26"/>
          <w:szCs w:val="26"/>
          <w:lang w:val="uk-UA" w:eastAsia="ru-RU"/>
        </w:rPr>
        <w:t>, головний архітектор                                     Андрій РОМАНЮК</w:t>
      </w:r>
    </w:p>
    <w:p w14:paraId="551C2242" w14:textId="77777777" w:rsidR="00954F85" w:rsidRPr="00314084" w:rsidRDefault="00954F85" w:rsidP="00954F85">
      <w:pPr>
        <w:spacing w:after="0" w:line="240" w:lineRule="auto"/>
        <w:jc w:val="both"/>
        <w:rPr>
          <w:rFonts w:ascii="Times New Roman" w:eastAsia="Times New Roman" w:hAnsi="Times New Roman" w:cs="Times New Roman"/>
          <w:sz w:val="26"/>
          <w:szCs w:val="26"/>
          <w:lang w:val="uk-UA" w:eastAsia="ru-RU"/>
        </w:rPr>
      </w:pPr>
    </w:p>
    <w:p w14:paraId="335B30FE" w14:textId="77777777" w:rsidR="00314084" w:rsidRPr="00314084" w:rsidRDefault="00314084" w:rsidP="00314084">
      <w:pPr>
        <w:widowControl w:val="0"/>
        <w:spacing w:after="0" w:line="240" w:lineRule="auto"/>
        <w:rPr>
          <w:rFonts w:ascii="Times New Roman" w:eastAsia="Times New Roman" w:hAnsi="Times New Roman"/>
          <w:snapToGrid w:val="0"/>
          <w:sz w:val="26"/>
          <w:szCs w:val="26"/>
          <w:lang w:val="uk-UA" w:eastAsia="ru-RU"/>
        </w:rPr>
      </w:pPr>
      <w:r w:rsidRPr="00314084">
        <w:rPr>
          <w:rFonts w:ascii="Times New Roman" w:eastAsia="Times New Roman" w:hAnsi="Times New Roman"/>
          <w:snapToGrid w:val="0"/>
          <w:sz w:val="26"/>
          <w:szCs w:val="26"/>
          <w:lang w:val="uk-UA" w:eastAsia="ru-RU"/>
        </w:rPr>
        <w:t xml:space="preserve">Головний спеціаліст з питань </w:t>
      </w:r>
    </w:p>
    <w:p w14:paraId="6846F18D" w14:textId="77777777" w:rsidR="008B668A" w:rsidRDefault="00314084" w:rsidP="00314084">
      <w:pPr>
        <w:widowControl w:val="0"/>
        <w:spacing w:after="0" w:line="240" w:lineRule="auto"/>
        <w:rPr>
          <w:rFonts w:ascii="Times New Roman" w:eastAsia="Times New Roman" w:hAnsi="Times New Roman"/>
          <w:snapToGrid w:val="0"/>
          <w:sz w:val="26"/>
          <w:szCs w:val="26"/>
          <w:lang w:val="uk-UA" w:eastAsia="ru-RU"/>
        </w:rPr>
      </w:pPr>
      <w:r w:rsidRPr="00314084">
        <w:rPr>
          <w:rFonts w:ascii="Times New Roman" w:eastAsia="Times New Roman" w:hAnsi="Times New Roman"/>
          <w:snapToGrid w:val="0"/>
          <w:sz w:val="26"/>
          <w:szCs w:val="26"/>
          <w:lang w:val="uk-UA" w:eastAsia="ru-RU"/>
        </w:rPr>
        <w:t>запобігання та виявлення корупції</w:t>
      </w:r>
    </w:p>
    <w:p w14:paraId="4C735325" w14:textId="17D2C1D5" w:rsidR="00314084" w:rsidRPr="004C0D41" w:rsidRDefault="008B668A" w:rsidP="00314084">
      <w:pPr>
        <w:widowControl w:val="0"/>
        <w:spacing w:after="0" w:line="240" w:lineRule="auto"/>
        <w:rPr>
          <w:rFonts w:ascii="Times New Roman" w:eastAsia="Times New Roman" w:hAnsi="Times New Roman"/>
          <w:snapToGrid w:val="0"/>
          <w:sz w:val="26"/>
          <w:szCs w:val="26"/>
          <w:lang w:val="uk-UA" w:eastAsia="ru-RU"/>
        </w:rPr>
      </w:pPr>
      <w:r w:rsidRPr="004C0D41">
        <w:rPr>
          <w:rFonts w:ascii="Times New Roman" w:eastAsia="Times New Roman" w:hAnsi="Times New Roman"/>
          <w:snapToGrid w:val="0"/>
          <w:sz w:val="26"/>
          <w:szCs w:val="26"/>
          <w:lang w:val="uk-UA" w:eastAsia="ru-RU"/>
        </w:rPr>
        <w:t>(без права голосу)</w:t>
      </w:r>
      <w:r w:rsidRPr="004C0D41">
        <w:rPr>
          <w:rFonts w:ascii="Times New Roman" w:eastAsia="Times New Roman" w:hAnsi="Times New Roman"/>
          <w:snapToGrid w:val="0"/>
          <w:sz w:val="26"/>
          <w:szCs w:val="26"/>
          <w:lang w:val="uk-UA" w:eastAsia="ru-RU"/>
        </w:rPr>
        <w:tab/>
      </w:r>
      <w:r w:rsidRPr="004C0D41">
        <w:rPr>
          <w:rFonts w:ascii="Times New Roman" w:eastAsia="Times New Roman" w:hAnsi="Times New Roman"/>
          <w:snapToGrid w:val="0"/>
          <w:sz w:val="26"/>
          <w:szCs w:val="26"/>
          <w:lang w:val="uk-UA" w:eastAsia="ru-RU"/>
        </w:rPr>
        <w:tab/>
      </w:r>
      <w:r w:rsidRPr="004C0D41">
        <w:rPr>
          <w:rFonts w:ascii="Times New Roman" w:eastAsia="Times New Roman" w:hAnsi="Times New Roman"/>
          <w:snapToGrid w:val="0"/>
          <w:sz w:val="26"/>
          <w:szCs w:val="26"/>
          <w:lang w:val="uk-UA" w:eastAsia="ru-RU"/>
        </w:rPr>
        <w:tab/>
      </w:r>
      <w:r w:rsidR="00314084" w:rsidRPr="004C0D41">
        <w:rPr>
          <w:rFonts w:ascii="Times New Roman" w:eastAsia="Times New Roman" w:hAnsi="Times New Roman"/>
          <w:snapToGrid w:val="0"/>
          <w:sz w:val="26"/>
          <w:szCs w:val="26"/>
          <w:lang w:val="uk-UA" w:eastAsia="ru-RU"/>
        </w:rPr>
        <w:t xml:space="preserve">                                </w:t>
      </w:r>
      <w:r w:rsidR="007A054C">
        <w:rPr>
          <w:rFonts w:ascii="Times New Roman" w:eastAsia="Times New Roman" w:hAnsi="Times New Roman"/>
          <w:snapToGrid w:val="0"/>
          <w:sz w:val="26"/>
          <w:szCs w:val="26"/>
          <w:lang w:val="uk-UA" w:eastAsia="ru-RU"/>
        </w:rPr>
        <w:t xml:space="preserve">       </w:t>
      </w:r>
      <w:r w:rsidR="00314084" w:rsidRPr="004C0D41">
        <w:rPr>
          <w:rFonts w:ascii="Times New Roman" w:eastAsia="Times New Roman" w:hAnsi="Times New Roman"/>
          <w:snapToGrid w:val="0"/>
          <w:sz w:val="26"/>
          <w:szCs w:val="26"/>
          <w:lang w:val="uk-UA" w:eastAsia="ru-RU"/>
        </w:rPr>
        <w:t>Олена НАРДЕКОВА</w:t>
      </w:r>
    </w:p>
    <w:p w14:paraId="7F49883B" w14:textId="77777777" w:rsidR="00314084" w:rsidRPr="004C0D41" w:rsidRDefault="00314084" w:rsidP="00954F85">
      <w:pPr>
        <w:spacing w:after="0" w:line="240" w:lineRule="auto"/>
        <w:jc w:val="both"/>
        <w:rPr>
          <w:rFonts w:ascii="Times New Roman" w:eastAsia="Times New Roman" w:hAnsi="Times New Roman" w:cs="Times New Roman"/>
          <w:sz w:val="26"/>
          <w:szCs w:val="26"/>
          <w:lang w:eastAsia="ru-RU"/>
        </w:rPr>
      </w:pPr>
    </w:p>
    <w:p w14:paraId="42FC3ED0" w14:textId="77777777" w:rsidR="004869BF" w:rsidRDefault="004869BF" w:rsidP="00954F85">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В.о. директора КП «Громада» Боярської </w:t>
      </w:r>
    </w:p>
    <w:p w14:paraId="6202834F" w14:textId="74BF0BDC" w:rsidR="004869BF" w:rsidRDefault="004869BF" w:rsidP="00954F85">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міської ради                                                                         Сергій ЖЕРЕБКО</w:t>
      </w:r>
    </w:p>
    <w:p w14:paraId="15744E0F" w14:textId="77777777" w:rsidR="004869BF" w:rsidRDefault="004869BF" w:rsidP="00954F85">
      <w:pPr>
        <w:spacing w:after="0" w:line="240" w:lineRule="auto"/>
        <w:jc w:val="both"/>
        <w:rPr>
          <w:rFonts w:ascii="Times New Roman" w:eastAsia="Times New Roman" w:hAnsi="Times New Roman" w:cs="Times New Roman"/>
          <w:sz w:val="26"/>
          <w:szCs w:val="26"/>
          <w:lang w:val="uk-UA" w:eastAsia="ru-RU"/>
        </w:rPr>
      </w:pPr>
    </w:p>
    <w:p w14:paraId="29E35F8E" w14:textId="77777777" w:rsidR="004869BF" w:rsidRDefault="004869BF" w:rsidP="00954F85">
      <w:pPr>
        <w:spacing w:after="0" w:line="240" w:lineRule="auto"/>
        <w:jc w:val="both"/>
        <w:rPr>
          <w:rFonts w:ascii="Times New Roman" w:eastAsia="Times New Roman" w:hAnsi="Times New Roman" w:cs="Times New Roman"/>
          <w:sz w:val="26"/>
          <w:szCs w:val="26"/>
          <w:lang w:val="uk-UA" w:eastAsia="ru-RU"/>
        </w:rPr>
      </w:pPr>
    </w:p>
    <w:p w14:paraId="12D596B7" w14:textId="77777777" w:rsidR="004869BF" w:rsidRDefault="004869BF" w:rsidP="00954F85">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Директор КП «Боярка-Водоканал»                                       Андрій МИХЕЄНКО</w:t>
      </w:r>
    </w:p>
    <w:p w14:paraId="2703B2F0" w14:textId="77777777" w:rsidR="004869BF" w:rsidRDefault="004869BF" w:rsidP="00954F85">
      <w:pPr>
        <w:spacing w:after="0" w:line="240" w:lineRule="auto"/>
        <w:jc w:val="both"/>
        <w:rPr>
          <w:rFonts w:ascii="Times New Roman" w:eastAsia="Times New Roman" w:hAnsi="Times New Roman" w:cs="Times New Roman"/>
          <w:sz w:val="26"/>
          <w:szCs w:val="26"/>
          <w:lang w:val="uk-UA" w:eastAsia="ru-RU"/>
        </w:rPr>
      </w:pPr>
    </w:p>
    <w:p w14:paraId="53F46D77" w14:textId="77777777" w:rsidR="004869BF" w:rsidRDefault="004869BF" w:rsidP="00954F85">
      <w:pPr>
        <w:spacing w:after="0" w:line="240" w:lineRule="auto"/>
        <w:jc w:val="both"/>
        <w:rPr>
          <w:rFonts w:ascii="Times New Roman" w:eastAsia="Times New Roman" w:hAnsi="Times New Roman" w:cs="Times New Roman"/>
          <w:sz w:val="26"/>
          <w:szCs w:val="26"/>
          <w:lang w:val="uk-UA" w:eastAsia="ru-RU"/>
        </w:rPr>
      </w:pPr>
    </w:p>
    <w:p w14:paraId="6318449F" w14:textId="58DBDCB5" w:rsidR="004869BF" w:rsidRDefault="004869BF" w:rsidP="00954F85">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Начальник КП «БГВУЖКГ»                                                 Віктор КАМІНСЬКИЙ</w:t>
      </w:r>
    </w:p>
    <w:p w14:paraId="350D7229" w14:textId="77777777" w:rsidR="004869BF" w:rsidRDefault="004869BF" w:rsidP="00954F85">
      <w:pPr>
        <w:spacing w:after="0" w:line="240" w:lineRule="auto"/>
        <w:jc w:val="both"/>
        <w:rPr>
          <w:rFonts w:ascii="Times New Roman" w:eastAsia="Times New Roman" w:hAnsi="Times New Roman" w:cs="Times New Roman"/>
          <w:sz w:val="26"/>
          <w:szCs w:val="26"/>
          <w:lang w:val="uk-UA" w:eastAsia="ru-RU"/>
        </w:rPr>
      </w:pPr>
    </w:p>
    <w:p w14:paraId="5FE16609" w14:textId="77777777" w:rsidR="004869BF" w:rsidRDefault="004869BF" w:rsidP="00954F85">
      <w:pPr>
        <w:spacing w:after="0" w:line="240" w:lineRule="auto"/>
        <w:jc w:val="both"/>
        <w:rPr>
          <w:rFonts w:ascii="Times New Roman" w:eastAsia="Times New Roman" w:hAnsi="Times New Roman" w:cs="Times New Roman"/>
          <w:sz w:val="26"/>
          <w:szCs w:val="26"/>
          <w:lang w:val="uk-UA" w:eastAsia="ru-RU"/>
        </w:rPr>
      </w:pPr>
    </w:p>
    <w:p w14:paraId="65144A9F" w14:textId="77777777" w:rsidR="00314084" w:rsidRPr="00314084" w:rsidRDefault="00314084" w:rsidP="00954F85">
      <w:pPr>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 xml:space="preserve">Старости Боярської міської територіальної </w:t>
      </w:r>
    </w:p>
    <w:p w14:paraId="567FB06B" w14:textId="77777777" w:rsidR="00314084" w:rsidRPr="00314084" w:rsidRDefault="00314084" w:rsidP="00954F85">
      <w:pPr>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громади</w:t>
      </w:r>
    </w:p>
    <w:p w14:paraId="7B9FDFF8" w14:textId="77777777" w:rsidR="00314084" w:rsidRPr="00314084" w:rsidRDefault="00314084" w:rsidP="00954F85">
      <w:pPr>
        <w:spacing w:after="0" w:line="240" w:lineRule="auto"/>
        <w:jc w:val="both"/>
        <w:rPr>
          <w:rFonts w:ascii="Times New Roman" w:eastAsia="Times New Roman" w:hAnsi="Times New Roman" w:cs="Times New Roman"/>
          <w:sz w:val="26"/>
          <w:szCs w:val="26"/>
          <w:lang w:val="uk-UA" w:eastAsia="ru-RU"/>
        </w:rPr>
      </w:pPr>
    </w:p>
    <w:p w14:paraId="3F602AE6" w14:textId="77777777" w:rsidR="00954F85" w:rsidRPr="00314084" w:rsidRDefault="00954F85" w:rsidP="00314084">
      <w:pPr>
        <w:spacing w:after="0" w:line="240" w:lineRule="auto"/>
        <w:jc w:val="both"/>
        <w:rPr>
          <w:rFonts w:ascii="Times New Roman" w:eastAsia="Times New Roman" w:hAnsi="Times New Roman" w:cs="Times New Roman"/>
          <w:sz w:val="26"/>
          <w:szCs w:val="26"/>
          <w:lang w:val="uk-UA" w:eastAsia="ru-RU"/>
        </w:rPr>
      </w:pPr>
      <w:r w:rsidRPr="00314084">
        <w:rPr>
          <w:rFonts w:ascii="Times New Roman" w:eastAsia="Times New Roman" w:hAnsi="Times New Roman" w:cs="Times New Roman"/>
          <w:sz w:val="26"/>
          <w:szCs w:val="26"/>
          <w:lang w:val="uk-UA" w:eastAsia="ru-RU"/>
        </w:rPr>
        <w:t>Депутат</w:t>
      </w:r>
      <w:r w:rsidR="00314084" w:rsidRPr="00314084">
        <w:rPr>
          <w:rFonts w:ascii="Times New Roman" w:eastAsia="Times New Roman" w:hAnsi="Times New Roman" w:cs="Times New Roman"/>
          <w:sz w:val="26"/>
          <w:szCs w:val="26"/>
          <w:lang w:val="uk-UA" w:eastAsia="ru-RU"/>
        </w:rPr>
        <w:t>и</w:t>
      </w:r>
      <w:r w:rsidRPr="00314084">
        <w:rPr>
          <w:rFonts w:ascii="Times New Roman" w:eastAsia="Times New Roman" w:hAnsi="Times New Roman" w:cs="Times New Roman"/>
          <w:sz w:val="26"/>
          <w:szCs w:val="26"/>
          <w:lang w:val="uk-UA" w:eastAsia="ru-RU"/>
        </w:rPr>
        <w:t xml:space="preserve"> Боярської міської ради (</w:t>
      </w:r>
      <w:r w:rsidR="00314084" w:rsidRPr="00314084">
        <w:rPr>
          <w:rFonts w:ascii="Times New Roman" w:eastAsia="Times New Roman" w:hAnsi="Times New Roman" w:cs="Times New Roman"/>
          <w:sz w:val="26"/>
          <w:szCs w:val="26"/>
          <w:lang w:val="uk-UA" w:eastAsia="ru-RU"/>
        </w:rPr>
        <w:t>за згодою)</w:t>
      </w:r>
    </w:p>
    <w:p w14:paraId="675A927E" w14:textId="471843B0" w:rsidR="00314084" w:rsidRDefault="00314084" w:rsidP="00954F85">
      <w:pPr>
        <w:spacing w:after="0" w:line="240" w:lineRule="auto"/>
        <w:rPr>
          <w:rFonts w:ascii="Times New Roman" w:eastAsia="Times New Roman" w:hAnsi="Times New Roman" w:cs="Times New Roman"/>
          <w:sz w:val="26"/>
          <w:szCs w:val="26"/>
          <w:lang w:val="uk-UA" w:eastAsia="ru-RU"/>
        </w:rPr>
      </w:pPr>
    </w:p>
    <w:p w14:paraId="18B2DCEB" w14:textId="77777777" w:rsidR="004869BF" w:rsidRDefault="004869BF" w:rsidP="00954F85">
      <w:pPr>
        <w:spacing w:after="0" w:line="240" w:lineRule="auto"/>
        <w:rPr>
          <w:rFonts w:ascii="Times New Roman" w:eastAsia="Calibri" w:hAnsi="Times New Roman" w:cs="Times New Roman"/>
          <w:b/>
          <w:sz w:val="28"/>
          <w:szCs w:val="28"/>
          <w:lang w:val="uk-UA"/>
        </w:rPr>
      </w:pPr>
    </w:p>
    <w:p w14:paraId="20D1E17D" w14:textId="77777777" w:rsidR="00954F85" w:rsidRPr="00D71118" w:rsidRDefault="00954F85" w:rsidP="00954F85">
      <w:pPr>
        <w:spacing w:after="0" w:line="240" w:lineRule="auto"/>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Керуюча</w:t>
      </w:r>
      <w:r w:rsidRPr="00D71118">
        <w:rPr>
          <w:rFonts w:ascii="Times New Roman" w:eastAsia="Calibri" w:hAnsi="Times New Roman" w:cs="Times New Roman"/>
          <w:b/>
          <w:sz w:val="28"/>
          <w:szCs w:val="28"/>
          <w:lang w:val="uk-UA"/>
        </w:rPr>
        <w:t xml:space="preserve"> справами</w:t>
      </w:r>
    </w:p>
    <w:p w14:paraId="2EC44224" w14:textId="77777777" w:rsidR="00314084" w:rsidRPr="00314084" w:rsidRDefault="00954F85" w:rsidP="00314084">
      <w:pPr>
        <w:spacing w:after="0" w:line="240" w:lineRule="auto"/>
        <w:rPr>
          <w:rFonts w:ascii="Times New Roman" w:eastAsia="Calibri" w:hAnsi="Times New Roman" w:cs="Times New Roman"/>
          <w:b/>
          <w:sz w:val="28"/>
          <w:szCs w:val="28"/>
          <w:lang w:val="uk-UA"/>
        </w:rPr>
      </w:pPr>
      <w:r w:rsidRPr="00D71118">
        <w:rPr>
          <w:rFonts w:ascii="Times New Roman" w:eastAsia="Calibri" w:hAnsi="Times New Roman" w:cs="Times New Roman"/>
          <w:b/>
          <w:sz w:val="28"/>
          <w:szCs w:val="28"/>
          <w:lang w:val="uk-UA"/>
        </w:rPr>
        <w:t xml:space="preserve">виконавчого комітету                        </w:t>
      </w:r>
      <w:r>
        <w:rPr>
          <w:rFonts w:ascii="Times New Roman" w:eastAsia="Calibri" w:hAnsi="Times New Roman" w:cs="Times New Roman"/>
          <w:b/>
          <w:sz w:val="28"/>
          <w:szCs w:val="28"/>
          <w:lang w:val="uk-UA"/>
        </w:rPr>
        <w:t xml:space="preserve">                         </w:t>
      </w:r>
      <w:r w:rsidRPr="00D71118">
        <w:rPr>
          <w:rFonts w:ascii="Times New Roman" w:eastAsia="Calibri" w:hAnsi="Times New Roman" w:cs="Times New Roman"/>
          <w:b/>
          <w:sz w:val="28"/>
          <w:szCs w:val="28"/>
          <w:lang w:val="uk-UA"/>
        </w:rPr>
        <w:t xml:space="preserve">      Ганна </w:t>
      </w:r>
      <w:r>
        <w:rPr>
          <w:rFonts w:ascii="Times New Roman" w:eastAsia="Calibri" w:hAnsi="Times New Roman" w:cs="Times New Roman"/>
          <w:b/>
          <w:sz w:val="28"/>
          <w:szCs w:val="28"/>
          <w:lang w:val="uk-UA"/>
        </w:rPr>
        <w:t>САЛАМАТІНА</w:t>
      </w:r>
      <w:r>
        <w:rPr>
          <w:rFonts w:ascii="Times New Roman" w:hAnsi="Times New Roman" w:cs="Times New Roman"/>
          <w:b/>
          <w:sz w:val="28"/>
          <w:szCs w:val="28"/>
          <w:lang w:val="uk-UA"/>
        </w:rPr>
        <w:t xml:space="preserve">                                                                                                    </w:t>
      </w:r>
      <w:r w:rsidR="00314084">
        <w:rPr>
          <w:rFonts w:ascii="Times New Roman" w:hAnsi="Times New Roman" w:cs="Times New Roman"/>
          <w:b/>
          <w:sz w:val="28"/>
          <w:szCs w:val="28"/>
          <w:lang w:val="uk-UA"/>
        </w:rPr>
        <w:t xml:space="preserve">              </w:t>
      </w:r>
    </w:p>
    <w:p w14:paraId="3A2A2EBA" w14:textId="77777777" w:rsidR="004869BF" w:rsidRDefault="004869BF" w:rsidP="00314084">
      <w:pPr>
        <w:pStyle w:val="a8"/>
        <w:ind w:firstLine="5103"/>
        <w:rPr>
          <w:rFonts w:ascii="Times New Roman" w:hAnsi="Times New Roman" w:cs="Times New Roman"/>
          <w:b/>
          <w:sz w:val="28"/>
          <w:szCs w:val="28"/>
          <w:lang w:val="uk-UA"/>
        </w:rPr>
      </w:pPr>
    </w:p>
    <w:p w14:paraId="7F4F72A1" w14:textId="77777777" w:rsidR="004869BF" w:rsidRDefault="004869BF" w:rsidP="00314084">
      <w:pPr>
        <w:pStyle w:val="a8"/>
        <w:ind w:firstLine="5103"/>
        <w:rPr>
          <w:rFonts w:ascii="Times New Roman" w:hAnsi="Times New Roman" w:cs="Times New Roman"/>
          <w:b/>
          <w:sz w:val="28"/>
          <w:szCs w:val="28"/>
          <w:lang w:val="uk-UA"/>
        </w:rPr>
      </w:pPr>
    </w:p>
    <w:p w14:paraId="25ED7B42" w14:textId="77777777" w:rsidR="004869BF" w:rsidRDefault="004869BF" w:rsidP="00314084">
      <w:pPr>
        <w:pStyle w:val="a8"/>
        <w:ind w:firstLine="5103"/>
        <w:rPr>
          <w:rFonts w:ascii="Times New Roman" w:hAnsi="Times New Roman" w:cs="Times New Roman"/>
          <w:b/>
          <w:sz w:val="28"/>
          <w:szCs w:val="28"/>
          <w:lang w:val="uk-UA"/>
        </w:rPr>
      </w:pPr>
    </w:p>
    <w:p w14:paraId="229E54B1" w14:textId="77777777" w:rsidR="004869BF" w:rsidRDefault="004869BF" w:rsidP="00314084">
      <w:pPr>
        <w:pStyle w:val="a8"/>
        <w:ind w:firstLine="5103"/>
        <w:rPr>
          <w:rFonts w:ascii="Times New Roman" w:hAnsi="Times New Roman" w:cs="Times New Roman"/>
          <w:b/>
          <w:sz w:val="28"/>
          <w:szCs w:val="28"/>
          <w:lang w:val="uk-UA"/>
        </w:rPr>
      </w:pPr>
    </w:p>
    <w:p w14:paraId="2F23C93E" w14:textId="77777777" w:rsidR="004869BF" w:rsidRDefault="004869BF" w:rsidP="00314084">
      <w:pPr>
        <w:pStyle w:val="a8"/>
        <w:ind w:firstLine="5103"/>
        <w:rPr>
          <w:rFonts w:ascii="Times New Roman" w:hAnsi="Times New Roman" w:cs="Times New Roman"/>
          <w:b/>
          <w:sz w:val="28"/>
          <w:szCs w:val="28"/>
          <w:lang w:val="uk-UA"/>
        </w:rPr>
      </w:pPr>
    </w:p>
    <w:p w14:paraId="0AEC192E" w14:textId="77777777" w:rsidR="004869BF" w:rsidRDefault="004869BF" w:rsidP="00314084">
      <w:pPr>
        <w:pStyle w:val="a8"/>
        <w:ind w:firstLine="5103"/>
        <w:rPr>
          <w:rFonts w:ascii="Times New Roman" w:hAnsi="Times New Roman" w:cs="Times New Roman"/>
          <w:b/>
          <w:sz w:val="28"/>
          <w:szCs w:val="28"/>
          <w:lang w:val="uk-UA"/>
        </w:rPr>
      </w:pPr>
    </w:p>
    <w:p w14:paraId="1E8EC265" w14:textId="77777777" w:rsidR="004869BF" w:rsidRDefault="004869BF" w:rsidP="00314084">
      <w:pPr>
        <w:pStyle w:val="a8"/>
        <w:ind w:firstLine="5103"/>
        <w:rPr>
          <w:rFonts w:ascii="Times New Roman" w:hAnsi="Times New Roman" w:cs="Times New Roman"/>
          <w:b/>
          <w:sz w:val="28"/>
          <w:szCs w:val="28"/>
          <w:lang w:val="uk-UA"/>
        </w:rPr>
      </w:pPr>
    </w:p>
    <w:p w14:paraId="65C45782" w14:textId="77777777" w:rsidR="004869BF" w:rsidRDefault="004869BF" w:rsidP="00314084">
      <w:pPr>
        <w:pStyle w:val="a8"/>
        <w:ind w:firstLine="5103"/>
        <w:rPr>
          <w:rFonts w:ascii="Times New Roman" w:hAnsi="Times New Roman" w:cs="Times New Roman"/>
          <w:b/>
          <w:sz w:val="28"/>
          <w:szCs w:val="28"/>
          <w:lang w:val="uk-UA"/>
        </w:rPr>
      </w:pPr>
    </w:p>
    <w:p w14:paraId="385E069F" w14:textId="77777777" w:rsidR="004869BF" w:rsidRDefault="004869BF" w:rsidP="00314084">
      <w:pPr>
        <w:pStyle w:val="a8"/>
        <w:ind w:firstLine="5103"/>
        <w:rPr>
          <w:rFonts w:ascii="Times New Roman" w:hAnsi="Times New Roman" w:cs="Times New Roman"/>
          <w:b/>
          <w:sz w:val="28"/>
          <w:szCs w:val="28"/>
          <w:lang w:val="uk-UA"/>
        </w:rPr>
      </w:pPr>
    </w:p>
    <w:p w14:paraId="0A30C6ED" w14:textId="77777777" w:rsidR="004869BF" w:rsidRDefault="004869BF" w:rsidP="00314084">
      <w:pPr>
        <w:pStyle w:val="a8"/>
        <w:ind w:firstLine="5103"/>
        <w:rPr>
          <w:rFonts w:ascii="Times New Roman" w:hAnsi="Times New Roman" w:cs="Times New Roman"/>
          <w:b/>
          <w:sz w:val="28"/>
          <w:szCs w:val="28"/>
          <w:lang w:val="uk-UA"/>
        </w:rPr>
      </w:pPr>
    </w:p>
    <w:p w14:paraId="0C4C1851" w14:textId="77777777" w:rsidR="004869BF" w:rsidRDefault="004869BF" w:rsidP="00314084">
      <w:pPr>
        <w:pStyle w:val="a8"/>
        <w:ind w:firstLine="5103"/>
        <w:rPr>
          <w:rFonts w:ascii="Times New Roman" w:hAnsi="Times New Roman" w:cs="Times New Roman"/>
          <w:b/>
          <w:sz w:val="28"/>
          <w:szCs w:val="28"/>
          <w:lang w:val="uk-UA"/>
        </w:rPr>
      </w:pPr>
    </w:p>
    <w:p w14:paraId="5E4D80F7" w14:textId="77777777" w:rsidR="004869BF" w:rsidRDefault="004869BF" w:rsidP="00314084">
      <w:pPr>
        <w:pStyle w:val="a8"/>
        <w:ind w:firstLine="5103"/>
        <w:rPr>
          <w:rFonts w:ascii="Times New Roman" w:hAnsi="Times New Roman" w:cs="Times New Roman"/>
          <w:b/>
          <w:sz w:val="28"/>
          <w:szCs w:val="28"/>
          <w:lang w:val="uk-UA"/>
        </w:rPr>
      </w:pPr>
    </w:p>
    <w:p w14:paraId="5E595DA5" w14:textId="77777777" w:rsidR="004869BF" w:rsidRDefault="004869BF" w:rsidP="00314084">
      <w:pPr>
        <w:pStyle w:val="a8"/>
        <w:ind w:firstLine="5103"/>
        <w:rPr>
          <w:rFonts w:ascii="Times New Roman" w:hAnsi="Times New Roman" w:cs="Times New Roman"/>
          <w:b/>
          <w:sz w:val="28"/>
          <w:szCs w:val="28"/>
          <w:lang w:val="uk-UA"/>
        </w:rPr>
      </w:pPr>
    </w:p>
    <w:p w14:paraId="256A5B95" w14:textId="77777777" w:rsidR="004869BF" w:rsidRDefault="004869BF" w:rsidP="00314084">
      <w:pPr>
        <w:pStyle w:val="a8"/>
        <w:ind w:firstLine="5103"/>
        <w:rPr>
          <w:rFonts w:ascii="Times New Roman" w:hAnsi="Times New Roman" w:cs="Times New Roman"/>
          <w:b/>
          <w:sz w:val="28"/>
          <w:szCs w:val="28"/>
          <w:lang w:val="uk-UA"/>
        </w:rPr>
      </w:pPr>
    </w:p>
    <w:p w14:paraId="7C483865" w14:textId="77777777" w:rsidR="004869BF" w:rsidRDefault="004869BF" w:rsidP="00314084">
      <w:pPr>
        <w:pStyle w:val="a8"/>
        <w:ind w:firstLine="5103"/>
        <w:rPr>
          <w:rFonts w:ascii="Times New Roman" w:hAnsi="Times New Roman" w:cs="Times New Roman"/>
          <w:b/>
          <w:sz w:val="28"/>
          <w:szCs w:val="28"/>
          <w:lang w:val="uk-UA"/>
        </w:rPr>
      </w:pPr>
    </w:p>
    <w:p w14:paraId="79A86FA7" w14:textId="77777777" w:rsidR="004869BF" w:rsidRDefault="004869BF" w:rsidP="00314084">
      <w:pPr>
        <w:pStyle w:val="a8"/>
        <w:ind w:firstLine="5103"/>
        <w:rPr>
          <w:rFonts w:ascii="Times New Roman" w:hAnsi="Times New Roman" w:cs="Times New Roman"/>
          <w:b/>
          <w:sz w:val="28"/>
          <w:szCs w:val="28"/>
          <w:lang w:val="uk-UA"/>
        </w:rPr>
      </w:pPr>
    </w:p>
    <w:p w14:paraId="4DD04856" w14:textId="77777777" w:rsidR="004869BF" w:rsidRDefault="004869BF" w:rsidP="00314084">
      <w:pPr>
        <w:pStyle w:val="a8"/>
        <w:ind w:firstLine="5103"/>
        <w:rPr>
          <w:rFonts w:ascii="Times New Roman" w:hAnsi="Times New Roman" w:cs="Times New Roman"/>
          <w:b/>
          <w:sz w:val="28"/>
          <w:szCs w:val="28"/>
          <w:lang w:val="uk-UA"/>
        </w:rPr>
      </w:pPr>
    </w:p>
    <w:p w14:paraId="4A73F005" w14:textId="77777777" w:rsidR="004869BF" w:rsidRDefault="004869BF" w:rsidP="00314084">
      <w:pPr>
        <w:pStyle w:val="a8"/>
        <w:ind w:firstLine="5103"/>
        <w:rPr>
          <w:rFonts w:ascii="Times New Roman" w:hAnsi="Times New Roman" w:cs="Times New Roman"/>
          <w:b/>
          <w:sz w:val="28"/>
          <w:szCs w:val="28"/>
          <w:lang w:val="uk-UA"/>
        </w:rPr>
      </w:pPr>
    </w:p>
    <w:p w14:paraId="5CCBD56B" w14:textId="77777777" w:rsidR="004869BF" w:rsidRDefault="004869BF" w:rsidP="00314084">
      <w:pPr>
        <w:pStyle w:val="a8"/>
        <w:ind w:firstLine="5103"/>
        <w:rPr>
          <w:rFonts w:ascii="Times New Roman" w:hAnsi="Times New Roman" w:cs="Times New Roman"/>
          <w:b/>
          <w:sz w:val="28"/>
          <w:szCs w:val="28"/>
          <w:lang w:val="uk-UA"/>
        </w:rPr>
      </w:pPr>
    </w:p>
    <w:p w14:paraId="12C74F67" w14:textId="77777777" w:rsidR="004869BF" w:rsidRDefault="004869BF" w:rsidP="00314084">
      <w:pPr>
        <w:pStyle w:val="a8"/>
        <w:ind w:firstLine="5103"/>
        <w:rPr>
          <w:rFonts w:ascii="Times New Roman" w:hAnsi="Times New Roman" w:cs="Times New Roman"/>
          <w:b/>
          <w:sz w:val="28"/>
          <w:szCs w:val="28"/>
          <w:lang w:val="uk-UA"/>
        </w:rPr>
      </w:pPr>
    </w:p>
    <w:p w14:paraId="033DDA9E" w14:textId="77777777" w:rsidR="004869BF" w:rsidRDefault="004869BF" w:rsidP="00314084">
      <w:pPr>
        <w:pStyle w:val="a8"/>
        <w:ind w:firstLine="5103"/>
        <w:rPr>
          <w:rFonts w:ascii="Times New Roman" w:hAnsi="Times New Roman" w:cs="Times New Roman"/>
          <w:b/>
          <w:sz w:val="28"/>
          <w:szCs w:val="28"/>
          <w:lang w:val="uk-UA"/>
        </w:rPr>
      </w:pPr>
    </w:p>
    <w:p w14:paraId="76F89BB6" w14:textId="77777777" w:rsidR="004869BF" w:rsidRDefault="004869BF" w:rsidP="00314084">
      <w:pPr>
        <w:pStyle w:val="a8"/>
        <w:ind w:firstLine="5103"/>
        <w:rPr>
          <w:rFonts w:ascii="Times New Roman" w:hAnsi="Times New Roman" w:cs="Times New Roman"/>
          <w:b/>
          <w:sz w:val="28"/>
          <w:szCs w:val="28"/>
          <w:lang w:val="uk-UA"/>
        </w:rPr>
      </w:pPr>
    </w:p>
    <w:p w14:paraId="3A7A9DCA" w14:textId="77777777" w:rsidR="004869BF" w:rsidRDefault="004869BF" w:rsidP="00314084">
      <w:pPr>
        <w:pStyle w:val="a8"/>
        <w:ind w:firstLine="5103"/>
        <w:rPr>
          <w:rFonts w:ascii="Times New Roman" w:hAnsi="Times New Roman" w:cs="Times New Roman"/>
          <w:b/>
          <w:sz w:val="28"/>
          <w:szCs w:val="28"/>
          <w:lang w:val="uk-UA"/>
        </w:rPr>
      </w:pPr>
    </w:p>
    <w:p w14:paraId="0D0424EE" w14:textId="77777777" w:rsidR="004869BF" w:rsidRDefault="004869BF" w:rsidP="00314084">
      <w:pPr>
        <w:pStyle w:val="a8"/>
        <w:ind w:firstLine="5103"/>
        <w:rPr>
          <w:rFonts w:ascii="Times New Roman" w:hAnsi="Times New Roman" w:cs="Times New Roman"/>
          <w:b/>
          <w:sz w:val="28"/>
          <w:szCs w:val="28"/>
          <w:lang w:val="uk-UA"/>
        </w:rPr>
      </w:pPr>
    </w:p>
    <w:p w14:paraId="73096A11" w14:textId="77777777" w:rsidR="004869BF" w:rsidRDefault="004869BF" w:rsidP="00314084">
      <w:pPr>
        <w:pStyle w:val="a8"/>
        <w:ind w:firstLine="5103"/>
        <w:rPr>
          <w:rFonts w:ascii="Times New Roman" w:hAnsi="Times New Roman" w:cs="Times New Roman"/>
          <w:b/>
          <w:sz w:val="28"/>
          <w:szCs w:val="28"/>
          <w:lang w:val="uk-UA"/>
        </w:rPr>
      </w:pPr>
    </w:p>
    <w:p w14:paraId="4B370370" w14:textId="77777777" w:rsidR="004869BF" w:rsidRDefault="004869BF" w:rsidP="00314084">
      <w:pPr>
        <w:pStyle w:val="a8"/>
        <w:ind w:firstLine="5103"/>
        <w:rPr>
          <w:rFonts w:ascii="Times New Roman" w:hAnsi="Times New Roman" w:cs="Times New Roman"/>
          <w:b/>
          <w:sz w:val="28"/>
          <w:szCs w:val="28"/>
          <w:lang w:val="uk-UA"/>
        </w:rPr>
      </w:pPr>
    </w:p>
    <w:p w14:paraId="188BC3DF" w14:textId="77777777" w:rsidR="004869BF" w:rsidRDefault="004869BF" w:rsidP="00314084">
      <w:pPr>
        <w:pStyle w:val="a8"/>
        <w:ind w:firstLine="5103"/>
        <w:rPr>
          <w:rFonts w:ascii="Times New Roman" w:hAnsi="Times New Roman" w:cs="Times New Roman"/>
          <w:b/>
          <w:sz w:val="28"/>
          <w:szCs w:val="28"/>
          <w:lang w:val="uk-UA"/>
        </w:rPr>
      </w:pPr>
    </w:p>
    <w:p w14:paraId="44E5EFDE" w14:textId="77777777" w:rsidR="004869BF" w:rsidRDefault="004869BF" w:rsidP="00314084">
      <w:pPr>
        <w:pStyle w:val="a8"/>
        <w:ind w:firstLine="5103"/>
        <w:rPr>
          <w:rFonts w:ascii="Times New Roman" w:hAnsi="Times New Roman" w:cs="Times New Roman"/>
          <w:b/>
          <w:sz w:val="28"/>
          <w:szCs w:val="28"/>
          <w:lang w:val="uk-UA"/>
        </w:rPr>
      </w:pPr>
    </w:p>
    <w:p w14:paraId="442FF7C8" w14:textId="77777777" w:rsidR="004869BF" w:rsidRDefault="004869BF" w:rsidP="00314084">
      <w:pPr>
        <w:pStyle w:val="a8"/>
        <w:ind w:firstLine="5103"/>
        <w:rPr>
          <w:rFonts w:ascii="Times New Roman" w:hAnsi="Times New Roman" w:cs="Times New Roman"/>
          <w:b/>
          <w:sz w:val="28"/>
          <w:szCs w:val="28"/>
          <w:lang w:val="uk-UA"/>
        </w:rPr>
      </w:pPr>
    </w:p>
    <w:p w14:paraId="7F418F37" w14:textId="77777777" w:rsidR="004869BF" w:rsidRDefault="004869BF" w:rsidP="00314084">
      <w:pPr>
        <w:pStyle w:val="a8"/>
        <w:ind w:firstLine="5103"/>
        <w:rPr>
          <w:rFonts w:ascii="Times New Roman" w:hAnsi="Times New Roman" w:cs="Times New Roman"/>
          <w:b/>
          <w:sz w:val="28"/>
          <w:szCs w:val="28"/>
          <w:lang w:val="uk-UA"/>
        </w:rPr>
      </w:pPr>
    </w:p>
    <w:p w14:paraId="11202FD6" w14:textId="77777777" w:rsidR="004869BF" w:rsidRDefault="004869BF" w:rsidP="00314084">
      <w:pPr>
        <w:pStyle w:val="a8"/>
        <w:ind w:firstLine="5103"/>
        <w:rPr>
          <w:rFonts w:ascii="Times New Roman" w:hAnsi="Times New Roman" w:cs="Times New Roman"/>
          <w:b/>
          <w:sz w:val="28"/>
          <w:szCs w:val="28"/>
          <w:lang w:val="uk-UA"/>
        </w:rPr>
      </w:pPr>
    </w:p>
    <w:p w14:paraId="1AD7EC27" w14:textId="77777777" w:rsidR="004869BF" w:rsidRDefault="004869BF" w:rsidP="00314084">
      <w:pPr>
        <w:pStyle w:val="a8"/>
        <w:ind w:firstLine="5103"/>
        <w:rPr>
          <w:rFonts w:ascii="Times New Roman" w:hAnsi="Times New Roman" w:cs="Times New Roman"/>
          <w:b/>
          <w:sz w:val="28"/>
          <w:szCs w:val="28"/>
          <w:lang w:val="uk-UA"/>
        </w:rPr>
      </w:pPr>
    </w:p>
    <w:p w14:paraId="28AA2492" w14:textId="77777777" w:rsidR="00314084" w:rsidRDefault="00314084" w:rsidP="00314084">
      <w:pPr>
        <w:pStyle w:val="a8"/>
        <w:ind w:firstLine="5103"/>
        <w:rPr>
          <w:rFonts w:ascii="Times New Roman" w:hAnsi="Times New Roman" w:cs="Times New Roman"/>
          <w:b/>
          <w:sz w:val="28"/>
          <w:szCs w:val="28"/>
          <w:lang w:val="uk-UA"/>
        </w:rPr>
      </w:pPr>
      <w:r>
        <w:rPr>
          <w:rFonts w:ascii="Times New Roman" w:hAnsi="Times New Roman" w:cs="Times New Roman"/>
          <w:b/>
          <w:sz w:val="28"/>
          <w:szCs w:val="28"/>
          <w:lang w:val="uk-UA"/>
        </w:rPr>
        <w:t>Додаток 2</w:t>
      </w:r>
    </w:p>
    <w:p w14:paraId="2249C5F7" w14:textId="77777777" w:rsidR="00314084" w:rsidRPr="00EC6F39" w:rsidRDefault="00314084" w:rsidP="00314084">
      <w:pPr>
        <w:pStyle w:val="a8"/>
        <w:ind w:firstLine="5103"/>
        <w:rPr>
          <w:rFonts w:ascii="Times New Roman" w:hAnsi="Times New Roman" w:cs="Times New Roman"/>
          <w:b/>
          <w:sz w:val="28"/>
          <w:szCs w:val="28"/>
          <w:lang w:val="uk-UA"/>
        </w:rPr>
      </w:pPr>
      <w:r>
        <w:rPr>
          <w:rFonts w:ascii="Times New Roman" w:hAnsi="Times New Roman" w:cs="Times New Roman"/>
          <w:b/>
          <w:sz w:val="28"/>
          <w:szCs w:val="28"/>
          <w:lang w:val="uk-UA"/>
        </w:rPr>
        <w:t xml:space="preserve">до рішення виконавчого </w:t>
      </w:r>
      <w:r w:rsidRPr="00EC6F39">
        <w:rPr>
          <w:rFonts w:ascii="Times New Roman" w:hAnsi="Times New Roman" w:cs="Times New Roman"/>
          <w:b/>
          <w:sz w:val="28"/>
          <w:szCs w:val="28"/>
          <w:lang w:val="uk-UA"/>
        </w:rPr>
        <w:t xml:space="preserve">комітету </w:t>
      </w:r>
    </w:p>
    <w:p w14:paraId="033C4ECE" w14:textId="77777777" w:rsidR="00314084" w:rsidRPr="00EC6F39" w:rsidRDefault="00314084" w:rsidP="00314084">
      <w:pPr>
        <w:pStyle w:val="a8"/>
        <w:ind w:firstLine="5103"/>
        <w:rPr>
          <w:rFonts w:ascii="Times New Roman" w:hAnsi="Times New Roman" w:cs="Times New Roman"/>
          <w:b/>
          <w:sz w:val="28"/>
          <w:szCs w:val="28"/>
          <w:lang w:val="uk-UA"/>
        </w:rPr>
      </w:pPr>
      <w:r w:rsidRPr="00EC6F39">
        <w:rPr>
          <w:rFonts w:ascii="Times New Roman" w:hAnsi="Times New Roman" w:cs="Times New Roman"/>
          <w:b/>
          <w:sz w:val="28"/>
          <w:szCs w:val="28"/>
          <w:lang w:val="uk-UA"/>
        </w:rPr>
        <w:t xml:space="preserve">Боярської міської ради </w:t>
      </w:r>
    </w:p>
    <w:p w14:paraId="3BA7DF8C" w14:textId="51C45E87" w:rsidR="00314084" w:rsidRPr="00344642" w:rsidRDefault="00314084" w:rsidP="00314084">
      <w:pPr>
        <w:pStyle w:val="a8"/>
        <w:ind w:firstLine="5103"/>
        <w:rPr>
          <w:rFonts w:ascii="Times New Roman" w:hAnsi="Times New Roman" w:cs="Times New Roman"/>
          <w:b/>
          <w:sz w:val="28"/>
          <w:szCs w:val="28"/>
          <w:lang w:val="uk-UA"/>
        </w:rPr>
      </w:pPr>
      <w:r w:rsidRPr="005E568E">
        <w:rPr>
          <w:rFonts w:ascii="Times New Roman" w:hAnsi="Times New Roman" w:cs="Times New Roman"/>
          <w:b/>
          <w:sz w:val="28"/>
          <w:szCs w:val="28"/>
          <w:lang w:val="uk-UA"/>
        </w:rPr>
        <w:t xml:space="preserve">від </w:t>
      </w:r>
      <w:r w:rsidR="007A054C">
        <w:rPr>
          <w:rFonts w:ascii="Times New Roman" w:hAnsi="Times New Roman" w:cs="Times New Roman"/>
          <w:b/>
          <w:sz w:val="28"/>
          <w:szCs w:val="28"/>
          <w:lang w:val="uk-UA"/>
        </w:rPr>
        <w:t>08.09.2026 року № 4/11</w:t>
      </w:r>
    </w:p>
    <w:p w14:paraId="3237C5DE" w14:textId="77777777" w:rsidR="00CD0C19" w:rsidRPr="00CD0C19" w:rsidRDefault="00CD0C19" w:rsidP="00CD0C19">
      <w:pPr>
        <w:pStyle w:val="a8"/>
        <w:jc w:val="center"/>
        <w:rPr>
          <w:rFonts w:ascii="Times New Roman" w:hAnsi="Times New Roman" w:cs="Times New Roman"/>
          <w:b/>
          <w:sz w:val="28"/>
          <w:szCs w:val="28"/>
          <w:lang w:val="uk-UA" w:eastAsia="uk-UA"/>
        </w:rPr>
      </w:pPr>
    </w:p>
    <w:p w14:paraId="20AEB57C" w14:textId="77777777" w:rsidR="00314084" w:rsidRPr="00BB330C" w:rsidRDefault="00314084" w:rsidP="00BB330C">
      <w:pPr>
        <w:pStyle w:val="a8"/>
        <w:jc w:val="center"/>
        <w:rPr>
          <w:rFonts w:ascii="Times New Roman" w:hAnsi="Times New Roman" w:cs="Times New Roman"/>
          <w:b/>
          <w:sz w:val="28"/>
          <w:szCs w:val="28"/>
          <w:lang w:val="uk-UA" w:eastAsia="uk-UA"/>
        </w:rPr>
      </w:pPr>
      <w:r w:rsidRPr="00BB330C">
        <w:rPr>
          <w:rFonts w:ascii="Times New Roman" w:hAnsi="Times New Roman" w:cs="Times New Roman"/>
          <w:b/>
          <w:sz w:val="28"/>
          <w:szCs w:val="28"/>
          <w:lang w:val="uk-UA" w:eastAsia="uk-UA"/>
        </w:rPr>
        <w:t>ПОЛОЖЕННЯ</w:t>
      </w:r>
    </w:p>
    <w:p w14:paraId="697515BC" w14:textId="77777777" w:rsidR="00314084" w:rsidRPr="00BB330C" w:rsidRDefault="00314084" w:rsidP="00BB330C">
      <w:pPr>
        <w:pStyle w:val="a8"/>
        <w:jc w:val="center"/>
        <w:rPr>
          <w:rFonts w:ascii="Times New Roman" w:hAnsi="Times New Roman" w:cs="Times New Roman"/>
          <w:b/>
          <w:sz w:val="28"/>
          <w:szCs w:val="28"/>
          <w:lang w:val="uk-UA" w:eastAsia="uk-UA"/>
        </w:rPr>
      </w:pPr>
      <w:r w:rsidRPr="00BB330C">
        <w:rPr>
          <w:rFonts w:ascii="Times New Roman" w:hAnsi="Times New Roman" w:cs="Times New Roman"/>
          <w:b/>
          <w:sz w:val="28"/>
          <w:szCs w:val="28"/>
          <w:lang w:val="uk-UA" w:eastAsia="uk-UA"/>
        </w:rPr>
        <w:t>про робочу групу з розроблення місцевого плану управління відходами Боярської міської територіальної громади</w:t>
      </w:r>
    </w:p>
    <w:p w14:paraId="4BCFB645" w14:textId="77777777" w:rsidR="00BB330C" w:rsidRDefault="00BB330C" w:rsidP="00314084">
      <w:pPr>
        <w:pStyle w:val="a8"/>
        <w:ind w:firstLine="851"/>
        <w:jc w:val="both"/>
        <w:rPr>
          <w:rFonts w:ascii="Times New Roman" w:hAnsi="Times New Roman" w:cs="Times New Roman"/>
          <w:sz w:val="28"/>
          <w:szCs w:val="28"/>
          <w:lang w:val="uk-UA" w:eastAsia="uk-UA"/>
        </w:rPr>
      </w:pPr>
    </w:p>
    <w:p w14:paraId="7A906142" w14:textId="77777777" w:rsidR="00BB330C" w:rsidRPr="00BB330C" w:rsidRDefault="00BB330C" w:rsidP="00BB330C">
      <w:pPr>
        <w:pStyle w:val="a8"/>
        <w:ind w:firstLine="851"/>
        <w:jc w:val="both"/>
        <w:rPr>
          <w:rFonts w:ascii="Times New Roman" w:hAnsi="Times New Roman" w:cs="Times New Roman"/>
          <w:b/>
          <w:sz w:val="28"/>
          <w:szCs w:val="28"/>
          <w:lang w:val="uk-UA" w:eastAsia="uk-UA"/>
        </w:rPr>
      </w:pPr>
      <w:r w:rsidRPr="00BB330C">
        <w:rPr>
          <w:rFonts w:ascii="Times New Roman" w:hAnsi="Times New Roman" w:cs="Times New Roman"/>
          <w:b/>
          <w:sz w:val="28"/>
          <w:szCs w:val="28"/>
          <w:lang w:val="uk-UA" w:eastAsia="uk-UA"/>
        </w:rPr>
        <w:t>1. Загальні положення</w:t>
      </w:r>
    </w:p>
    <w:p w14:paraId="0FF02C46"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1.1. Робоча група з розроблення місцевого плану управління відходами Боярської міської територіальної громади (далі – Робоча група) є тимчасовим консультативно-дорадчим органом, утвореним виконавчим комітетом Боярської міської ради з метою організації та забезпечення розроблення місцевого плану управління відходами Боярської міської територіальної громади.</w:t>
      </w:r>
    </w:p>
    <w:p w14:paraId="0BDF2052"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1.2. Робоча група забезпечує організацію, координацію та безпосередню підготовку проєкту місцевого плану управління відходами Боярської міської територіальної громади, взаємодію між виконавчими органами міської ради, к</w:t>
      </w:r>
      <w:r>
        <w:rPr>
          <w:rFonts w:ascii="Times New Roman" w:hAnsi="Times New Roman" w:cs="Times New Roman"/>
          <w:sz w:val="28"/>
          <w:szCs w:val="28"/>
          <w:lang w:val="uk-UA" w:eastAsia="uk-UA"/>
        </w:rPr>
        <w:t>омунальними підприємствами, суб’</w:t>
      </w:r>
      <w:r w:rsidRPr="00BB330C">
        <w:rPr>
          <w:rFonts w:ascii="Times New Roman" w:hAnsi="Times New Roman" w:cs="Times New Roman"/>
          <w:sz w:val="28"/>
          <w:szCs w:val="28"/>
          <w:lang w:val="uk-UA" w:eastAsia="uk-UA"/>
        </w:rPr>
        <w:t>єктами господарюван</w:t>
      </w:r>
      <w:r>
        <w:rPr>
          <w:rFonts w:ascii="Times New Roman" w:hAnsi="Times New Roman" w:cs="Times New Roman"/>
          <w:sz w:val="28"/>
          <w:szCs w:val="28"/>
          <w:lang w:val="uk-UA" w:eastAsia="uk-UA"/>
        </w:rPr>
        <w:t>ня, громадськістю та іншими суб’</w:t>
      </w:r>
      <w:r w:rsidRPr="00BB330C">
        <w:rPr>
          <w:rFonts w:ascii="Times New Roman" w:hAnsi="Times New Roman" w:cs="Times New Roman"/>
          <w:sz w:val="28"/>
          <w:szCs w:val="28"/>
          <w:lang w:val="uk-UA" w:eastAsia="uk-UA"/>
        </w:rPr>
        <w:t>єктами місцевого розвитку.</w:t>
      </w:r>
    </w:p>
    <w:p w14:paraId="09E7A7AF"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1.3. У своїй діяльності Робоча група керується Конституцією України, Законами України «Про місцеве самоврядування в Україні», «Про управління відходами», «Про стратегічну екологічну оцінку», постановою Кабінету Міністрів України від 05 вересня 2023 року № 947 «Про затвердження Порядку розроблення, погодження та затвердження місцевих планів управління відходами», наказом Міністерства захисту довкілля та природних ресурсів України від 15 березня 2024 року № 288 «Про затвердження Методичних рекомендацій з розроблення місцевих планів управління відходами», іншими нормативно-правовими актами та цим Положенням.</w:t>
      </w:r>
    </w:p>
    <w:p w14:paraId="17189967" w14:textId="77777777" w:rsidR="00BB330C" w:rsidRPr="004869BF" w:rsidRDefault="00BB330C" w:rsidP="00BB330C">
      <w:pPr>
        <w:pStyle w:val="a8"/>
        <w:ind w:firstLine="851"/>
        <w:jc w:val="both"/>
        <w:rPr>
          <w:rFonts w:ascii="Times New Roman" w:hAnsi="Times New Roman" w:cs="Times New Roman"/>
          <w:b/>
          <w:sz w:val="28"/>
          <w:szCs w:val="28"/>
          <w:lang w:val="uk-UA" w:eastAsia="uk-UA"/>
        </w:rPr>
      </w:pPr>
      <w:r w:rsidRPr="004869BF">
        <w:rPr>
          <w:rFonts w:ascii="Times New Roman" w:hAnsi="Times New Roman" w:cs="Times New Roman"/>
          <w:b/>
          <w:sz w:val="28"/>
          <w:szCs w:val="28"/>
          <w:lang w:val="uk-UA" w:eastAsia="uk-UA"/>
        </w:rPr>
        <w:t>2. Основні завдання Робочої групи</w:t>
      </w:r>
    </w:p>
    <w:p w14:paraId="25C1BA12"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2.1. Організація роботи з розроблення місцевого плану управління відходами Боярської міської територіальної громади.</w:t>
      </w:r>
    </w:p>
    <w:p w14:paraId="140BFA1E"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2.2. Збір, аналіз та узагальнення інформації, необхідної для розроблення місцевого плану управління відходами.</w:t>
      </w:r>
    </w:p>
    <w:p w14:paraId="2A86FF81"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2.3. Проведення аналізу поточного стану системи управління відходами на території громади та визначення проблемних питань.</w:t>
      </w:r>
    </w:p>
    <w:p w14:paraId="1804D0F5"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2.4. Підготовка пропозицій щодо стратегічних і операційних цілей, заходів, показників та етапів реалізації місцевого плану управління відходами.</w:t>
      </w:r>
    </w:p>
    <w:p w14:paraId="0BD0F95C"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2.5. Розроблення проєкту місцевого плану управління відходами відповідно до вимог законодавства та Методичних рекомендацій.</w:t>
      </w:r>
    </w:p>
    <w:p w14:paraId="6AFAF44B" w14:textId="01A900AA"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2.6. Опрацювання пропозицій, що надходять від органів державної влади, органів місцевого самовря</w:t>
      </w:r>
      <w:r w:rsidR="00964020">
        <w:rPr>
          <w:rFonts w:ascii="Times New Roman" w:hAnsi="Times New Roman" w:cs="Times New Roman"/>
          <w:sz w:val="28"/>
          <w:szCs w:val="28"/>
          <w:lang w:val="uk-UA" w:eastAsia="uk-UA"/>
        </w:rPr>
        <w:t>ду</w:t>
      </w:r>
      <w:r w:rsidRPr="00BB330C">
        <w:rPr>
          <w:rFonts w:ascii="Times New Roman" w:hAnsi="Times New Roman" w:cs="Times New Roman"/>
          <w:sz w:val="28"/>
          <w:szCs w:val="28"/>
          <w:lang w:val="uk-UA" w:eastAsia="uk-UA"/>
        </w:rPr>
        <w:t>вання, підприємств, установ, організацій, громадських о</w:t>
      </w:r>
      <w:r>
        <w:rPr>
          <w:rFonts w:ascii="Times New Roman" w:hAnsi="Times New Roman" w:cs="Times New Roman"/>
          <w:sz w:val="28"/>
          <w:szCs w:val="28"/>
          <w:lang w:val="uk-UA" w:eastAsia="uk-UA"/>
        </w:rPr>
        <w:t>б'єднань, наукових установ, суб’</w:t>
      </w:r>
      <w:r w:rsidRPr="00BB330C">
        <w:rPr>
          <w:rFonts w:ascii="Times New Roman" w:hAnsi="Times New Roman" w:cs="Times New Roman"/>
          <w:sz w:val="28"/>
          <w:szCs w:val="28"/>
          <w:lang w:val="uk-UA" w:eastAsia="uk-UA"/>
        </w:rPr>
        <w:t>єктів господарювання та мешканців громади.</w:t>
      </w:r>
    </w:p>
    <w:p w14:paraId="387AD217"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lastRenderedPageBreak/>
        <w:t>2.7. Забезпечення взаємодії із суб'єктами місцевого розвитку під час розроблення місцевого плану</w:t>
      </w:r>
      <w:r>
        <w:rPr>
          <w:rFonts w:ascii="Times New Roman" w:hAnsi="Times New Roman" w:cs="Times New Roman"/>
          <w:sz w:val="28"/>
          <w:szCs w:val="28"/>
          <w:lang w:val="uk-UA" w:eastAsia="uk-UA"/>
        </w:rPr>
        <w:t xml:space="preserve"> управління відходами</w:t>
      </w:r>
      <w:r w:rsidRPr="00BB330C">
        <w:rPr>
          <w:rFonts w:ascii="Times New Roman" w:hAnsi="Times New Roman" w:cs="Times New Roman"/>
          <w:sz w:val="28"/>
          <w:szCs w:val="28"/>
          <w:lang w:val="uk-UA" w:eastAsia="uk-UA"/>
        </w:rPr>
        <w:t>.</w:t>
      </w:r>
    </w:p>
    <w:p w14:paraId="5ADA851C" w14:textId="77777777" w:rsidR="00BB330C" w:rsidRPr="008E316E"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 xml:space="preserve">2.8. Участь у проведенні громадських обговорень та врахування їх </w:t>
      </w:r>
      <w:r w:rsidRPr="008E316E">
        <w:rPr>
          <w:rFonts w:ascii="Times New Roman" w:hAnsi="Times New Roman" w:cs="Times New Roman"/>
          <w:sz w:val="28"/>
          <w:szCs w:val="28"/>
          <w:lang w:val="uk-UA" w:eastAsia="uk-UA"/>
        </w:rPr>
        <w:t>результатів під час доопрацювання проєкту місцевого плану.</w:t>
      </w:r>
    </w:p>
    <w:p w14:paraId="0BE75CB5" w14:textId="1CCB7A55" w:rsidR="008E316E" w:rsidRPr="007A054C" w:rsidRDefault="008E316E" w:rsidP="003F466E">
      <w:pPr>
        <w:pStyle w:val="a8"/>
        <w:ind w:firstLine="851"/>
        <w:jc w:val="both"/>
        <w:rPr>
          <w:rFonts w:ascii="Times New Roman" w:hAnsi="Times New Roman" w:cs="Times New Roman"/>
          <w:sz w:val="28"/>
          <w:szCs w:val="28"/>
          <w:lang w:val="uk-UA" w:eastAsia="uk-UA"/>
        </w:rPr>
      </w:pPr>
      <w:r w:rsidRPr="007A054C">
        <w:rPr>
          <w:rFonts w:ascii="Times New Roman" w:hAnsi="Times New Roman" w:cs="Times New Roman"/>
          <w:sz w:val="28"/>
          <w:szCs w:val="28"/>
          <w:lang w:val="uk-UA" w:eastAsia="uk-UA"/>
        </w:rPr>
        <w:t>2.9. Підготовка матеріалів, необхідних для проведення стратегічної екологічної оцінки проєкту місце</w:t>
      </w:r>
      <w:r w:rsidR="007A054C">
        <w:rPr>
          <w:rFonts w:ascii="Times New Roman" w:hAnsi="Times New Roman" w:cs="Times New Roman"/>
          <w:sz w:val="28"/>
          <w:szCs w:val="28"/>
          <w:lang w:val="uk-UA" w:eastAsia="uk-UA"/>
        </w:rPr>
        <w:t>вого плану управління відходами.</w:t>
      </w:r>
    </w:p>
    <w:p w14:paraId="62F921EC" w14:textId="664C2FB1" w:rsidR="003F466E" w:rsidRPr="007A054C" w:rsidRDefault="00BB330C" w:rsidP="003F466E">
      <w:pPr>
        <w:pStyle w:val="a8"/>
        <w:ind w:firstLine="851"/>
        <w:jc w:val="both"/>
        <w:rPr>
          <w:rFonts w:ascii="Times New Roman" w:hAnsi="Times New Roman" w:cs="Times New Roman"/>
          <w:sz w:val="28"/>
          <w:szCs w:val="28"/>
          <w:lang w:val="uk-UA" w:eastAsia="uk-UA"/>
        </w:rPr>
      </w:pPr>
      <w:r w:rsidRPr="007A054C">
        <w:rPr>
          <w:rFonts w:ascii="Times New Roman" w:hAnsi="Times New Roman" w:cs="Times New Roman"/>
          <w:sz w:val="28"/>
          <w:szCs w:val="28"/>
          <w:lang w:val="uk-UA" w:eastAsia="uk-UA"/>
        </w:rPr>
        <w:t>2.10.</w:t>
      </w:r>
      <w:r w:rsidR="003F466E" w:rsidRPr="007A054C">
        <w:rPr>
          <w:rFonts w:ascii="Times New Roman" w:hAnsi="Times New Roman" w:cs="Times New Roman"/>
          <w:sz w:val="28"/>
          <w:szCs w:val="28"/>
          <w:lang w:val="uk-UA" w:eastAsia="uk-UA"/>
        </w:rPr>
        <w:t xml:space="preserve"> Підготовка остаточної редакції проєкту місцевого плану управління відходами з урахуванням результатів громадського обговорення та стратегічної екологічної оцінки для його подальшого погодження і затвердження в установленому законодавством порядку. </w:t>
      </w:r>
    </w:p>
    <w:p w14:paraId="1507CC59" w14:textId="3A86DDD6" w:rsidR="00BB330C" w:rsidRPr="004869BF" w:rsidRDefault="00BB330C" w:rsidP="003F466E">
      <w:pPr>
        <w:pStyle w:val="a8"/>
        <w:ind w:firstLine="851"/>
        <w:jc w:val="both"/>
        <w:rPr>
          <w:rFonts w:ascii="Times New Roman" w:hAnsi="Times New Roman" w:cs="Times New Roman"/>
          <w:b/>
          <w:sz w:val="28"/>
          <w:szCs w:val="28"/>
          <w:lang w:val="uk-UA" w:eastAsia="uk-UA"/>
        </w:rPr>
      </w:pPr>
      <w:r w:rsidRPr="004869BF">
        <w:rPr>
          <w:rFonts w:ascii="Times New Roman" w:hAnsi="Times New Roman" w:cs="Times New Roman"/>
          <w:b/>
          <w:sz w:val="28"/>
          <w:szCs w:val="28"/>
          <w:lang w:val="uk-UA" w:eastAsia="uk-UA"/>
        </w:rPr>
        <w:t>3. Права Робочої групи</w:t>
      </w:r>
    </w:p>
    <w:p w14:paraId="67373B63"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З метою виконання покладених завдань Робоча група має право:</w:t>
      </w:r>
    </w:p>
    <w:p w14:paraId="4CEE22A0" w14:textId="68C0D321" w:rsidR="00BB330C" w:rsidRPr="00964020"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 xml:space="preserve">3.1. </w:t>
      </w:r>
      <w:r w:rsidR="00964020" w:rsidRPr="00964020">
        <w:rPr>
          <w:rFonts w:ascii="Times New Roman" w:hAnsi="Times New Roman" w:cs="Times New Roman"/>
          <w:sz w:val="28"/>
          <w:szCs w:val="28"/>
          <w:lang w:val="uk-UA" w:eastAsia="uk-UA"/>
        </w:rPr>
        <w:t>Одержувати в установленому законодавством порядку від виконавчих органів міської ради, комунальних підприємств, установ та організацій інформацію, документи, статистичні дані та інші матеріали, необхідні для виконання покладених завдань.</w:t>
      </w:r>
    </w:p>
    <w:p w14:paraId="66B32FE9" w14:textId="2E44ACB6" w:rsidR="00BB330C" w:rsidRPr="008846B7" w:rsidRDefault="00BB330C" w:rsidP="00BB330C">
      <w:pPr>
        <w:pStyle w:val="a8"/>
        <w:ind w:firstLine="851"/>
        <w:jc w:val="both"/>
        <w:rPr>
          <w:rFonts w:ascii="Times New Roman" w:hAnsi="Times New Roman" w:cs="Times New Roman"/>
          <w:color w:val="EE0000"/>
          <w:sz w:val="28"/>
          <w:szCs w:val="28"/>
          <w:lang w:val="uk-UA" w:eastAsia="uk-UA"/>
        </w:rPr>
      </w:pPr>
      <w:r w:rsidRPr="00BB330C">
        <w:rPr>
          <w:rFonts w:ascii="Times New Roman" w:hAnsi="Times New Roman" w:cs="Times New Roman"/>
          <w:sz w:val="28"/>
          <w:szCs w:val="28"/>
          <w:lang w:val="uk-UA" w:eastAsia="uk-UA"/>
        </w:rPr>
        <w:t>3.2. Залучати до роботи представників органів державної влади, підприємств, устан</w:t>
      </w:r>
      <w:r>
        <w:rPr>
          <w:rFonts w:ascii="Times New Roman" w:hAnsi="Times New Roman" w:cs="Times New Roman"/>
          <w:sz w:val="28"/>
          <w:szCs w:val="28"/>
          <w:lang w:val="uk-UA" w:eastAsia="uk-UA"/>
        </w:rPr>
        <w:t>ов, організацій, громадських об’</w:t>
      </w:r>
      <w:r w:rsidRPr="00BB330C">
        <w:rPr>
          <w:rFonts w:ascii="Times New Roman" w:hAnsi="Times New Roman" w:cs="Times New Roman"/>
          <w:sz w:val="28"/>
          <w:szCs w:val="28"/>
          <w:lang w:val="uk-UA" w:eastAsia="uk-UA"/>
        </w:rPr>
        <w:t>єднань, науковців, експертів та інших фахівців (за їх згодою)</w:t>
      </w:r>
      <w:r w:rsidR="008846B7">
        <w:rPr>
          <w:rFonts w:ascii="Times New Roman" w:hAnsi="Times New Roman" w:cs="Times New Roman"/>
          <w:sz w:val="28"/>
          <w:szCs w:val="28"/>
          <w:lang w:val="uk-UA" w:eastAsia="uk-UA"/>
        </w:rPr>
        <w:t xml:space="preserve">. </w:t>
      </w:r>
    </w:p>
    <w:p w14:paraId="0341EB0B"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3.3. Створювати тимчасові підгрупи для опрацювання окремих розділів місцевого плану</w:t>
      </w:r>
      <w:r>
        <w:rPr>
          <w:rFonts w:ascii="Times New Roman" w:hAnsi="Times New Roman" w:cs="Times New Roman"/>
          <w:sz w:val="28"/>
          <w:szCs w:val="28"/>
          <w:lang w:val="uk-UA" w:eastAsia="uk-UA"/>
        </w:rPr>
        <w:t xml:space="preserve"> управління відходами</w:t>
      </w:r>
      <w:r w:rsidRPr="00BB330C">
        <w:rPr>
          <w:rFonts w:ascii="Times New Roman" w:hAnsi="Times New Roman" w:cs="Times New Roman"/>
          <w:sz w:val="28"/>
          <w:szCs w:val="28"/>
          <w:lang w:val="uk-UA" w:eastAsia="uk-UA"/>
        </w:rPr>
        <w:t>.</w:t>
      </w:r>
    </w:p>
    <w:p w14:paraId="12E2BFF8"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3.4. Проводити засідання, робочі наради, консультації, круглі столи та інші заходи.</w:t>
      </w:r>
    </w:p>
    <w:p w14:paraId="1FEB3EB3"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3.5. Ініціювати проведення додаткових досліджень, збору інформації та консультацій.</w:t>
      </w:r>
    </w:p>
    <w:p w14:paraId="1ED12CF3" w14:textId="77777777" w:rsidR="00BB330C" w:rsidRPr="004869BF" w:rsidRDefault="00BB330C" w:rsidP="00BB330C">
      <w:pPr>
        <w:pStyle w:val="a8"/>
        <w:ind w:firstLine="851"/>
        <w:jc w:val="both"/>
        <w:rPr>
          <w:rFonts w:ascii="Times New Roman" w:hAnsi="Times New Roman" w:cs="Times New Roman"/>
          <w:b/>
          <w:sz w:val="28"/>
          <w:szCs w:val="28"/>
          <w:lang w:val="uk-UA" w:eastAsia="uk-UA"/>
        </w:rPr>
      </w:pPr>
      <w:r w:rsidRPr="004869BF">
        <w:rPr>
          <w:rFonts w:ascii="Times New Roman" w:hAnsi="Times New Roman" w:cs="Times New Roman"/>
          <w:b/>
          <w:sz w:val="28"/>
          <w:szCs w:val="28"/>
          <w:lang w:val="uk-UA" w:eastAsia="uk-UA"/>
        </w:rPr>
        <w:t>4. Склад Робочої групи</w:t>
      </w:r>
    </w:p>
    <w:p w14:paraId="59B62A89"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4.1. До складу Робочої групи входять представники виконавчих органів Боярської міської ради, депутати міської ради, представники комунальних підприємств, старости, представники громадськості, суб'єктів господарювання, закладів освіти, наукових установ, громадських організацій, органів самоорганізації населення, експерти та інші заінтересовані особи.</w:t>
      </w:r>
    </w:p>
    <w:p w14:paraId="3C8AB5D1" w14:textId="77777777" w:rsid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4.2. Персональний склад Робочої групи затверджується рішенням виконавчого комітету Боярської міської ради.</w:t>
      </w:r>
    </w:p>
    <w:p w14:paraId="77A2397B" w14:textId="22471602" w:rsidR="008846B7" w:rsidRPr="00A324C7" w:rsidRDefault="008846B7" w:rsidP="00BB330C">
      <w:pPr>
        <w:pStyle w:val="a8"/>
        <w:ind w:firstLine="851"/>
        <w:jc w:val="both"/>
        <w:rPr>
          <w:rFonts w:ascii="Times New Roman" w:hAnsi="Times New Roman" w:cs="Times New Roman"/>
          <w:sz w:val="28"/>
          <w:szCs w:val="28"/>
          <w:lang w:val="uk-UA" w:eastAsia="uk-UA"/>
        </w:rPr>
      </w:pPr>
      <w:r w:rsidRPr="00A324C7">
        <w:rPr>
          <w:rFonts w:ascii="Times New Roman" w:hAnsi="Times New Roman" w:cs="Times New Roman"/>
          <w:sz w:val="28"/>
          <w:szCs w:val="28"/>
          <w:lang w:val="uk-UA" w:eastAsia="uk-UA"/>
        </w:rPr>
        <w:t>4.3. Представники громадськості, громадських організацій, органів самоорганізації населення, суб'єктів господарювання, закладів освіти, наукових установ, комунальних підприємств, установ, організацій та інших суб'єктів місцевого розвитку можуть бути включені до складу Робочої групи за результатами розгляду поданих заяв. Зміни до персонального складу Робочої групи затверджуються рішенням виконавчого комітету Боярської міської ради.</w:t>
      </w:r>
    </w:p>
    <w:p w14:paraId="306DE9EB" w14:textId="77777777" w:rsidR="00BB330C" w:rsidRPr="004869BF" w:rsidRDefault="00BB330C" w:rsidP="00BB330C">
      <w:pPr>
        <w:pStyle w:val="a8"/>
        <w:ind w:firstLine="851"/>
        <w:jc w:val="both"/>
        <w:rPr>
          <w:rFonts w:ascii="Times New Roman" w:hAnsi="Times New Roman" w:cs="Times New Roman"/>
          <w:b/>
          <w:sz w:val="28"/>
          <w:szCs w:val="28"/>
          <w:lang w:val="uk-UA" w:eastAsia="uk-UA"/>
        </w:rPr>
      </w:pPr>
      <w:r w:rsidRPr="004869BF">
        <w:rPr>
          <w:rFonts w:ascii="Times New Roman" w:hAnsi="Times New Roman" w:cs="Times New Roman"/>
          <w:b/>
          <w:sz w:val="28"/>
          <w:szCs w:val="28"/>
          <w:lang w:val="uk-UA" w:eastAsia="uk-UA"/>
        </w:rPr>
        <w:t>5. Організація роботи Робочої групи</w:t>
      </w:r>
    </w:p>
    <w:p w14:paraId="03B3B1CB"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5.1. Роботою Робочої групи керує її голова.</w:t>
      </w:r>
    </w:p>
    <w:p w14:paraId="1FB86EEC"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5.2. Голова Робочої групи:</w:t>
      </w:r>
    </w:p>
    <w:p w14:paraId="018413BA"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організовує діяльність Робочої групи;</w:t>
      </w:r>
    </w:p>
    <w:p w14:paraId="42F57EB1"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proofErr w:type="spellStart"/>
      <w:r w:rsidRPr="00BB330C">
        <w:rPr>
          <w:rFonts w:ascii="Times New Roman" w:hAnsi="Times New Roman" w:cs="Times New Roman"/>
          <w:sz w:val="28"/>
          <w:szCs w:val="28"/>
          <w:lang w:val="uk-UA" w:eastAsia="uk-UA"/>
        </w:rPr>
        <w:t>скликає</w:t>
      </w:r>
      <w:proofErr w:type="spellEnd"/>
      <w:r w:rsidRPr="00BB330C">
        <w:rPr>
          <w:rFonts w:ascii="Times New Roman" w:hAnsi="Times New Roman" w:cs="Times New Roman"/>
          <w:sz w:val="28"/>
          <w:szCs w:val="28"/>
          <w:lang w:val="uk-UA" w:eastAsia="uk-UA"/>
        </w:rPr>
        <w:t xml:space="preserve"> та проводить засідання;</w:t>
      </w:r>
    </w:p>
    <w:p w14:paraId="5F0A2803"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визначає порядок денний;</w:t>
      </w:r>
    </w:p>
    <w:p w14:paraId="23ADECFC" w14:textId="14221A9B" w:rsidR="00BB330C" w:rsidRPr="00A324C7" w:rsidRDefault="00BB330C" w:rsidP="00BB330C">
      <w:pPr>
        <w:pStyle w:val="a8"/>
        <w:ind w:firstLine="851"/>
        <w:jc w:val="both"/>
        <w:rPr>
          <w:rFonts w:ascii="Times New Roman" w:hAnsi="Times New Roman" w:cs="Times New Roman"/>
          <w:sz w:val="28"/>
          <w:szCs w:val="28"/>
          <w:lang w:val="uk-UA" w:eastAsia="uk-UA"/>
        </w:rPr>
      </w:pPr>
      <w:r w:rsidRPr="00A324C7">
        <w:rPr>
          <w:rFonts w:ascii="Times New Roman" w:hAnsi="Times New Roman" w:cs="Times New Roman"/>
          <w:sz w:val="28"/>
          <w:szCs w:val="28"/>
          <w:lang w:val="uk-UA" w:eastAsia="uk-UA"/>
        </w:rPr>
        <w:lastRenderedPageBreak/>
        <w:t xml:space="preserve">координує виконання </w:t>
      </w:r>
      <w:r w:rsidR="00964020" w:rsidRPr="00A324C7">
        <w:rPr>
          <w:rFonts w:ascii="Times New Roman" w:hAnsi="Times New Roman" w:cs="Times New Roman"/>
          <w:sz w:val="28"/>
          <w:szCs w:val="28"/>
          <w:lang w:val="uk-UA" w:eastAsia="uk-UA"/>
        </w:rPr>
        <w:t>завдань Робочої групи</w:t>
      </w:r>
      <w:r w:rsidRPr="00A324C7">
        <w:rPr>
          <w:rFonts w:ascii="Times New Roman" w:hAnsi="Times New Roman" w:cs="Times New Roman"/>
          <w:sz w:val="28"/>
          <w:szCs w:val="28"/>
          <w:lang w:val="uk-UA" w:eastAsia="uk-UA"/>
        </w:rPr>
        <w:t>;</w:t>
      </w:r>
    </w:p>
    <w:p w14:paraId="6269369E"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представляє Робочу групу у взаємовідносинах з органами державної влади, органами місцевого самовря</w:t>
      </w:r>
      <w:r w:rsidR="004869BF">
        <w:rPr>
          <w:rFonts w:ascii="Times New Roman" w:hAnsi="Times New Roman" w:cs="Times New Roman"/>
          <w:sz w:val="28"/>
          <w:szCs w:val="28"/>
          <w:lang w:val="uk-UA" w:eastAsia="uk-UA"/>
        </w:rPr>
        <w:t>ду</w:t>
      </w:r>
      <w:r w:rsidRPr="00BB330C">
        <w:rPr>
          <w:rFonts w:ascii="Times New Roman" w:hAnsi="Times New Roman" w:cs="Times New Roman"/>
          <w:sz w:val="28"/>
          <w:szCs w:val="28"/>
          <w:lang w:val="uk-UA" w:eastAsia="uk-UA"/>
        </w:rPr>
        <w:t>вання, підприємствами, установами та організаціями;</w:t>
      </w:r>
    </w:p>
    <w:p w14:paraId="796138A4"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підписує протоколи засідань.</w:t>
      </w:r>
    </w:p>
    <w:p w14:paraId="6658F486" w14:textId="57B2FE88" w:rsidR="004869BF" w:rsidRDefault="00BB330C" w:rsidP="002B7E0E">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5.3. У разі відсутності голови його повноваження здійснює заступник голови.</w:t>
      </w:r>
    </w:p>
    <w:p w14:paraId="7DA9A22D"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5.4. Секретар Робочої групи:</w:t>
      </w:r>
    </w:p>
    <w:p w14:paraId="6FBF8EF5"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здійснює організаційне забезпечення діяльності Робочої групи;</w:t>
      </w:r>
    </w:p>
    <w:p w14:paraId="22DC3B86"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формує матеріали до засідань;</w:t>
      </w:r>
    </w:p>
    <w:p w14:paraId="75E45A85"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веде протоколи;</w:t>
      </w:r>
    </w:p>
    <w:p w14:paraId="54718E29"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повідомляє членів Робочої групи про дату, час і місце проведення засідань;</w:t>
      </w:r>
    </w:p>
    <w:p w14:paraId="23679FD3"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забезпечує ведення та зберігання документації Робочої групи.</w:t>
      </w:r>
    </w:p>
    <w:p w14:paraId="596B2ED4" w14:textId="77777777" w:rsidR="004869BF" w:rsidRPr="002B7E0E" w:rsidRDefault="00BB330C" w:rsidP="00BB330C">
      <w:pPr>
        <w:pStyle w:val="a8"/>
        <w:ind w:firstLine="851"/>
        <w:jc w:val="both"/>
        <w:rPr>
          <w:rFonts w:ascii="Times New Roman" w:hAnsi="Times New Roman" w:cs="Times New Roman"/>
          <w:sz w:val="28"/>
          <w:szCs w:val="28"/>
          <w:lang w:eastAsia="uk-UA"/>
        </w:rPr>
      </w:pPr>
      <w:r w:rsidRPr="00BB330C">
        <w:rPr>
          <w:rFonts w:ascii="Times New Roman" w:hAnsi="Times New Roman" w:cs="Times New Roman"/>
          <w:sz w:val="28"/>
          <w:szCs w:val="28"/>
          <w:lang w:val="uk-UA" w:eastAsia="uk-UA"/>
        </w:rPr>
        <w:t>5.5. Засідання Робочо</w:t>
      </w:r>
      <w:r w:rsidR="004869BF">
        <w:rPr>
          <w:rFonts w:ascii="Times New Roman" w:hAnsi="Times New Roman" w:cs="Times New Roman"/>
          <w:sz w:val="28"/>
          <w:szCs w:val="28"/>
          <w:lang w:val="uk-UA" w:eastAsia="uk-UA"/>
        </w:rPr>
        <w:t>ї групи проводяться за потреби.</w:t>
      </w:r>
    </w:p>
    <w:p w14:paraId="23458711" w14:textId="77777777" w:rsidR="00760D0A" w:rsidRPr="00A324C7" w:rsidRDefault="00E5522E" w:rsidP="00BB330C">
      <w:pPr>
        <w:pStyle w:val="a8"/>
        <w:ind w:firstLine="851"/>
        <w:jc w:val="both"/>
        <w:rPr>
          <w:rFonts w:ascii="Times New Roman" w:hAnsi="Times New Roman" w:cs="Times New Roman"/>
          <w:sz w:val="28"/>
          <w:szCs w:val="28"/>
          <w:lang w:val="uk-UA" w:eastAsia="uk-UA"/>
        </w:rPr>
      </w:pPr>
      <w:r w:rsidRPr="00A324C7">
        <w:rPr>
          <w:rFonts w:ascii="Times New Roman" w:hAnsi="Times New Roman" w:cs="Times New Roman"/>
          <w:sz w:val="28"/>
          <w:szCs w:val="28"/>
          <w:lang w:val="uk-UA" w:eastAsia="uk-UA"/>
        </w:rPr>
        <w:t xml:space="preserve">5.6. </w:t>
      </w:r>
      <w:r w:rsidR="00760D0A" w:rsidRPr="00A324C7">
        <w:rPr>
          <w:rFonts w:ascii="Times New Roman" w:hAnsi="Times New Roman" w:cs="Times New Roman"/>
          <w:sz w:val="28"/>
          <w:szCs w:val="28"/>
          <w:lang w:val="uk-UA" w:eastAsia="uk-UA"/>
        </w:rPr>
        <w:t>Головний спеціаліст з питань запобігання та виявлення корупції входить до складу робочої групи без права участі у прийнятті рішень (без права голосу), бере участь в обговоренні питань, а під час визначення кворуму та результатів голосування не враховується.</w:t>
      </w:r>
    </w:p>
    <w:p w14:paraId="4BCDD164" w14:textId="41EE308C" w:rsidR="00760D0A" w:rsidRPr="00A324C7" w:rsidRDefault="00BB330C" w:rsidP="00BB330C">
      <w:pPr>
        <w:pStyle w:val="a8"/>
        <w:ind w:firstLine="851"/>
        <w:jc w:val="both"/>
        <w:rPr>
          <w:rFonts w:ascii="Times New Roman" w:hAnsi="Times New Roman" w:cs="Times New Roman"/>
          <w:sz w:val="28"/>
          <w:szCs w:val="28"/>
          <w:lang w:val="uk-UA" w:eastAsia="uk-UA"/>
        </w:rPr>
      </w:pPr>
      <w:r w:rsidRPr="00A324C7">
        <w:rPr>
          <w:rFonts w:ascii="Times New Roman" w:hAnsi="Times New Roman" w:cs="Times New Roman"/>
          <w:sz w:val="28"/>
          <w:szCs w:val="28"/>
          <w:lang w:val="uk-UA" w:eastAsia="uk-UA"/>
        </w:rPr>
        <w:t>5.</w:t>
      </w:r>
      <w:r w:rsidR="00760D0A" w:rsidRPr="00A324C7">
        <w:rPr>
          <w:rFonts w:ascii="Times New Roman" w:hAnsi="Times New Roman" w:cs="Times New Roman"/>
          <w:sz w:val="28"/>
          <w:szCs w:val="28"/>
          <w:lang w:val="uk-UA" w:eastAsia="uk-UA"/>
        </w:rPr>
        <w:t>7</w:t>
      </w:r>
      <w:r w:rsidRPr="00A324C7">
        <w:rPr>
          <w:rFonts w:ascii="Times New Roman" w:hAnsi="Times New Roman" w:cs="Times New Roman"/>
          <w:sz w:val="28"/>
          <w:szCs w:val="28"/>
          <w:lang w:val="uk-UA" w:eastAsia="uk-UA"/>
        </w:rPr>
        <w:t>.</w:t>
      </w:r>
      <w:r w:rsidR="00760D0A" w:rsidRPr="00A324C7">
        <w:rPr>
          <w:rFonts w:ascii="Times New Roman" w:hAnsi="Times New Roman" w:cs="Times New Roman"/>
          <w:sz w:val="28"/>
          <w:szCs w:val="28"/>
          <w:lang w:val="uk-UA" w:eastAsia="uk-UA"/>
        </w:rPr>
        <w:t xml:space="preserve"> Засідання Робочої групи є правомочним, якщо на ньому присутні більше половини членів Робочої групи, які мають право голосу.</w:t>
      </w:r>
    </w:p>
    <w:p w14:paraId="4A2416F7" w14:textId="77777777" w:rsidR="00760D0A" w:rsidRPr="00A324C7" w:rsidRDefault="004869BF" w:rsidP="00BB330C">
      <w:pPr>
        <w:pStyle w:val="a8"/>
        <w:ind w:firstLine="851"/>
        <w:jc w:val="both"/>
        <w:rPr>
          <w:rFonts w:ascii="Times New Roman" w:hAnsi="Times New Roman" w:cs="Times New Roman"/>
          <w:sz w:val="28"/>
          <w:szCs w:val="28"/>
          <w:lang w:val="uk-UA" w:eastAsia="uk-UA"/>
        </w:rPr>
      </w:pPr>
      <w:r w:rsidRPr="00A324C7">
        <w:rPr>
          <w:rFonts w:ascii="Times New Roman" w:hAnsi="Times New Roman" w:cs="Times New Roman"/>
          <w:sz w:val="28"/>
          <w:szCs w:val="28"/>
          <w:lang w:val="uk-UA" w:eastAsia="uk-UA"/>
        </w:rPr>
        <w:t>5.</w:t>
      </w:r>
      <w:r w:rsidR="00E5522E" w:rsidRPr="00A324C7">
        <w:rPr>
          <w:rFonts w:ascii="Times New Roman" w:hAnsi="Times New Roman" w:cs="Times New Roman"/>
          <w:sz w:val="28"/>
          <w:szCs w:val="28"/>
          <w:lang w:val="uk-UA" w:eastAsia="uk-UA"/>
        </w:rPr>
        <w:t>8</w:t>
      </w:r>
      <w:r w:rsidRPr="00A324C7">
        <w:rPr>
          <w:rFonts w:ascii="Times New Roman" w:hAnsi="Times New Roman" w:cs="Times New Roman"/>
          <w:sz w:val="28"/>
          <w:szCs w:val="28"/>
          <w:lang w:val="uk-UA" w:eastAsia="uk-UA"/>
        </w:rPr>
        <w:t xml:space="preserve">. </w:t>
      </w:r>
      <w:r w:rsidR="00760D0A" w:rsidRPr="00A324C7">
        <w:rPr>
          <w:rFonts w:ascii="Times New Roman" w:hAnsi="Times New Roman" w:cs="Times New Roman"/>
          <w:sz w:val="28"/>
          <w:szCs w:val="28"/>
          <w:lang w:val="uk-UA" w:eastAsia="uk-UA"/>
        </w:rPr>
        <w:t>Рішення Робочої групи приймаються відкритим голосуванням простою більшістю голосів членів Робочої групи, присутніх на засіданні та які мають право голосу, і оформлюються протоколом.</w:t>
      </w:r>
    </w:p>
    <w:p w14:paraId="1F38E2CC" w14:textId="1ADA776B" w:rsid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5.</w:t>
      </w:r>
      <w:r w:rsidR="00E5522E">
        <w:rPr>
          <w:rFonts w:ascii="Times New Roman" w:hAnsi="Times New Roman" w:cs="Times New Roman"/>
          <w:sz w:val="28"/>
          <w:szCs w:val="28"/>
          <w:lang w:val="uk-UA" w:eastAsia="uk-UA"/>
        </w:rPr>
        <w:t>9</w:t>
      </w:r>
      <w:r w:rsidRPr="00BB330C">
        <w:rPr>
          <w:rFonts w:ascii="Times New Roman" w:hAnsi="Times New Roman" w:cs="Times New Roman"/>
          <w:sz w:val="28"/>
          <w:szCs w:val="28"/>
          <w:lang w:val="uk-UA" w:eastAsia="uk-UA"/>
        </w:rPr>
        <w:t>. У разі рівного розподілу голосів вирішальним є голос головуючого.</w:t>
      </w:r>
    </w:p>
    <w:p w14:paraId="795A564E" w14:textId="4E81EB42" w:rsidR="00964020" w:rsidRPr="00A324C7" w:rsidRDefault="00964020" w:rsidP="00BB330C">
      <w:pPr>
        <w:pStyle w:val="a8"/>
        <w:ind w:firstLine="851"/>
        <w:jc w:val="both"/>
        <w:rPr>
          <w:rFonts w:ascii="Times New Roman" w:hAnsi="Times New Roman" w:cs="Times New Roman"/>
          <w:sz w:val="28"/>
          <w:szCs w:val="28"/>
          <w:lang w:val="uk-UA" w:eastAsia="uk-UA"/>
        </w:rPr>
      </w:pPr>
      <w:r w:rsidRPr="00A324C7">
        <w:rPr>
          <w:rFonts w:ascii="Times New Roman" w:hAnsi="Times New Roman" w:cs="Times New Roman"/>
          <w:sz w:val="28"/>
          <w:szCs w:val="28"/>
          <w:lang w:val="uk-UA" w:eastAsia="uk-UA"/>
        </w:rPr>
        <w:t>5.10. У разі виникнення у члена Робочої групи потенційного чи реального конфлікту інтересів він зобов'язаний діяти відповідно до вимог Закону України «Про запобігання корупції».</w:t>
      </w:r>
    </w:p>
    <w:p w14:paraId="6323285A" w14:textId="5B0CC4D6" w:rsidR="008846B7" w:rsidRPr="00A324C7" w:rsidRDefault="008846B7" w:rsidP="00BB330C">
      <w:pPr>
        <w:pStyle w:val="a8"/>
        <w:ind w:firstLine="851"/>
        <w:jc w:val="both"/>
        <w:rPr>
          <w:rFonts w:ascii="Times New Roman" w:hAnsi="Times New Roman" w:cs="Times New Roman"/>
          <w:sz w:val="28"/>
          <w:szCs w:val="28"/>
          <w:lang w:val="uk-UA" w:eastAsia="uk-UA"/>
        </w:rPr>
      </w:pPr>
      <w:r w:rsidRPr="00A324C7">
        <w:rPr>
          <w:rFonts w:ascii="Times New Roman" w:hAnsi="Times New Roman" w:cs="Times New Roman"/>
          <w:sz w:val="28"/>
          <w:szCs w:val="28"/>
          <w:lang w:val="uk-UA" w:eastAsia="uk-UA"/>
        </w:rPr>
        <w:t>5.11. Члени Робочої групи можуть брати участь у засіданні в режимі відеоконференції або за допомогою інших засобів електронної комунікації, що забезпечують можливість їх ідентифікації та участі в обговоренні і голосуванні. Така участь прирівнюється до особистої присутності.</w:t>
      </w:r>
    </w:p>
    <w:p w14:paraId="64616534" w14:textId="77777777" w:rsidR="00BB330C" w:rsidRPr="004869BF" w:rsidRDefault="00BB330C" w:rsidP="00BB330C">
      <w:pPr>
        <w:pStyle w:val="a8"/>
        <w:ind w:firstLine="851"/>
        <w:jc w:val="both"/>
        <w:rPr>
          <w:rFonts w:ascii="Times New Roman" w:hAnsi="Times New Roman" w:cs="Times New Roman"/>
          <w:b/>
          <w:sz w:val="28"/>
          <w:szCs w:val="28"/>
          <w:lang w:val="uk-UA" w:eastAsia="uk-UA"/>
        </w:rPr>
      </w:pPr>
      <w:r w:rsidRPr="004869BF">
        <w:rPr>
          <w:rFonts w:ascii="Times New Roman" w:hAnsi="Times New Roman" w:cs="Times New Roman"/>
          <w:b/>
          <w:sz w:val="28"/>
          <w:szCs w:val="28"/>
          <w:lang w:val="uk-UA" w:eastAsia="uk-UA"/>
        </w:rPr>
        <w:t>6. Прикінцеві положення</w:t>
      </w:r>
    </w:p>
    <w:p w14:paraId="07746578" w14:textId="77777777" w:rsidR="00BB330C" w:rsidRPr="00BB330C"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6.1. Організаційне, інформаційне та матеріально-технічне забезпечення діяльності Робочої групи здійснює виконавчий комітет Боярської міської ради.</w:t>
      </w:r>
    </w:p>
    <w:p w14:paraId="17655D73" w14:textId="77777777" w:rsidR="00CD0C19" w:rsidRDefault="00BB330C" w:rsidP="00BB330C">
      <w:pPr>
        <w:pStyle w:val="a8"/>
        <w:ind w:firstLine="851"/>
        <w:jc w:val="both"/>
        <w:rPr>
          <w:rFonts w:ascii="Times New Roman" w:hAnsi="Times New Roman" w:cs="Times New Roman"/>
          <w:sz w:val="28"/>
          <w:szCs w:val="28"/>
          <w:lang w:val="uk-UA" w:eastAsia="uk-UA"/>
        </w:rPr>
      </w:pPr>
      <w:r w:rsidRPr="00BB330C">
        <w:rPr>
          <w:rFonts w:ascii="Times New Roman" w:hAnsi="Times New Roman" w:cs="Times New Roman"/>
          <w:sz w:val="28"/>
          <w:szCs w:val="28"/>
          <w:lang w:val="uk-UA" w:eastAsia="uk-UA"/>
        </w:rPr>
        <w:t>6.2. Робоча група здійснює свою діяльність до завершення розроблення, погодження та затвердження місцевого плану управління відходами Боярської</w:t>
      </w:r>
      <w:r w:rsidR="004869BF">
        <w:rPr>
          <w:rFonts w:ascii="Times New Roman" w:hAnsi="Times New Roman" w:cs="Times New Roman"/>
          <w:sz w:val="28"/>
          <w:szCs w:val="28"/>
          <w:lang w:val="uk-UA" w:eastAsia="uk-UA"/>
        </w:rPr>
        <w:t xml:space="preserve"> міської територіальної громади.</w:t>
      </w:r>
    </w:p>
    <w:p w14:paraId="0027CAD6" w14:textId="77777777" w:rsidR="004869BF" w:rsidRDefault="004869BF" w:rsidP="0073044C">
      <w:pPr>
        <w:pStyle w:val="a8"/>
        <w:jc w:val="both"/>
        <w:rPr>
          <w:rFonts w:ascii="Times New Roman" w:hAnsi="Times New Roman" w:cs="Times New Roman"/>
          <w:sz w:val="28"/>
          <w:szCs w:val="28"/>
          <w:lang w:val="uk-UA" w:eastAsia="uk-UA"/>
        </w:rPr>
      </w:pPr>
    </w:p>
    <w:p w14:paraId="4272F3D1" w14:textId="77777777" w:rsidR="004869BF" w:rsidRPr="00D71118" w:rsidRDefault="004869BF" w:rsidP="004869BF">
      <w:pPr>
        <w:spacing w:after="0" w:line="240" w:lineRule="auto"/>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Керуюча</w:t>
      </w:r>
      <w:r w:rsidRPr="00D71118">
        <w:rPr>
          <w:rFonts w:ascii="Times New Roman" w:eastAsia="Calibri" w:hAnsi="Times New Roman" w:cs="Times New Roman"/>
          <w:b/>
          <w:sz w:val="28"/>
          <w:szCs w:val="28"/>
          <w:lang w:val="uk-UA"/>
        </w:rPr>
        <w:t xml:space="preserve"> справами</w:t>
      </w:r>
    </w:p>
    <w:p w14:paraId="6167820B" w14:textId="3A0611BA" w:rsidR="004869BF" w:rsidRDefault="004869BF" w:rsidP="0073044C">
      <w:pPr>
        <w:tabs>
          <w:tab w:val="left" w:pos="6663"/>
        </w:tabs>
        <w:spacing w:after="0" w:line="240" w:lineRule="auto"/>
        <w:rPr>
          <w:rFonts w:ascii="Times New Roman" w:eastAsia="Calibri" w:hAnsi="Times New Roman" w:cs="Times New Roman"/>
          <w:b/>
          <w:sz w:val="28"/>
          <w:szCs w:val="28"/>
          <w:lang w:val="uk-UA"/>
        </w:rPr>
      </w:pPr>
      <w:r w:rsidRPr="00D71118">
        <w:rPr>
          <w:rFonts w:ascii="Times New Roman" w:eastAsia="Calibri" w:hAnsi="Times New Roman" w:cs="Times New Roman"/>
          <w:b/>
          <w:sz w:val="28"/>
          <w:szCs w:val="28"/>
          <w:lang w:val="uk-UA"/>
        </w:rPr>
        <w:t xml:space="preserve">виконавчого </w:t>
      </w:r>
      <w:r w:rsidR="0073044C">
        <w:rPr>
          <w:rFonts w:ascii="Times New Roman" w:eastAsia="Calibri" w:hAnsi="Times New Roman" w:cs="Times New Roman"/>
          <w:b/>
          <w:sz w:val="28"/>
          <w:szCs w:val="28"/>
          <w:lang w:val="uk-UA"/>
        </w:rPr>
        <w:t xml:space="preserve">комітету </w:t>
      </w:r>
      <w:r w:rsidR="0073044C">
        <w:rPr>
          <w:rFonts w:ascii="Times New Roman" w:eastAsia="Calibri" w:hAnsi="Times New Roman" w:cs="Times New Roman"/>
          <w:b/>
          <w:sz w:val="28"/>
          <w:szCs w:val="28"/>
          <w:lang w:val="uk-UA"/>
        </w:rPr>
        <w:tab/>
      </w:r>
      <w:r w:rsidR="0073044C" w:rsidRPr="0073044C">
        <w:rPr>
          <w:rFonts w:ascii="Times New Roman" w:eastAsia="Calibri" w:hAnsi="Times New Roman" w:cs="Times New Roman"/>
          <w:b/>
          <w:sz w:val="28"/>
          <w:szCs w:val="28"/>
          <w:lang w:val="uk-UA"/>
        </w:rPr>
        <w:t>Ганна САЛАМАТІНА</w:t>
      </w:r>
    </w:p>
    <w:p w14:paraId="15E2E0DE" w14:textId="3BD96563" w:rsidR="0073044C" w:rsidRDefault="0073044C" w:rsidP="0073044C">
      <w:pPr>
        <w:tabs>
          <w:tab w:val="left" w:pos="6663"/>
        </w:tabs>
        <w:spacing w:after="0" w:line="240" w:lineRule="auto"/>
        <w:rPr>
          <w:rFonts w:ascii="Times New Roman" w:eastAsia="Calibri" w:hAnsi="Times New Roman" w:cs="Times New Roman"/>
          <w:b/>
          <w:sz w:val="28"/>
          <w:szCs w:val="28"/>
          <w:lang w:val="uk-UA"/>
        </w:rPr>
      </w:pPr>
    </w:p>
    <w:sectPr w:rsidR="0073044C" w:rsidSect="007A054C">
      <w:pgSz w:w="11906" w:h="16838"/>
      <w:pgMar w:top="709" w:right="567"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3AAD"/>
    <w:multiLevelType w:val="multilevel"/>
    <w:tmpl w:val="6058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50019"/>
    <w:multiLevelType w:val="multilevel"/>
    <w:tmpl w:val="D6D89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D6282"/>
    <w:multiLevelType w:val="multilevel"/>
    <w:tmpl w:val="B1D23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1E6C71"/>
    <w:multiLevelType w:val="multilevel"/>
    <w:tmpl w:val="191A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835FB9"/>
    <w:multiLevelType w:val="multilevel"/>
    <w:tmpl w:val="FB58E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DF5312"/>
    <w:multiLevelType w:val="multilevel"/>
    <w:tmpl w:val="445E1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01C2F"/>
    <w:multiLevelType w:val="multilevel"/>
    <w:tmpl w:val="BFC4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F7BBA"/>
    <w:multiLevelType w:val="hybridMultilevel"/>
    <w:tmpl w:val="D46CD56E"/>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8" w15:restartNumberingAfterBreak="0">
    <w:nsid w:val="1D0C02A8"/>
    <w:multiLevelType w:val="multilevel"/>
    <w:tmpl w:val="48F42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F1334"/>
    <w:multiLevelType w:val="multilevel"/>
    <w:tmpl w:val="C5167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4015D5"/>
    <w:multiLevelType w:val="multilevel"/>
    <w:tmpl w:val="6EC85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4C4617"/>
    <w:multiLevelType w:val="multilevel"/>
    <w:tmpl w:val="459A7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F20831"/>
    <w:multiLevelType w:val="multilevel"/>
    <w:tmpl w:val="C310DC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6A79DC"/>
    <w:multiLevelType w:val="multilevel"/>
    <w:tmpl w:val="9C6C4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CA63D2"/>
    <w:multiLevelType w:val="multilevel"/>
    <w:tmpl w:val="747C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2F2FDC"/>
    <w:multiLevelType w:val="multilevel"/>
    <w:tmpl w:val="86026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912597"/>
    <w:multiLevelType w:val="multilevel"/>
    <w:tmpl w:val="9182B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3B7FB8"/>
    <w:multiLevelType w:val="hybridMultilevel"/>
    <w:tmpl w:val="F29036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AE77A80"/>
    <w:multiLevelType w:val="multilevel"/>
    <w:tmpl w:val="C6A0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E03C1E"/>
    <w:multiLevelType w:val="hybridMultilevel"/>
    <w:tmpl w:val="FD36A20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2DE07A8"/>
    <w:multiLevelType w:val="multilevel"/>
    <w:tmpl w:val="BE9A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7B248C"/>
    <w:multiLevelType w:val="multilevel"/>
    <w:tmpl w:val="6E30A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8A3126"/>
    <w:multiLevelType w:val="multilevel"/>
    <w:tmpl w:val="881E5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836199"/>
    <w:multiLevelType w:val="hybridMultilevel"/>
    <w:tmpl w:val="0DEA3E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F951A76"/>
    <w:multiLevelType w:val="hybridMultilevel"/>
    <w:tmpl w:val="129899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03F15AE"/>
    <w:multiLevelType w:val="multilevel"/>
    <w:tmpl w:val="EFB46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8346AF"/>
    <w:multiLevelType w:val="multilevel"/>
    <w:tmpl w:val="E8301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0673CA"/>
    <w:multiLevelType w:val="hybridMultilevel"/>
    <w:tmpl w:val="B7CEF9D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85D176C"/>
    <w:multiLevelType w:val="multilevel"/>
    <w:tmpl w:val="7F044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45084A"/>
    <w:multiLevelType w:val="multilevel"/>
    <w:tmpl w:val="39B41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1B12A4"/>
    <w:multiLevelType w:val="hybridMultilevel"/>
    <w:tmpl w:val="2B6C3DD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4547A38"/>
    <w:multiLevelType w:val="hybridMultilevel"/>
    <w:tmpl w:val="CDF6CDF4"/>
    <w:lvl w:ilvl="0" w:tplc="87181A42">
      <w:start w:val="1"/>
      <w:numFmt w:val="decimal"/>
      <w:lvlText w:val="%1."/>
      <w:lvlJc w:val="left"/>
      <w:pPr>
        <w:ind w:left="1211" w:hanging="360"/>
      </w:pPr>
      <w:rPr>
        <w:rFonts w:ascii="Times New Roman" w:eastAsiaTheme="minorHAnsi" w:hAnsi="Times New Roman" w:cstheme="minorBidi"/>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2" w15:restartNumberingAfterBreak="0">
    <w:nsid w:val="7FBD4CB5"/>
    <w:multiLevelType w:val="multilevel"/>
    <w:tmpl w:val="E7B8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1"/>
  </w:num>
  <w:num w:numId="3">
    <w:abstractNumId w:val="1"/>
  </w:num>
  <w:num w:numId="4">
    <w:abstractNumId w:val="26"/>
  </w:num>
  <w:num w:numId="5">
    <w:abstractNumId w:val="14"/>
  </w:num>
  <w:num w:numId="6">
    <w:abstractNumId w:val="6"/>
  </w:num>
  <w:num w:numId="7">
    <w:abstractNumId w:val="20"/>
  </w:num>
  <w:num w:numId="8">
    <w:abstractNumId w:val="8"/>
  </w:num>
  <w:num w:numId="9">
    <w:abstractNumId w:val="22"/>
  </w:num>
  <w:num w:numId="10">
    <w:abstractNumId w:val="4"/>
  </w:num>
  <w:num w:numId="11">
    <w:abstractNumId w:val="3"/>
  </w:num>
  <w:num w:numId="12">
    <w:abstractNumId w:val="25"/>
  </w:num>
  <w:num w:numId="13">
    <w:abstractNumId w:val="28"/>
  </w:num>
  <w:num w:numId="14">
    <w:abstractNumId w:val="18"/>
  </w:num>
  <w:num w:numId="15">
    <w:abstractNumId w:val="13"/>
  </w:num>
  <w:num w:numId="16">
    <w:abstractNumId w:val="32"/>
  </w:num>
  <w:num w:numId="17">
    <w:abstractNumId w:val="31"/>
  </w:num>
  <w:num w:numId="18">
    <w:abstractNumId w:val="24"/>
  </w:num>
  <w:num w:numId="19">
    <w:abstractNumId w:val="30"/>
  </w:num>
  <w:num w:numId="20">
    <w:abstractNumId w:val="9"/>
  </w:num>
  <w:num w:numId="21">
    <w:abstractNumId w:val="12"/>
  </w:num>
  <w:num w:numId="22">
    <w:abstractNumId w:val="7"/>
  </w:num>
  <w:num w:numId="23">
    <w:abstractNumId w:val="15"/>
  </w:num>
  <w:num w:numId="24">
    <w:abstractNumId w:val="5"/>
  </w:num>
  <w:num w:numId="25">
    <w:abstractNumId w:val="16"/>
  </w:num>
  <w:num w:numId="26">
    <w:abstractNumId w:val="29"/>
  </w:num>
  <w:num w:numId="27">
    <w:abstractNumId w:val="0"/>
  </w:num>
  <w:num w:numId="28">
    <w:abstractNumId w:val="11"/>
  </w:num>
  <w:num w:numId="29">
    <w:abstractNumId w:val="17"/>
  </w:num>
  <w:num w:numId="30">
    <w:abstractNumId w:val="27"/>
  </w:num>
  <w:num w:numId="31">
    <w:abstractNumId w:val="23"/>
  </w:num>
  <w:num w:numId="32">
    <w:abstractNumId w:val="2"/>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DDD"/>
    <w:rsid w:val="00021B1F"/>
    <w:rsid w:val="00022EB6"/>
    <w:rsid w:val="0002618F"/>
    <w:rsid w:val="00046F92"/>
    <w:rsid w:val="00054EE7"/>
    <w:rsid w:val="00063039"/>
    <w:rsid w:val="00070E18"/>
    <w:rsid w:val="00073ADC"/>
    <w:rsid w:val="000919DD"/>
    <w:rsid w:val="000B1FE1"/>
    <w:rsid w:val="000E0BB7"/>
    <w:rsid w:val="000E1011"/>
    <w:rsid w:val="000E42B6"/>
    <w:rsid w:val="000F244B"/>
    <w:rsid w:val="000F6ED1"/>
    <w:rsid w:val="00102CEA"/>
    <w:rsid w:val="0011462B"/>
    <w:rsid w:val="00126104"/>
    <w:rsid w:val="001303D4"/>
    <w:rsid w:val="00167E7E"/>
    <w:rsid w:val="00184E14"/>
    <w:rsid w:val="001A521B"/>
    <w:rsid w:val="001C4ED6"/>
    <w:rsid w:val="001D3CE1"/>
    <w:rsid w:val="002038B6"/>
    <w:rsid w:val="00224B06"/>
    <w:rsid w:val="002678D6"/>
    <w:rsid w:val="002B3860"/>
    <w:rsid w:val="002B7E0E"/>
    <w:rsid w:val="002C600D"/>
    <w:rsid w:val="002D502A"/>
    <w:rsid w:val="002E3BDC"/>
    <w:rsid w:val="00314084"/>
    <w:rsid w:val="00322A57"/>
    <w:rsid w:val="0035213D"/>
    <w:rsid w:val="00364735"/>
    <w:rsid w:val="003836C4"/>
    <w:rsid w:val="003944AE"/>
    <w:rsid w:val="0039637B"/>
    <w:rsid w:val="003A4A86"/>
    <w:rsid w:val="003B04AC"/>
    <w:rsid w:val="003C293F"/>
    <w:rsid w:val="003F466E"/>
    <w:rsid w:val="0041107F"/>
    <w:rsid w:val="00417A51"/>
    <w:rsid w:val="00432372"/>
    <w:rsid w:val="0045002C"/>
    <w:rsid w:val="00467EDC"/>
    <w:rsid w:val="00474D11"/>
    <w:rsid w:val="004828E8"/>
    <w:rsid w:val="004869BF"/>
    <w:rsid w:val="00494976"/>
    <w:rsid w:val="004973AB"/>
    <w:rsid w:val="004A18C8"/>
    <w:rsid w:val="004A2F68"/>
    <w:rsid w:val="004B23E0"/>
    <w:rsid w:val="004C0D41"/>
    <w:rsid w:val="004C4F3D"/>
    <w:rsid w:val="004D463D"/>
    <w:rsid w:val="004E59B3"/>
    <w:rsid w:val="004F5EDF"/>
    <w:rsid w:val="004F67C1"/>
    <w:rsid w:val="00500FB2"/>
    <w:rsid w:val="00503647"/>
    <w:rsid w:val="00510819"/>
    <w:rsid w:val="00531C63"/>
    <w:rsid w:val="0055037B"/>
    <w:rsid w:val="00562449"/>
    <w:rsid w:val="0056641F"/>
    <w:rsid w:val="005A3774"/>
    <w:rsid w:val="005D6905"/>
    <w:rsid w:val="005E496B"/>
    <w:rsid w:val="005E6C1D"/>
    <w:rsid w:val="005F31B4"/>
    <w:rsid w:val="00613C41"/>
    <w:rsid w:val="00662D37"/>
    <w:rsid w:val="00683769"/>
    <w:rsid w:val="006A7502"/>
    <w:rsid w:val="006B3446"/>
    <w:rsid w:val="006D060E"/>
    <w:rsid w:val="006E0CD6"/>
    <w:rsid w:val="00707D07"/>
    <w:rsid w:val="007252B0"/>
    <w:rsid w:val="0073044C"/>
    <w:rsid w:val="00745D30"/>
    <w:rsid w:val="00752965"/>
    <w:rsid w:val="00753083"/>
    <w:rsid w:val="00760D0A"/>
    <w:rsid w:val="00766BAF"/>
    <w:rsid w:val="00791099"/>
    <w:rsid w:val="007A054C"/>
    <w:rsid w:val="007B4345"/>
    <w:rsid w:val="007B43A6"/>
    <w:rsid w:val="007B5E19"/>
    <w:rsid w:val="007D30B7"/>
    <w:rsid w:val="007D6195"/>
    <w:rsid w:val="007D65BC"/>
    <w:rsid w:val="007E6DDD"/>
    <w:rsid w:val="007F4854"/>
    <w:rsid w:val="007F56F2"/>
    <w:rsid w:val="00826BF6"/>
    <w:rsid w:val="008846B7"/>
    <w:rsid w:val="008A6440"/>
    <w:rsid w:val="008B668A"/>
    <w:rsid w:val="008D180F"/>
    <w:rsid w:val="008E316E"/>
    <w:rsid w:val="008E4004"/>
    <w:rsid w:val="008F5EBD"/>
    <w:rsid w:val="00932316"/>
    <w:rsid w:val="009351D0"/>
    <w:rsid w:val="00937823"/>
    <w:rsid w:val="00954F85"/>
    <w:rsid w:val="00964020"/>
    <w:rsid w:val="009874A5"/>
    <w:rsid w:val="00995440"/>
    <w:rsid w:val="009A7EC8"/>
    <w:rsid w:val="009B7C05"/>
    <w:rsid w:val="00A07612"/>
    <w:rsid w:val="00A324C7"/>
    <w:rsid w:val="00A74B7A"/>
    <w:rsid w:val="00A85962"/>
    <w:rsid w:val="00AA083B"/>
    <w:rsid w:val="00AA1937"/>
    <w:rsid w:val="00AD14C7"/>
    <w:rsid w:val="00AF2368"/>
    <w:rsid w:val="00B01806"/>
    <w:rsid w:val="00B31551"/>
    <w:rsid w:val="00B45684"/>
    <w:rsid w:val="00B46521"/>
    <w:rsid w:val="00B66EEA"/>
    <w:rsid w:val="00B94B7E"/>
    <w:rsid w:val="00BB330C"/>
    <w:rsid w:val="00BE7162"/>
    <w:rsid w:val="00BF1176"/>
    <w:rsid w:val="00C07646"/>
    <w:rsid w:val="00C243F0"/>
    <w:rsid w:val="00C32F45"/>
    <w:rsid w:val="00C52E8D"/>
    <w:rsid w:val="00C61670"/>
    <w:rsid w:val="00C96F2F"/>
    <w:rsid w:val="00CA4A19"/>
    <w:rsid w:val="00CA618D"/>
    <w:rsid w:val="00CB0DFB"/>
    <w:rsid w:val="00CB6D90"/>
    <w:rsid w:val="00CB6F3F"/>
    <w:rsid w:val="00CC25B6"/>
    <w:rsid w:val="00CC4CC9"/>
    <w:rsid w:val="00CD0C19"/>
    <w:rsid w:val="00CD53EC"/>
    <w:rsid w:val="00CD5CE0"/>
    <w:rsid w:val="00D13DF7"/>
    <w:rsid w:val="00D22AD7"/>
    <w:rsid w:val="00D24BB9"/>
    <w:rsid w:val="00D32955"/>
    <w:rsid w:val="00D504D4"/>
    <w:rsid w:val="00D63A09"/>
    <w:rsid w:val="00D63ACD"/>
    <w:rsid w:val="00D6537F"/>
    <w:rsid w:val="00D73ECD"/>
    <w:rsid w:val="00D771F8"/>
    <w:rsid w:val="00DA222F"/>
    <w:rsid w:val="00DA3789"/>
    <w:rsid w:val="00DE7018"/>
    <w:rsid w:val="00E16266"/>
    <w:rsid w:val="00E4794B"/>
    <w:rsid w:val="00E5522E"/>
    <w:rsid w:val="00E62C55"/>
    <w:rsid w:val="00E95512"/>
    <w:rsid w:val="00EA3611"/>
    <w:rsid w:val="00EA3797"/>
    <w:rsid w:val="00EB214E"/>
    <w:rsid w:val="00EB3A7B"/>
    <w:rsid w:val="00EC07D4"/>
    <w:rsid w:val="00EF0592"/>
    <w:rsid w:val="00F163A2"/>
    <w:rsid w:val="00F164F3"/>
    <w:rsid w:val="00F16BD7"/>
    <w:rsid w:val="00F406DF"/>
    <w:rsid w:val="00F431D3"/>
    <w:rsid w:val="00F57BF1"/>
    <w:rsid w:val="00F60E25"/>
    <w:rsid w:val="00F653AB"/>
    <w:rsid w:val="00F679D1"/>
    <w:rsid w:val="00F830EE"/>
    <w:rsid w:val="00F940D9"/>
    <w:rsid w:val="00FA5E2E"/>
    <w:rsid w:val="00FB2C26"/>
    <w:rsid w:val="00FB37A7"/>
    <w:rsid w:val="00FD20A3"/>
    <w:rsid w:val="00FD43A8"/>
    <w:rsid w:val="00FD775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C2E9B"/>
  <w15:docId w15:val="{3309ED84-5D59-4A70-9A79-F6E1D97A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2F45"/>
  </w:style>
  <w:style w:type="paragraph" w:styleId="1">
    <w:name w:val="heading 1"/>
    <w:basedOn w:val="a"/>
    <w:next w:val="a"/>
    <w:link w:val="10"/>
    <w:uiPriority w:val="9"/>
    <w:qFormat/>
    <w:rsid w:val="00054E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CD0C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31408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13C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13C41"/>
    <w:rPr>
      <w:rFonts w:ascii="Tahoma" w:hAnsi="Tahoma" w:cs="Tahoma"/>
      <w:sz w:val="16"/>
      <w:szCs w:val="16"/>
    </w:rPr>
  </w:style>
  <w:style w:type="table" w:styleId="a5">
    <w:name w:val="Table Grid"/>
    <w:basedOn w:val="a1"/>
    <w:uiPriority w:val="59"/>
    <w:rsid w:val="00497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054EE7"/>
    <w:rPr>
      <w:color w:val="0000FF" w:themeColor="hyperlink"/>
      <w:u w:val="single"/>
    </w:rPr>
  </w:style>
  <w:style w:type="paragraph" w:styleId="a7">
    <w:name w:val="Normal (Web)"/>
    <w:basedOn w:val="a"/>
    <w:uiPriority w:val="99"/>
    <w:semiHidden/>
    <w:unhideWhenUsed/>
    <w:rsid w:val="00054EE7"/>
    <w:rPr>
      <w:rFonts w:ascii="Times New Roman" w:hAnsi="Times New Roman" w:cs="Times New Roman"/>
      <w:sz w:val="24"/>
      <w:szCs w:val="24"/>
    </w:rPr>
  </w:style>
  <w:style w:type="character" w:customStyle="1" w:styleId="10">
    <w:name w:val="Заголовок 1 Знак"/>
    <w:basedOn w:val="a0"/>
    <w:link w:val="1"/>
    <w:uiPriority w:val="9"/>
    <w:rsid w:val="00054EE7"/>
    <w:rPr>
      <w:rFonts w:asciiTheme="majorHAnsi" w:eastAsiaTheme="majorEastAsia" w:hAnsiTheme="majorHAnsi" w:cstheme="majorBidi"/>
      <w:b/>
      <w:bCs/>
      <w:color w:val="365F91" w:themeColor="accent1" w:themeShade="BF"/>
      <w:sz w:val="28"/>
      <w:szCs w:val="28"/>
    </w:rPr>
  </w:style>
  <w:style w:type="paragraph" w:styleId="a8">
    <w:name w:val="No Spacing"/>
    <w:uiPriority w:val="1"/>
    <w:qFormat/>
    <w:rsid w:val="003A4A86"/>
    <w:pPr>
      <w:spacing w:after="0" w:line="240" w:lineRule="auto"/>
    </w:pPr>
  </w:style>
  <w:style w:type="paragraph" w:styleId="a9">
    <w:name w:val="List Paragraph"/>
    <w:basedOn w:val="a"/>
    <w:uiPriority w:val="34"/>
    <w:qFormat/>
    <w:rsid w:val="005E496B"/>
    <w:pPr>
      <w:ind w:left="720"/>
      <w:contextualSpacing/>
    </w:pPr>
  </w:style>
  <w:style w:type="character" w:customStyle="1" w:styleId="20">
    <w:name w:val="Заголовок 2 Знак"/>
    <w:basedOn w:val="a0"/>
    <w:link w:val="2"/>
    <w:uiPriority w:val="9"/>
    <w:semiHidden/>
    <w:rsid w:val="00CD0C19"/>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31408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6997">
      <w:bodyDiv w:val="1"/>
      <w:marLeft w:val="0"/>
      <w:marRight w:val="0"/>
      <w:marTop w:val="0"/>
      <w:marBottom w:val="0"/>
      <w:divBdr>
        <w:top w:val="none" w:sz="0" w:space="0" w:color="auto"/>
        <w:left w:val="none" w:sz="0" w:space="0" w:color="auto"/>
        <w:bottom w:val="none" w:sz="0" w:space="0" w:color="auto"/>
        <w:right w:val="none" w:sz="0" w:space="0" w:color="auto"/>
      </w:divBdr>
    </w:div>
    <w:div w:id="42678084">
      <w:bodyDiv w:val="1"/>
      <w:marLeft w:val="0"/>
      <w:marRight w:val="0"/>
      <w:marTop w:val="0"/>
      <w:marBottom w:val="0"/>
      <w:divBdr>
        <w:top w:val="none" w:sz="0" w:space="0" w:color="auto"/>
        <w:left w:val="none" w:sz="0" w:space="0" w:color="auto"/>
        <w:bottom w:val="none" w:sz="0" w:space="0" w:color="auto"/>
        <w:right w:val="none" w:sz="0" w:space="0" w:color="auto"/>
      </w:divBdr>
    </w:div>
    <w:div w:id="63992838">
      <w:bodyDiv w:val="1"/>
      <w:marLeft w:val="0"/>
      <w:marRight w:val="0"/>
      <w:marTop w:val="0"/>
      <w:marBottom w:val="0"/>
      <w:divBdr>
        <w:top w:val="none" w:sz="0" w:space="0" w:color="auto"/>
        <w:left w:val="none" w:sz="0" w:space="0" w:color="auto"/>
        <w:bottom w:val="none" w:sz="0" w:space="0" w:color="auto"/>
        <w:right w:val="none" w:sz="0" w:space="0" w:color="auto"/>
      </w:divBdr>
    </w:div>
    <w:div w:id="66347414">
      <w:bodyDiv w:val="1"/>
      <w:marLeft w:val="0"/>
      <w:marRight w:val="0"/>
      <w:marTop w:val="0"/>
      <w:marBottom w:val="0"/>
      <w:divBdr>
        <w:top w:val="none" w:sz="0" w:space="0" w:color="auto"/>
        <w:left w:val="none" w:sz="0" w:space="0" w:color="auto"/>
        <w:bottom w:val="none" w:sz="0" w:space="0" w:color="auto"/>
        <w:right w:val="none" w:sz="0" w:space="0" w:color="auto"/>
      </w:divBdr>
    </w:div>
    <w:div w:id="75639307">
      <w:bodyDiv w:val="1"/>
      <w:marLeft w:val="0"/>
      <w:marRight w:val="0"/>
      <w:marTop w:val="0"/>
      <w:marBottom w:val="0"/>
      <w:divBdr>
        <w:top w:val="none" w:sz="0" w:space="0" w:color="auto"/>
        <w:left w:val="none" w:sz="0" w:space="0" w:color="auto"/>
        <w:bottom w:val="none" w:sz="0" w:space="0" w:color="auto"/>
        <w:right w:val="none" w:sz="0" w:space="0" w:color="auto"/>
      </w:divBdr>
    </w:div>
    <w:div w:id="79985955">
      <w:bodyDiv w:val="1"/>
      <w:marLeft w:val="0"/>
      <w:marRight w:val="0"/>
      <w:marTop w:val="0"/>
      <w:marBottom w:val="0"/>
      <w:divBdr>
        <w:top w:val="none" w:sz="0" w:space="0" w:color="auto"/>
        <w:left w:val="none" w:sz="0" w:space="0" w:color="auto"/>
        <w:bottom w:val="none" w:sz="0" w:space="0" w:color="auto"/>
        <w:right w:val="none" w:sz="0" w:space="0" w:color="auto"/>
      </w:divBdr>
    </w:div>
    <w:div w:id="96222054">
      <w:bodyDiv w:val="1"/>
      <w:marLeft w:val="0"/>
      <w:marRight w:val="0"/>
      <w:marTop w:val="0"/>
      <w:marBottom w:val="0"/>
      <w:divBdr>
        <w:top w:val="none" w:sz="0" w:space="0" w:color="auto"/>
        <w:left w:val="none" w:sz="0" w:space="0" w:color="auto"/>
        <w:bottom w:val="none" w:sz="0" w:space="0" w:color="auto"/>
        <w:right w:val="none" w:sz="0" w:space="0" w:color="auto"/>
      </w:divBdr>
    </w:div>
    <w:div w:id="118301875">
      <w:bodyDiv w:val="1"/>
      <w:marLeft w:val="0"/>
      <w:marRight w:val="0"/>
      <w:marTop w:val="0"/>
      <w:marBottom w:val="0"/>
      <w:divBdr>
        <w:top w:val="none" w:sz="0" w:space="0" w:color="auto"/>
        <w:left w:val="none" w:sz="0" w:space="0" w:color="auto"/>
        <w:bottom w:val="none" w:sz="0" w:space="0" w:color="auto"/>
        <w:right w:val="none" w:sz="0" w:space="0" w:color="auto"/>
      </w:divBdr>
      <w:divsChild>
        <w:div w:id="1508056425">
          <w:marLeft w:val="0"/>
          <w:marRight w:val="0"/>
          <w:marTop w:val="0"/>
          <w:marBottom w:val="450"/>
          <w:divBdr>
            <w:top w:val="none" w:sz="0" w:space="0" w:color="auto"/>
            <w:left w:val="none" w:sz="0" w:space="0" w:color="auto"/>
            <w:bottom w:val="none" w:sz="0" w:space="0" w:color="auto"/>
            <w:right w:val="none" w:sz="0" w:space="0" w:color="auto"/>
          </w:divBdr>
        </w:div>
        <w:div w:id="1409155329">
          <w:marLeft w:val="0"/>
          <w:marRight w:val="0"/>
          <w:marTop w:val="0"/>
          <w:marBottom w:val="375"/>
          <w:divBdr>
            <w:top w:val="none" w:sz="0" w:space="0" w:color="auto"/>
            <w:left w:val="none" w:sz="0" w:space="0" w:color="auto"/>
            <w:bottom w:val="none" w:sz="0" w:space="0" w:color="auto"/>
            <w:right w:val="none" w:sz="0" w:space="0" w:color="auto"/>
          </w:divBdr>
        </w:div>
        <w:div w:id="127357467">
          <w:marLeft w:val="0"/>
          <w:marRight w:val="0"/>
          <w:marTop w:val="0"/>
          <w:marBottom w:val="0"/>
          <w:divBdr>
            <w:top w:val="none" w:sz="0" w:space="0" w:color="auto"/>
            <w:left w:val="none" w:sz="0" w:space="0" w:color="auto"/>
            <w:bottom w:val="none" w:sz="0" w:space="0" w:color="auto"/>
            <w:right w:val="none" w:sz="0" w:space="0" w:color="auto"/>
          </w:divBdr>
          <w:divsChild>
            <w:div w:id="2984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0982">
      <w:bodyDiv w:val="1"/>
      <w:marLeft w:val="0"/>
      <w:marRight w:val="0"/>
      <w:marTop w:val="0"/>
      <w:marBottom w:val="0"/>
      <w:divBdr>
        <w:top w:val="none" w:sz="0" w:space="0" w:color="auto"/>
        <w:left w:val="none" w:sz="0" w:space="0" w:color="auto"/>
        <w:bottom w:val="none" w:sz="0" w:space="0" w:color="auto"/>
        <w:right w:val="none" w:sz="0" w:space="0" w:color="auto"/>
      </w:divBdr>
    </w:div>
    <w:div w:id="298077768">
      <w:bodyDiv w:val="1"/>
      <w:marLeft w:val="0"/>
      <w:marRight w:val="0"/>
      <w:marTop w:val="0"/>
      <w:marBottom w:val="0"/>
      <w:divBdr>
        <w:top w:val="none" w:sz="0" w:space="0" w:color="auto"/>
        <w:left w:val="none" w:sz="0" w:space="0" w:color="auto"/>
        <w:bottom w:val="none" w:sz="0" w:space="0" w:color="auto"/>
        <w:right w:val="none" w:sz="0" w:space="0" w:color="auto"/>
      </w:divBdr>
    </w:div>
    <w:div w:id="317148976">
      <w:bodyDiv w:val="1"/>
      <w:marLeft w:val="0"/>
      <w:marRight w:val="0"/>
      <w:marTop w:val="0"/>
      <w:marBottom w:val="0"/>
      <w:divBdr>
        <w:top w:val="none" w:sz="0" w:space="0" w:color="auto"/>
        <w:left w:val="none" w:sz="0" w:space="0" w:color="auto"/>
        <w:bottom w:val="none" w:sz="0" w:space="0" w:color="auto"/>
        <w:right w:val="none" w:sz="0" w:space="0" w:color="auto"/>
      </w:divBdr>
    </w:div>
    <w:div w:id="323824393">
      <w:bodyDiv w:val="1"/>
      <w:marLeft w:val="0"/>
      <w:marRight w:val="0"/>
      <w:marTop w:val="0"/>
      <w:marBottom w:val="0"/>
      <w:divBdr>
        <w:top w:val="none" w:sz="0" w:space="0" w:color="auto"/>
        <w:left w:val="none" w:sz="0" w:space="0" w:color="auto"/>
        <w:bottom w:val="none" w:sz="0" w:space="0" w:color="auto"/>
        <w:right w:val="none" w:sz="0" w:space="0" w:color="auto"/>
      </w:divBdr>
      <w:divsChild>
        <w:div w:id="1359431342">
          <w:marLeft w:val="0"/>
          <w:marRight w:val="0"/>
          <w:marTop w:val="0"/>
          <w:marBottom w:val="375"/>
          <w:divBdr>
            <w:top w:val="none" w:sz="0" w:space="0" w:color="auto"/>
            <w:left w:val="none" w:sz="0" w:space="0" w:color="auto"/>
            <w:bottom w:val="none" w:sz="0" w:space="0" w:color="auto"/>
            <w:right w:val="none" w:sz="0" w:space="0" w:color="auto"/>
          </w:divBdr>
        </w:div>
        <w:div w:id="738016744">
          <w:marLeft w:val="0"/>
          <w:marRight w:val="0"/>
          <w:marTop w:val="0"/>
          <w:marBottom w:val="0"/>
          <w:divBdr>
            <w:top w:val="none" w:sz="0" w:space="0" w:color="auto"/>
            <w:left w:val="none" w:sz="0" w:space="0" w:color="auto"/>
            <w:bottom w:val="none" w:sz="0" w:space="0" w:color="auto"/>
            <w:right w:val="none" w:sz="0" w:space="0" w:color="auto"/>
          </w:divBdr>
        </w:div>
      </w:divsChild>
    </w:div>
    <w:div w:id="388114442">
      <w:bodyDiv w:val="1"/>
      <w:marLeft w:val="0"/>
      <w:marRight w:val="0"/>
      <w:marTop w:val="0"/>
      <w:marBottom w:val="0"/>
      <w:divBdr>
        <w:top w:val="none" w:sz="0" w:space="0" w:color="auto"/>
        <w:left w:val="none" w:sz="0" w:space="0" w:color="auto"/>
        <w:bottom w:val="none" w:sz="0" w:space="0" w:color="auto"/>
        <w:right w:val="none" w:sz="0" w:space="0" w:color="auto"/>
      </w:divBdr>
    </w:div>
    <w:div w:id="405299776">
      <w:bodyDiv w:val="1"/>
      <w:marLeft w:val="0"/>
      <w:marRight w:val="0"/>
      <w:marTop w:val="0"/>
      <w:marBottom w:val="0"/>
      <w:divBdr>
        <w:top w:val="none" w:sz="0" w:space="0" w:color="auto"/>
        <w:left w:val="none" w:sz="0" w:space="0" w:color="auto"/>
        <w:bottom w:val="none" w:sz="0" w:space="0" w:color="auto"/>
        <w:right w:val="none" w:sz="0" w:space="0" w:color="auto"/>
      </w:divBdr>
    </w:div>
    <w:div w:id="423184437">
      <w:bodyDiv w:val="1"/>
      <w:marLeft w:val="0"/>
      <w:marRight w:val="0"/>
      <w:marTop w:val="0"/>
      <w:marBottom w:val="0"/>
      <w:divBdr>
        <w:top w:val="none" w:sz="0" w:space="0" w:color="auto"/>
        <w:left w:val="none" w:sz="0" w:space="0" w:color="auto"/>
        <w:bottom w:val="none" w:sz="0" w:space="0" w:color="auto"/>
        <w:right w:val="none" w:sz="0" w:space="0" w:color="auto"/>
      </w:divBdr>
    </w:div>
    <w:div w:id="423691204">
      <w:bodyDiv w:val="1"/>
      <w:marLeft w:val="0"/>
      <w:marRight w:val="0"/>
      <w:marTop w:val="0"/>
      <w:marBottom w:val="0"/>
      <w:divBdr>
        <w:top w:val="none" w:sz="0" w:space="0" w:color="auto"/>
        <w:left w:val="none" w:sz="0" w:space="0" w:color="auto"/>
        <w:bottom w:val="none" w:sz="0" w:space="0" w:color="auto"/>
        <w:right w:val="none" w:sz="0" w:space="0" w:color="auto"/>
      </w:divBdr>
    </w:div>
    <w:div w:id="480315570">
      <w:bodyDiv w:val="1"/>
      <w:marLeft w:val="0"/>
      <w:marRight w:val="0"/>
      <w:marTop w:val="0"/>
      <w:marBottom w:val="0"/>
      <w:divBdr>
        <w:top w:val="none" w:sz="0" w:space="0" w:color="auto"/>
        <w:left w:val="none" w:sz="0" w:space="0" w:color="auto"/>
        <w:bottom w:val="none" w:sz="0" w:space="0" w:color="auto"/>
        <w:right w:val="none" w:sz="0" w:space="0" w:color="auto"/>
      </w:divBdr>
    </w:div>
    <w:div w:id="577061108">
      <w:bodyDiv w:val="1"/>
      <w:marLeft w:val="0"/>
      <w:marRight w:val="0"/>
      <w:marTop w:val="0"/>
      <w:marBottom w:val="0"/>
      <w:divBdr>
        <w:top w:val="none" w:sz="0" w:space="0" w:color="auto"/>
        <w:left w:val="none" w:sz="0" w:space="0" w:color="auto"/>
        <w:bottom w:val="none" w:sz="0" w:space="0" w:color="auto"/>
        <w:right w:val="none" w:sz="0" w:space="0" w:color="auto"/>
      </w:divBdr>
      <w:divsChild>
        <w:div w:id="1832214124">
          <w:marLeft w:val="0"/>
          <w:marRight w:val="0"/>
          <w:marTop w:val="0"/>
          <w:marBottom w:val="450"/>
          <w:divBdr>
            <w:top w:val="none" w:sz="0" w:space="0" w:color="auto"/>
            <w:left w:val="none" w:sz="0" w:space="0" w:color="auto"/>
            <w:bottom w:val="none" w:sz="0" w:space="0" w:color="auto"/>
            <w:right w:val="none" w:sz="0" w:space="0" w:color="auto"/>
          </w:divBdr>
        </w:div>
        <w:div w:id="1928494415">
          <w:marLeft w:val="0"/>
          <w:marRight w:val="0"/>
          <w:marTop w:val="0"/>
          <w:marBottom w:val="375"/>
          <w:divBdr>
            <w:top w:val="none" w:sz="0" w:space="0" w:color="auto"/>
            <w:left w:val="none" w:sz="0" w:space="0" w:color="auto"/>
            <w:bottom w:val="none" w:sz="0" w:space="0" w:color="auto"/>
            <w:right w:val="none" w:sz="0" w:space="0" w:color="auto"/>
          </w:divBdr>
        </w:div>
        <w:div w:id="1315523563">
          <w:marLeft w:val="0"/>
          <w:marRight w:val="0"/>
          <w:marTop w:val="0"/>
          <w:marBottom w:val="0"/>
          <w:divBdr>
            <w:top w:val="none" w:sz="0" w:space="0" w:color="auto"/>
            <w:left w:val="none" w:sz="0" w:space="0" w:color="auto"/>
            <w:bottom w:val="none" w:sz="0" w:space="0" w:color="auto"/>
            <w:right w:val="none" w:sz="0" w:space="0" w:color="auto"/>
          </w:divBdr>
        </w:div>
      </w:divsChild>
    </w:div>
    <w:div w:id="581569881">
      <w:bodyDiv w:val="1"/>
      <w:marLeft w:val="0"/>
      <w:marRight w:val="0"/>
      <w:marTop w:val="0"/>
      <w:marBottom w:val="0"/>
      <w:divBdr>
        <w:top w:val="none" w:sz="0" w:space="0" w:color="auto"/>
        <w:left w:val="none" w:sz="0" w:space="0" w:color="auto"/>
        <w:bottom w:val="none" w:sz="0" w:space="0" w:color="auto"/>
        <w:right w:val="none" w:sz="0" w:space="0" w:color="auto"/>
      </w:divBdr>
      <w:divsChild>
        <w:div w:id="1461000210">
          <w:marLeft w:val="0"/>
          <w:marRight w:val="0"/>
          <w:marTop w:val="0"/>
          <w:marBottom w:val="375"/>
          <w:divBdr>
            <w:top w:val="none" w:sz="0" w:space="0" w:color="auto"/>
            <w:left w:val="none" w:sz="0" w:space="0" w:color="auto"/>
            <w:bottom w:val="none" w:sz="0" w:space="0" w:color="auto"/>
            <w:right w:val="none" w:sz="0" w:space="0" w:color="auto"/>
          </w:divBdr>
        </w:div>
        <w:div w:id="2058387012">
          <w:marLeft w:val="0"/>
          <w:marRight w:val="0"/>
          <w:marTop w:val="0"/>
          <w:marBottom w:val="0"/>
          <w:divBdr>
            <w:top w:val="none" w:sz="0" w:space="0" w:color="auto"/>
            <w:left w:val="none" w:sz="0" w:space="0" w:color="auto"/>
            <w:bottom w:val="none" w:sz="0" w:space="0" w:color="auto"/>
            <w:right w:val="none" w:sz="0" w:space="0" w:color="auto"/>
          </w:divBdr>
        </w:div>
      </w:divsChild>
    </w:div>
    <w:div w:id="657655064">
      <w:bodyDiv w:val="1"/>
      <w:marLeft w:val="0"/>
      <w:marRight w:val="0"/>
      <w:marTop w:val="0"/>
      <w:marBottom w:val="0"/>
      <w:divBdr>
        <w:top w:val="none" w:sz="0" w:space="0" w:color="auto"/>
        <w:left w:val="none" w:sz="0" w:space="0" w:color="auto"/>
        <w:bottom w:val="none" w:sz="0" w:space="0" w:color="auto"/>
        <w:right w:val="none" w:sz="0" w:space="0" w:color="auto"/>
      </w:divBdr>
      <w:divsChild>
        <w:div w:id="78601966">
          <w:marLeft w:val="0"/>
          <w:marRight w:val="0"/>
          <w:marTop w:val="0"/>
          <w:marBottom w:val="450"/>
          <w:divBdr>
            <w:top w:val="none" w:sz="0" w:space="0" w:color="auto"/>
            <w:left w:val="none" w:sz="0" w:space="0" w:color="auto"/>
            <w:bottom w:val="none" w:sz="0" w:space="0" w:color="auto"/>
            <w:right w:val="none" w:sz="0" w:space="0" w:color="auto"/>
          </w:divBdr>
        </w:div>
        <w:div w:id="1878199373">
          <w:marLeft w:val="0"/>
          <w:marRight w:val="0"/>
          <w:marTop w:val="0"/>
          <w:marBottom w:val="375"/>
          <w:divBdr>
            <w:top w:val="none" w:sz="0" w:space="0" w:color="auto"/>
            <w:left w:val="none" w:sz="0" w:space="0" w:color="auto"/>
            <w:bottom w:val="none" w:sz="0" w:space="0" w:color="auto"/>
            <w:right w:val="none" w:sz="0" w:space="0" w:color="auto"/>
          </w:divBdr>
        </w:div>
        <w:div w:id="1605920529">
          <w:marLeft w:val="0"/>
          <w:marRight w:val="0"/>
          <w:marTop w:val="0"/>
          <w:marBottom w:val="0"/>
          <w:divBdr>
            <w:top w:val="none" w:sz="0" w:space="0" w:color="auto"/>
            <w:left w:val="none" w:sz="0" w:space="0" w:color="auto"/>
            <w:bottom w:val="none" w:sz="0" w:space="0" w:color="auto"/>
            <w:right w:val="none" w:sz="0" w:space="0" w:color="auto"/>
          </w:divBdr>
          <w:divsChild>
            <w:div w:id="1382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99682">
      <w:bodyDiv w:val="1"/>
      <w:marLeft w:val="0"/>
      <w:marRight w:val="0"/>
      <w:marTop w:val="0"/>
      <w:marBottom w:val="0"/>
      <w:divBdr>
        <w:top w:val="none" w:sz="0" w:space="0" w:color="auto"/>
        <w:left w:val="none" w:sz="0" w:space="0" w:color="auto"/>
        <w:bottom w:val="none" w:sz="0" w:space="0" w:color="auto"/>
        <w:right w:val="none" w:sz="0" w:space="0" w:color="auto"/>
      </w:divBdr>
    </w:div>
    <w:div w:id="771127958">
      <w:bodyDiv w:val="1"/>
      <w:marLeft w:val="0"/>
      <w:marRight w:val="0"/>
      <w:marTop w:val="0"/>
      <w:marBottom w:val="0"/>
      <w:divBdr>
        <w:top w:val="none" w:sz="0" w:space="0" w:color="auto"/>
        <w:left w:val="none" w:sz="0" w:space="0" w:color="auto"/>
        <w:bottom w:val="none" w:sz="0" w:space="0" w:color="auto"/>
        <w:right w:val="none" w:sz="0" w:space="0" w:color="auto"/>
      </w:divBdr>
      <w:divsChild>
        <w:div w:id="2125423667">
          <w:marLeft w:val="0"/>
          <w:marRight w:val="0"/>
          <w:marTop w:val="0"/>
          <w:marBottom w:val="375"/>
          <w:divBdr>
            <w:top w:val="none" w:sz="0" w:space="0" w:color="auto"/>
            <w:left w:val="none" w:sz="0" w:space="0" w:color="auto"/>
            <w:bottom w:val="none" w:sz="0" w:space="0" w:color="auto"/>
            <w:right w:val="none" w:sz="0" w:space="0" w:color="auto"/>
          </w:divBdr>
        </w:div>
        <w:div w:id="1272278595">
          <w:marLeft w:val="0"/>
          <w:marRight w:val="0"/>
          <w:marTop w:val="0"/>
          <w:marBottom w:val="0"/>
          <w:divBdr>
            <w:top w:val="none" w:sz="0" w:space="0" w:color="auto"/>
            <w:left w:val="none" w:sz="0" w:space="0" w:color="auto"/>
            <w:bottom w:val="none" w:sz="0" w:space="0" w:color="auto"/>
            <w:right w:val="none" w:sz="0" w:space="0" w:color="auto"/>
          </w:divBdr>
        </w:div>
      </w:divsChild>
    </w:div>
    <w:div w:id="810294750">
      <w:bodyDiv w:val="1"/>
      <w:marLeft w:val="0"/>
      <w:marRight w:val="0"/>
      <w:marTop w:val="0"/>
      <w:marBottom w:val="0"/>
      <w:divBdr>
        <w:top w:val="none" w:sz="0" w:space="0" w:color="auto"/>
        <w:left w:val="none" w:sz="0" w:space="0" w:color="auto"/>
        <w:bottom w:val="none" w:sz="0" w:space="0" w:color="auto"/>
        <w:right w:val="none" w:sz="0" w:space="0" w:color="auto"/>
      </w:divBdr>
    </w:div>
    <w:div w:id="812334543">
      <w:bodyDiv w:val="1"/>
      <w:marLeft w:val="0"/>
      <w:marRight w:val="0"/>
      <w:marTop w:val="0"/>
      <w:marBottom w:val="0"/>
      <w:divBdr>
        <w:top w:val="none" w:sz="0" w:space="0" w:color="auto"/>
        <w:left w:val="none" w:sz="0" w:space="0" w:color="auto"/>
        <w:bottom w:val="none" w:sz="0" w:space="0" w:color="auto"/>
        <w:right w:val="none" w:sz="0" w:space="0" w:color="auto"/>
      </w:divBdr>
    </w:div>
    <w:div w:id="866673919">
      <w:bodyDiv w:val="1"/>
      <w:marLeft w:val="0"/>
      <w:marRight w:val="0"/>
      <w:marTop w:val="0"/>
      <w:marBottom w:val="0"/>
      <w:divBdr>
        <w:top w:val="none" w:sz="0" w:space="0" w:color="auto"/>
        <w:left w:val="none" w:sz="0" w:space="0" w:color="auto"/>
        <w:bottom w:val="none" w:sz="0" w:space="0" w:color="auto"/>
        <w:right w:val="none" w:sz="0" w:space="0" w:color="auto"/>
      </w:divBdr>
    </w:div>
    <w:div w:id="926236128">
      <w:bodyDiv w:val="1"/>
      <w:marLeft w:val="0"/>
      <w:marRight w:val="0"/>
      <w:marTop w:val="0"/>
      <w:marBottom w:val="0"/>
      <w:divBdr>
        <w:top w:val="none" w:sz="0" w:space="0" w:color="auto"/>
        <w:left w:val="none" w:sz="0" w:space="0" w:color="auto"/>
        <w:bottom w:val="none" w:sz="0" w:space="0" w:color="auto"/>
        <w:right w:val="none" w:sz="0" w:space="0" w:color="auto"/>
      </w:divBdr>
    </w:div>
    <w:div w:id="944727032">
      <w:bodyDiv w:val="1"/>
      <w:marLeft w:val="0"/>
      <w:marRight w:val="0"/>
      <w:marTop w:val="0"/>
      <w:marBottom w:val="0"/>
      <w:divBdr>
        <w:top w:val="none" w:sz="0" w:space="0" w:color="auto"/>
        <w:left w:val="none" w:sz="0" w:space="0" w:color="auto"/>
        <w:bottom w:val="none" w:sz="0" w:space="0" w:color="auto"/>
        <w:right w:val="none" w:sz="0" w:space="0" w:color="auto"/>
      </w:divBdr>
    </w:div>
    <w:div w:id="993683174">
      <w:bodyDiv w:val="1"/>
      <w:marLeft w:val="0"/>
      <w:marRight w:val="0"/>
      <w:marTop w:val="0"/>
      <w:marBottom w:val="0"/>
      <w:divBdr>
        <w:top w:val="none" w:sz="0" w:space="0" w:color="auto"/>
        <w:left w:val="none" w:sz="0" w:space="0" w:color="auto"/>
        <w:bottom w:val="none" w:sz="0" w:space="0" w:color="auto"/>
        <w:right w:val="none" w:sz="0" w:space="0" w:color="auto"/>
      </w:divBdr>
    </w:div>
    <w:div w:id="1043410348">
      <w:bodyDiv w:val="1"/>
      <w:marLeft w:val="0"/>
      <w:marRight w:val="0"/>
      <w:marTop w:val="0"/>
      <w:marBottom w:val="0"/>
      <w:divBdr>
        <w:top w:val="none" w:sz="0" w:space="0" w:color="auto"/>
        <w:left w:val="none" w:sz="0" w:space="0" w:color="auto"/>
        <w:bottom w:val="none" w:sz="0" w:space="0" w:color="auto"/>
        <w:right w:val="none" w:sz="0" w:space="0" w:color="auto"/>
      </w:divBdr>
    </w:div>
    <w:div w:id="1111051556">
      <w:bodyDiv w:val="1"/>
      <w:marLeft w:val="0"/>
      <w:marRight w:val="0"/>
      <w:marTop w:val="0"/>
      <w:marBottom w:val="0"/>
      <w:divBdr>
        <w:top w:val="none" w:sz="0" w:space="0" w:color="auto"/>
        <w:left w:val="none" w:sz="0" w:space="0" w:color="auto"/>
        <w:bottom w:val="none" w:sz="0" w:space="0" w:color="auto"/>
        <w:right w:val="none" w:sz="0" w:space="0" w:color="auto"/>
      </w:divBdr>
    </w:div>
    <w:div w:id="1187141130">
      <w:bodyDiv w:val="1"/>
      <w:marLeft w:val="0"/>
      <w:marRight w:val="0"/>
      <w:marTop w:val="0"/>
      <w:marBottom w:val="0"/>
      <w:divBdr>
        <w:top w:val="none" w:sz="0" w:space="0" w:color="auto"/>
        <w:left w:val="none" w:sz="0" w:space="0" w:color="auto"/>
        <w:bottom w:val="none" w:sz="0" w:space="0" w:color="auto"/>
        <w:right w:val="none" w:sz="0" w:space="0" w:color="auto"/>
      </w:divBdr>
    </w:div>
    <w:div w:id="1193376836">
      <w:bodyDiv w:val="1"/>
      <w:marLeft w:val="0"/>
      <w:marRight w:val="0"/>
      <w:marTop w:val="0"/>
      <w:marBottom w:val="0"/>
      <w:divBdr>
        <w:top w:val="none" w:sz="0" w:space="0" w:color="auto"/>
        <w:left w:val="none" w:sz="0" w:space="0" w:color="auto"/>
        <w:bottom w:val="none" w:sz="0" w:space="0" w:color="auto"/>
        <w:right w:val="none" w:sz="0" w:space="0" w:color="auto"/>
      </w:divBdr>
    </w:div>
    <w:div w:id="1201824823">
      <w:bodyDiv w:val="1"/>
      <w:marLeft w:val="0"/>
      <w:marRight w:val="0"/>
      <w:marTop w:val="0"/>
      <w:marBottom w:val="0"/>
      <w:divBdr>
        <w:top w:val="none" w:sz="0" w:space="0" w:color="auto"/>
        <w:left w:val="none" w:sz="0" w:space="0" w:color="auto"/>
        <w:bottom w:val="none" w:sz="0" w:space="0" w:color="auto"/>
        <w:right w:val="none" w:sz="0" w:space="0" w:color="auto"/>
      </w:divBdr>
    </w:div>
    <w:div w:id="1242564385">
      <w:bodyDiv w:val="1"/>
      <w:marLeft w:val="0"/>
      <w:marRight w:val="0"/>
      <w:marTop w:val="0"/>
      <w:marBottom w:val="0"/>
      <w:divBdr>
        <w:top w:val="none" w:sz="0" w:space="0" w:color="auto"/>
        <w:left w:val="none" w:sz="0" w:space="0" w:color="auto"/>
        <w:bottom w:val="none" w:sz="0" w:space="0" w:color="auto"/>
        <w:right w:val="none" w:sz="0" w:space="0" w:color="auto"/>
      </w:divBdr>
    </w:div>
    <w:div w:id="1245187458">
      <w:bodyDiv w:val="1"/>
      <w:marLeft w:val="0"/>
      <w:marRight w:val="0"/>
      <w:marTop w:val="0"/>
      <w:marBottom w:val="0"/>
      <w:divBdr>
        <w:top w:val="none" w:sz="0" w:space="0" w:color="auto"/>
        <w:left w:val="none" w:sz="0" w:space="0" w:color="auto"/>
        <w:bottom w:val="none" w:sz="0" w:space="0" w:color="auto"/>
        <w:right w:val="none" w:sz="0" w:space="0" w:color="auto"/>
      </w:divBdr>
    </w:div>
    <w:div w:id="1311515911">
      <w:bodyDiv w:val="1"/>
      <w:marLeft w:val="0"/>
      <w:marRight w:val="0"/>
      <w:marTop w:val="0"/>
      <w:marBottom w:val="0"/>
      <w:divBdr>
        <w:top w:val="none" w:sz="0" w:space="0" w:color="auto"/>
        <w:left w:val="none" w:sz="0" w:space="0" w:color="auto"/>
        <w:bottom w:val="none" w:sz="0" w:space="0" w:color="auto"/>
        <w:right w:val="none" w:sz="0" w:space="0" w:color="auto"/>
      </w:divBdr>
    </w:div>
    <w:div w:id="1322923394">
      <w:bodyDiv w:val="1"/>
      <w:marLeft w:val="0"/>
      <w:marRight w:val="0"/>
      <w:marTop w:val="0"/>
      <w:marBottom w:val="0"/>
      <w:divBdr>
        <w:top w:val="none" w:sz="0" w:space="0" w:color="auto"/>
        <w:left w:val="none" w:sz="0" w:space="0" w:color="auto"/>
        <w:bottom w:val="none" w:sz="0" w:space="0" w:color="auto"/>
        <w:right w:val="none" w:sz="0" w:space="0" w:color="auto"/>
      </w:divBdr>
    </w:div>
    <w:div w:id="1381394260">
      <w:bodyDiv w:val="1"/>
      <w:marLeft w:val="0"/>
      <w:marRight w:val="0"/>
      <w:marTop w:val="0"/>
      <w:marBottom w:val="0"/>
      <w:divBdr>
        <w:top w:val="none" w:sz="0" w:space="0" w:color="auto"/>
        <w:left w:val="none" w:sz="0" w:space="0" w:color="auto"/>
        <w:bottom w:val="none" w:sz="0" w:space="0" w:color="auto"/>
        <w:right w:val="none" w:sz="0" w:space="0" w:color="auto"/>
      </w:divBdr>
    </w:div>
    <w:div w:id="1406295155">
      <w:bodyDiv w:val="1"/>
      <w:marLeft w:val="0"/>
      <w:marRight w:val="0"/>
      <w:marTop w:val="0"/>
      <w:marBottom w:val="0"/>
      <w:divBdr>
        <w:top w:val="none" w:sz="0" w:space="0" w:color="auto"/>
        <w:left w:val="none" w:sz="0" w:space="0" w:color="auto"/>
        <w:bottom w:val="none" w:sz="0" w:space="0" w:color="auto"/>
        <w:right w:val="none" w:sz="0" w:space="0" w:color="auto"/>
      </w:divBdr>
    </w:div>
    <w:div w:id="1427338005">
      <w:bodyDiv w:val="1"/>
      <w:marLeft w:val="0"/>
      <w:marRight w:val="0"/>
      <w:marTop w:val="0"/>
      <w:marBottom w:val="0"/>
      <w:divBdr>
        <w:top w:val="none" w:sz="0" w:space="0" w:color="auto"/>
        <w:left w:val="none" w:sz="0" w:space="0" w:color="auto"/>
        <w:bottom w:val="none" w:sz="0" w:space="0" w:color="auto"/>
        <w:right w:val="none" w:sz="0" w:space="0" w:color="auto"/>
      </w:divBdr>
    </w:div>
    <w:div w:id="1572500110">
      <w:bodyDiv w:val="1"/>
      <w:marLeft w:val="0"/>
      <w:marRight w:val="0"/>
      <w:marTop w:val="0"/>
      <w:marBottom w:val="0"/>
      <w:divBdr>
        <w:top w:val="none" w:sz="0" w:space="0" w:color="auto"/>
        <w:left w:val="none" w:sz="0" w:space="0" w:color="auto"/>
        <w:bottom w:val="none" w:sz="0" w:space="0" w:color="auto"/>
        <w:right w:val="none" w:sz="0" w:space="0" w:color="auto"/>
      </w:divBdr>
    </w:div>
    <w:div w:id="1592620995">
      <w:bodyDiv w:val="1"/>
      <w:marLeft w:val="0"/>
      <w:marRight w:val="0"/>
      <w:marTop w:val="0"/>
      <w:marBottom w:val="0"/>
      <w:divBdr>
        <w:top w:val="none" w:sz="0" w:space="0" w:color="auto"/>
        <w:left w:val="none" w:sz="0" w:space="0" w:color="auto"/>
        <w:bottom w:val="none" w:sz="0" w:space="0" w:color="auto"/>
        <w:right w:val="none" w:sz="0" w:space="0" w:color="auto"/>
      </w:divBdr>
    </w:div>
    <w:div w:id="1720786175">
      <w:bodyDiv w:val="1"/>
      <w:marLeft w:val="0"/>
      <w:marRight w:val="0"/>
      <w:marTop w:val="0"/>
      <w:marBottom w:val="0"/>
      <w:divBdr>
        <w:top w:val="none" w:sz="0" w:space="0" w:color="auto"/>
        <w:left w:val="none" w:sz="0" w:space="0" w:color="auto"/>
        <w:bottom w:val="none" w:sz="0" w:space="0" w:color="auto"/>
        <w:right w:val="none" w:sz="0" w:space="0" w:color="auto"/>
      </w:divBdr>
    </w:div>
    <w:div w:id="1760833595">
      <w:bodyDiv w:val="1"/>
      <w:marLeft w:val="0"/>
      <w:marRight w:val="0"/>
      <w:marTop w:val="0"/>
      <w:marBottom w:val="0"/>
      <w:divBdr>
        <w:top w:val="none" w:sz="0" w:space="0" w:color="auto"/>
        <w:left w:val="none" w:sz="0" w:space="0" w:color="auto"/>
        <w:bottom w:val="none" w:sz="0" w:space="0" w:color="auto"/>
        <w:right w:val="none" w:sz="0" w:space="0" w:color="auto"/>
      </w:divBdr>
    </w:div>
    <w:div w:id="1764376767">
      <w:bodyDiv w:val="1"/>
      <w:marLeft w:val="0"/>
      <w:marRight w:val="0"/>
      <w:marTop w:val="0"/>
      <w:marBottom w:val="0"/>
      <w:divBdr>
        <w:top w:val="none" w:sz="0" w:space="0" w:color="auto"/>
        <w:left w:val="none" w:sz="0" w:space="0" w:color="auto"/>
        <w:bottom w:val="none" w:sz="0" w:space="0" w:color="auto"/>
        <w:right w:val="none" w:sz="0" w:space="0" w:color="auto"/>
      </w:divBdr>
    </w:div>
    <w:div w:id="1764645594">
      <w:bodyDiv w:val="1"/>
      <w:marLeft w:val="0"/>
      <w:marRight w:val="0"/>
      <w:marTop w:val="0"/>
      <w:marBottom w:val="0"/>
      <w:divBdr>
        <w:top w:val="none" w:sz="0" w:space="0" w:color="auto"/>
        <w:left w:val="none" w:sz="0" w:space="0" w:color="auto"/>
        <w:bottom w:val="none" w:sz="0" w:space="0" w:color="auto"/>
        <w:right w:val="none" w:sz="0" w:space="0" w:color="auto"/>
      </w:divBdr>
    </w:div>
    <w:div w:id="1773167191">
      <w:bodyDiv w:val="1"/>
      <w:marLeft w:val="0"/>
      <w:marRight w:val="0"/>
      <w:marTop w:val="0"/>
      <w:marBottom w:val="0"/>
      <w:divBdr>
        <w:top w:val="none" w:sz="0" w:space="0" w:color="auto"/>
        <w:left w:val="none" w:sz="0" w:space="0" w:color="auto"/>
        <w:bottom w:val="none" w:sz="0" w:space="0" w:color="auto"/>
        <w:right w:val="none" w:sz="0" w:space="0" w:color="auto"/>
      </w:divBdr>
    </w:div>
    <w:div w:id="1858344330">
      <w:bodyDiv w:val="1"/>
      <w:marLeft w:val="0"/>
      <w:marRight w:val="0"/>
      <w:marTop w:val="0"/>
      <w:marBottom w:val="0"/>
      <w:divBdr>
        <w:top w:val="none" w:sz="0" w:space="0" w:color="auto"/>
        <w:left w:val="none" w:sz="0" w:space="0" w:color="auto"/>
        <w:bottom w:val="none" w:sz="0" w:space="0" w:color="auto"/>
        <w:right w:val="none" w:sz="0" w:space="0" w:color="auto"/>
      </w:divBdr>
    </w:div>
    <w:div w:id="1859997917">
      <w:bodyDiv w:val="1"/>
      <w:marLeft w:val="0"/>
      <w:marRight w:val="0"/>
      <w:marTop w:val="0"/>
      <w:marBottom w:val="0"/>
      <w:divBdr>
        <w:top w:val="none" w:sz="0" w:space="0" w:color="auto"/>
        <w:left w:val="none" w:sz="0" w:space="0" w:color="auto"/>
        <w:bottom w:val="none" w:sz="0" w:space="0" w:color="auto"/>
        <w:right w:val="none" w:sz="0" w:space="0" w:color="auto"/>
      </w:divBdr>
      <w:divsChild>
        <w:div w:id="639186622">
          <w:marLeft w:val="0"/>
          <w:marRight w:val="0"/>
          <w:marTop w:val="0"/>
          <w:marBottom w:val="450"/>
          <w:divBdr>
            <w:top w:val="none" w:sz="0" w:space="0" w:color="auto"/>
            <w:left w:val="none" w:sz="0" w:space="0" w:color="auto"/>
            <w:bottom w:val="none" w:sz="0" w:space="0" w:color="auto"/>
            <w:right w:val="none" w:sz="0" w:space="0" w:color="auto"/>
          </w:divBdr>
        </w:div>
        <w:div w:id="703334711">
          <w:marLeft w:val="0"/>
          <w:marRight w:val="0"/>
          <w:marTop w:val="0"/>
          <w:marBottom w:val="375"/>
          <w:divBdr>
            <w:top w:val="none" w:sz="0" w:space="0" w:color="auto"/>
            <w:left w:val="none" w:sz="0" w:space="0" w:color="auto"/>
            <w:bottom w:val="none" w:sz="0" w:space="0" w:color="auto"/>
            <w:right w:val="none" w:sz="0" w:space="0" w:color="auto"/>
          </w:divBdr>
        </w:div>
        <w:div w:id="1145584337">
          <w:marLeft w:val="0"/>
          <w:marRight w:val="0"/>
          <w:marTop w:val="0"/>
          <w:marBottom w:val="0"/>
          <w:divBdr>
            <w:top w:val="none" w:sz="0" w:space="0" w:color="auto"/>
            <w:left w:val="none" w:sz="0" w:space="0" w:color="auto"/>
            <w:bottom w:val="none" w:sz="0" w:space="0" w:color="auto"/>
            <w:right w:val="none" w:sz="0" w:space="0" w:color="auto"/>
          </w:divBdr>
          <w:divsChild>
            <w:div w:id="1953585686">
              <w:marLeft w:val="0"/>
              <w:marRight w:val="0"/>
              <w:marTop w:val="0"/>
              <w:marBottom w:val="0"/>
              <w:divBdr>
                <w:top w:val="none" w:sz="0" w:space="0" w:color="auto"/>
                <w:left w:val="none" w:sz="0" w:space="0" w:color="auto"/>
                <w:bottom w:val="none" w:sz="0" w:space="0" w:color="auto"/>
                <w:right w:val="none" w:sz="0" w:space="0" w:color="auto"/>
              </w:divBdr>
              <w:divsChild>
                <w:div w:id="458957452">
                  <w:marLeft w:val="0"/>
                  <w:marRight w:val="0"/>
                  <w:marTop w:val="0"/>
                  <w:marBottom w:val="0"/>
                  <w:divBdr>
                    <w:top w:val="none" w:sz="0" w:space="0" w:color="auto"/>
                    <w:left w:val="none" w:sz="0" w:space="0" w:color="auto"/>
                    <w:bottom w:val="none" w:sz="0" w:space="0" w:color="auto"/>
                    <w:right w:val="none" w:sz="0" w:space="0" w:color="auto"/>
                  </w:divBdr>
                  <w:divsChild>
                    <w:div w:id="2057730304">
                      <w:marLeft w:val="0"/>
                      <w:marRight w:val="0"/>
                      <w:marTop w:val="0"/>
                      <w:marBottom w:val="0"/>
                      <w:divBdr>
                        <w:top w:val="none" w:sz="0" w:space="0" w:color="auto"/>
                        <w:left w:val="none" w:sz="0" w:space="0" w:color="auto"/>
                        <w:bottom w:val="none" w:sz="0" w:space="0" w:color="auto"/>
                        <w:right w:val="none" w:sz="0" w:space="0" w:color="auto"/>
                      </w:divBdr>
                      <w:divsChild>
                        <w:div w:id="324627286">
                          <w:marLeft w:val="0"/>
                          <w:marRight w:val="0"/>
                          <w:marTop w:val="0"/>
                          <w:marBottom w:val="0"/>
                          <w:divBdr>
                            <w:top w:val="none" w:sz="0" w:space="0" w:color="auto"/>
                            <w:left w:val="none" w:sz="0" w:space="0" w:color="auto"/>
                            <w:bottom w:val="none" w:sz="0" w:space="0" w:color="auto"/>
                            <w:right w:val="none" w:sz="0" w:space="0" w:color="auto"/>
                          </w:divBdr>
                          <w:divsChild>
                            <w:div w:id="319696926">
                              <w:marLeft w:val="0"/>
                              <w:marRight w:val="0"/>
                              <w:marTop w:val="0"/>
                              <w:marBottom w:val="0"/>
                              <w:divBdr>
                                <w:top w:val="none" w:sz="0" w:space="0" w:color="auto"/>
                                <w:left w:val="none" w:sz="0" w:space="0" w:color="auto"/>
                                <w:bottom w:val="none" w:sz="0" w:space="0" w:color="auto"/>
                                <w:right w:val="none" w:sz="0" w:space="0" w:color="auto"/>
                              </w:divBdr>
                              <w:divsChild>
                                <w:div w:id="6056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018832">
      <w:bodyDiv w:val="1"/>
      <w:marLeft w:val="0"/>
      <w:marRight w:val="0"/>
      <w:marTop w:val="0"/>
      <w:marBottom w:val="0"/>
      <w:divBdr>
        <w:top w:val="none" w:sz="0" w:space="0" w:color="auto"/>
        <w:left w:val="none" w:sz="0" w:space="0" w:color="auto"/>
        <w:bottom w:val="none" w:sz="0" w:space="0" w:color="auto"/>
        <w:right w:val="none" w:sz="0" w:space="0" w:color="auto"/>
      </w:divBdr>
    </w:div>
    <w:div w:id="1948810274">
      <w:bodyDiv w:val="1"/>
      <w:marLeft w:val="0"/>
      <w:marRight w:val="0"/>
      <w:marTop w:val="0"/>
      <w:marBottom w:val="0"/>
      <w:divBdr>
        <w:top w:val="none" w:sz="0" w:space="0" w:color="auto"/>
        <w:left w:val="none" w:sz="0" w:space="0" w:color="auto"/>
        <w:bottom w:val="none" w:sz="0" w:space="0" w:color="auto"/>
        <w:right w:val="none" w:sz="0" w:space="0" w:color="auto"/>
      </w:divBdr>
      <w:divsChild>
        <w:div w:id="2143960263">
          <w:marLeft w:val="0"/>
          <w:marRight w:val="0"/>
          <w:marTop w:val="0"/>
          <w:marBottom w:val="375"/>
          <w:divBdr>
            <w:top w:val="none" w:sz="0" w:space="0" w:color="auto"/>
            <w:left w:val="none" w:sz="0" w:space="0" w:color="auto"/>
            <w:bottom w:val="none" w:sz="0" w:space="0" w:color="auto"/>
            <w:right w:val="none" w:sz="0" w:space="0" w:color="auto"/>
          </w:divBdr>
        </w:div>
        <w:div w:id="1018581511">
          <w:marLeft w:val="0"/>
          <w:marRight w:val="0"/>
          <w:marTop w:val="0"/>
          <w:marBottom w:val="0"/>
          <w:divBdr>
            <w:top w:val="none" w:sz="0" w:space="0" w:color="auto"/>
            <w:left w:val="none" w:sz="0" w:space="0" w:color="auto"/>
            <w:bottom w:val="none" w:sz="0" w:space="0" w:color="auto"/>
            <w:right w:val="none" w:sz="0" w:space="0" w:color="auto"/>
          </w:divBdr>
          <w:divsChild>
            <w:div w:id="204671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549944">
      <w:bodyDiv w:val="1"/>
      <w:marLeft w:val="0"/>
      <w:marRight w:val="0"/>
      <w:marTop w:val="0"/>
      <w:marBottom w:val="0"/>
      <w:divBdr>
        <w:top w:val="none" w:sz="0" w:space="0" w:color="auto"/>
        <w:left w:val="none" w:sz="0" w:space="0" w:color="auto"/>
        <w:bottom w:val="none" w:sz="0" w:space="0" w:color="auto"/>
        <w:right w:val="none" w:sz="0" w:space="0" w:color="auto"/>
      </w:divBdr>
    </w:div>
    <w:div w:id="1990748228">
      <w:bodyDiv w:val="1"/>
      <w:marLeft w:val="0"/>
      <w:marRight w:val="0"/>
      <w:marTop w:val="0"/>
      <w:marBottom w:val="0"/>
      <w:divBdr>
        <w:top w:val="none" w:sz="0" w:space="0" w:color="auto"/>
        <w:left w:val="none" w:sz="0" w:space="0" w:color="auto"/>
        <w:bottom w:val="none" w:sz="0" w:space="0" w:color="auto"/>
        <w:right w:val="none" w:sz="0" w:space="0" w:color="auto"/>
      </w:divBdr>
    </w:div>
    <w:div w:id="2004817245">
      <w:bodyDiv w:val="1"/>
      <w:marLeft w:val="0"/>
      <w:marRight w:val="0"/>
      <w:marTop w:val="0"/>
      <w:marBottom w:val="0"/>
      <w:divBdr>
        <w:top w:val="none" w:sz="0" w:space="0" w:color="auto"/>
        <w:left w:val="none" w:sz="0" w:space="0" w:color="auto"/>
        <w:bottom w:val="none" w:sz="0" w:space="0" w:color="auto"/>
        <w:right w:val="none" w:sz="0" w:space="0" w:color="auto"/>
      </w:divBdr>
    </w:div>
    <w:div w:id="2027972962">
      <w:bodyDiv w:val="1"/>
      <w:marLeft w:val="0"/>
      <w:marRight w:val="0"/>
      <w:marTop w:val="0"/>
      <w:marBottom w:val="0"/>
      <w:divBdr>
        <w:top w:val="none" w:sz="0" w:space="0" w:color="auto"/>
        <w:left w:val="none" w:sz="0" w:space="0" w:color="auto"/>
        <w:bottom w:val="none" w:sz="0" w:space="0" w:color="auto"/>
        <w:right w:val="none" w:sz="0" w:space="0" w:color="auto"/>
      </w:divBdr>
    </w:div>
    <w:div w:id="206517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E7C8F-D058-4E3E-B5E3-A5B448E21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7269</Words>
  <Characters>4144</Characters>
  <Application>Microsoft Office Word</Application>
  <DocSecurity>0</DocSecurity>
  <Lines>34</Lines>
  <Paragraphs>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ZagViddil</dc:creator>
  <cp:lastModifiedBy>Марина Савчук</cp:lastModifiedBy>
  <cp:revision>5</cp:revision>
  <cp:lastPrinted>2026-09-14T12:10:00Z</cp:lastPrinted>
  <dcterms:created xsi:type="dcterms:W3CDTF">2026-09-10T13:11:00Z</dcterms:created>
  <dcterms:modified xsi:type="dcterms:W3CDTF">2026-09-14T12:20:00Z</dcterms:modified>
</cp:coreProperties>
</file>