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1DB1" w14:textId="77777777" w:rsidR="00D76250" w:rsidRDefault="00113E83">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29722031" wp14:editId="1A49BE16">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5D8EE7CA" w14:textId="77777777" w:rsidR="00D76250" w:rsidRDefault="00113E83">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E5F1E14"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211BC1C"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D6A45A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20FEFC73"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7127871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147669DB"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1DC7AAA3" w14:textId="77777777" w:rsidR="00D76250" w:rsidRDefault="00D76250">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6250" w14:paraId="18667A00" w14:textId="77777777" w:rsidTr="00C46BDE">
        <w:tc>
          <w:tcPr>
            <w:tcW w:w="3209" w:type="dxa"/>
            <w:vAlign w:val="bottom"/>
          </w:tcPr>
          <w:p w14:paraId="0FE9EBE9" w14:textId="191BEC0C" w:rsidR="00D76250" w:rsidRDefault="00683D42" w:rsidP="00C46BDE">
            <w:pPr>
              <w:spacing w:line="240" w:lineRule="auto"/>
              <w:ind w:firstLineChars="400" w:firstLine="112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26.08.</w:t>
            </w:r>
            <w:r w:rsidR="00113E83">
              <w:rPr>
                <w:rFonts w:ascii="Times New Roman" w:eastAsia="Times New Roman" w:hAnsi="Times New Roman" w:cs="Times New Roman"/>
                <w:sz w:val="28"/>
                <w:szCs w:val="28"/>
                <w:lang w:val="uk-UA" w:eastAsia="ru-RU"/>
              </w:rPr>
              <w:t>202</w:t>
            </w:r>
            <w:r w:rsidR="00113E83">
              <w:rPr>
                <w:rFonts w:ascii="Times New Roman" w:eastAsia="Times New Roman" w:hAnsi="Times New Roman" w:cs="Times New Roman"/>
                <w:sz w:val="28"/>
                <w:szCs w:val="28"/>
                <w:lang w:val="en-US" w:eastAsia="ru-RU"/>
              </w:rPr>
              <w:t>6</w:t>
            </w:r>
            <w:r w:rsidR="00113E83">
              <w:rPr>
                <w:rFonts w:ascii="Times New Roman" w:eastAsia="Times New Roman" w:hAnsi="Times New Roman" w:cs="Times New Roman"/>
                <w:sz w:val="28"/>
                <w:szCs w:val="28"/>
                <w:lang w:val="uk-UA" w:eastAsia="ru-RU"/>
              </w:rPr>
              <w:t xml:space="preserve"> р.</w:t>
            </w:r>
          </w:p>
        </w:tc>
        <w:tc>
          <w:tcPr>
            <w:tcW w:w="3209" w:type="dxa"/>
            <w:vAlign w:val="bottom"/>
          </w:tcPr>
          <w:p w14:paraId="1C0C0211" w14:textId="77777777" w:rsidR="00D76250" w:rsidRDefault="00113E83" w:rsidP="00C46BDE">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vAlign w:val="bottom"/>
          </w:tcPr>
          <w:p w14:paraId="13B81767" w14:textId="16CA945D" w:rsidR="00D76250" w:rsidRDefault="00113E83" w:rsidP="00C46BDE">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w:t>
            </w:r>
            <w:r w:rsidR="00683D42">
              <w:rPr>
                <w:rFonts w:ascii="Times New Roman" w:eastAsia="Times New Roman" w:hAnsi="Times New Roman" w:cs="Times New Roman"/>
                <w:sz w:val="28"/>
                <w:szCs w:val="28"/>
                <w:lang w:val="uk-UA" w:eastAsia="ru-RU"/>
              </w:rPr>
              <w:t xml:space="preserve"> 2/9</w:t>
            </w:r>
          </w:p>
        </w:tc>
      </w:tr>
    </w:tbl>
    <w:p w14:paraId="29CCF45D" w14:textId="738471F2" w:rsidR="00D76250" w:rsidRPr="00C35915" w:rsidRDefault="00113E83" w:rsidP="00C35915">
      <w:pPr>
        <w:spacing w:before="240" w:line="240" w:lineRule="auto"/>
        <w:contextualSpacing/>
        <w:rPr>
          <w:rFonts w:ascii="Times New Roman" w:hAnsi="Times New Roman"/>
          <w:b/>
          <w:sz w:val="27"/>
          <w:szCs w:val="27"/>
          <w:lang w:val="uk-UA"/>
        </w:rPr>
      </w:pPr>
      <w:r w:rsidRPr="00C35915">
        <w:rPr>
          <w:rFonts w:ascii="Times New Roman" w:hAnsi="Times New Roman"/>
          <w:b/>
          <w:sz w:val="27"/>
          <w:szCs w:val="27"/>
          <w:lang w:val="uk-UA"/>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 №</w:t>
      </w:r>
      <w:r w:rsidR="00CE479B" w:rsidRPr="00C35915">
        <w:rPr>
          <w:rFonts w:ascii="Times New Roman" w:hAnsi="Times New Roman"/>
          <w:b/>
          <w:sz w:val="27"/>
          <w:szCs w:val="27"/>
          <w:lang w:val="uk-UA"/>
        </w:rPr>
        <w:t>4</w:t>
      </w:r>
      <w:r w:rsidR="00C46BDE">
        <w:rPr>
          <w:rFonts w:ascii="Times New Roman" w:hAnsi="Times New Roman"/>
          <w:b/>
          <w:sz w:val="27"/>
          <w:szCs w:val="27"/>
          <w:lang w:val="uk-UA"/>
        </w:rPr>
        <w:t>2</w:t>
      </w:r>
      <w:r w:rsidRPr="00C35915">
        <w:rPr>
          <w:rFonts w:ascii="Times New Roman" w:hAnsi="Times New Roman"/>
          <w:b/>
          <w:sz w:val="27"/>
          <w:szCs w:val="27"/>
          <w:lang w:val="uk-UA"/>
        </w:rPr>
        <w:t>/</w:t>
      </w:r>
      <w:r w:rsidR="00D1556A">
        <w:rPr>
          <w:rFonts w:ascii="Times New Roman" w:hAnsi="Times New Roman"/>
          <w:b/>
          <w:sz w:val="27"/>
          <w:szCs w:val="27"/>
          <w:lang w:val="uk-UA"/>
        </w:rPr>
        <w:t>3</w:t>
      </w:r>
      <w:r w:rsidRPr="00C35915">
        <w:rPr>
          <w:rFonts w:ascii="Times New Roman" w:hAnsi="Times New Roman"/>
          <w:b/>
          <w:sz w:val="27"/>
          <w:szCs w:val="27"/>
          <w:lang w:val="uk-UA"/>
        </w:rPr>
        <w:t xml:space="preserve">, </w:t>
      </w:r>
    </w:p>
    <w:p w14:paraId="36C74E88" w14:textId="1128EF4F" w:rsidR="00D76250" w:rsidRDefault="00113E83">
      <w:pPr>
        <w:spacing w:after="40" w:line="240" w:lineRule="auto"/>
        <w:contextualSpacing/>
        <w:rPr>
          <w:rFonts w:ascii="Times New Roman" w:hAnsi="Times New Roman"/>
          <w:b/>
          <w:sz w:val="28"/>
          <w:szCs w:val="28"/>
          <w:lang w:val="uk-UA"/>
        </w:rPr>
      </w:pPr>
      <w:r w:rsidRPr="00C35915">
        <w:rPr>
          <w:rFonts w:ascii="Times New Roman" w:hAnsi="Times New Roman"/>
          <w:b/>
          <w:sz w:val="27"/>
          <w:szCs w:val="27"/>
          <w:lang w:val="uk-UA"/>
        </w:rPr>
        <w:t>викладене у п.</w:t>
      </w:r>
      <w:r w:rsidR="00D1556A">
        <w:rPr>
          <w:rFonts w:ascii="Times New Roman" w:hAnsi="Times New Roman"/>
          <w:b/>
          <w:sz w:val="27"/>
          <w:szCs w:val="27"/>
          <w:lang w:val="uk-UA"/>
        </w:rPr>
        <w:t>3</w:t>
      </w:r>
      <w:r w:rsidRPr="00C35915">
        <w:rPr>
          <w:rFonts w:ascii="Times New Roman" w:hAnsi="Times New Roman"/>
          <w:b/>
          <w:sz w:val="27"/>
          <w:szCs w:val="27"/>
          <w:lang w:val="uk-UA"/>
        </w:rPr>
        <w:t xml:space="preserve"> протоколу від </w:t>
      </w:r>
      <w:r w:rsidR="00C46BDE">
        <w:rPr>
          <w:rFonts w:ascii="Times New Roman" w:hAnsi="Times New Roman"/>
          <w:b/>
          <w:sz w:val="27"/>
          <w:szCs w:val="27"/>
          <w:lang w:val="uk-UA"/>
        </w:rPr>
        <w:t>2</w:t>
      </w:r>
      <w:r w:rsidR="00C35915" w:rsidRPr="00C35915">
        <w:rPr>
          <w:rFonts w:ascii="Times New Roman" w:hAnsi="Times New Roman"/>
          <w:b/>
          <w:sz w:val="27"/>
          <w:szCs w:val="27"/>
          <w:lang w:val="uk-UA"/>
        </w:rPr>
        <w:t>5</w:t>
      </w:r>
      <w:r w:rsidRPr="00C35915">
        <w:rPr>
          <w:rFonts w:ascii="Times New Roman" w:hAnsi="Times New Roman"/>
          <w:b/>
          <w:sz w:val="27"/>
          <w:szCs w:val="27"/>
          <w:lang w:val="uk-UA"/>
        </w:rPr>
        <w:t>.0</w:t>
      </w:r>
      <w:r w:rsidR="00C35915" w:rsidRPr="00C35915">
        <w:rPr>
          <w:rFonts w:ascii="Times New Roman" w:hAnsi="Times New Roman"/>
          <w:b/>
          <w:sz w:val="27"/>
          <w:szCs w:val="27"/>
          <w:lang w:val="uk-UA"/>
        </w:rPr>
        <w:t>8</w:t>
      </w:r>
      <w:r w:rsidRPr="00C35915">
        <w:rPr>
          <w:rFonts w:ascii="Times New Roman" w:hAnsi="Times New Roman"/>
          <w:b/>
          <w:sz w:val="27"/>
          <w:szCs w:val="27"/>
          <w:lang w:val="uk-UA"/>
        </w:rPr>
        <w:t xml:space="preserve">.2026 № </w:t>
      </w:r>
      <w:r w:rsidR="00CE479B" w:rsidRPr="00C35915">
        <w:rPr>
          <w:rFonts w:ascii="Times New Roman" w:hAnsi="Times New Roman"/>
          <w:b/>
          <w:sz w:val="27"/>
          <w:szCs w:val="27"/>
          <w:lang w:val="uk-UA"/>
        </w:rPr>
        <w:t>4</w:t>
      </w:r>
      <w:r w:rsidR="00C46BDE">
        <w:rPr>
          <w:rFonts w:ascii="Times New Roman" w:hAnsi="Times New Roman"/>
          <w:b/>
          <w:sz w:val="27"/>
          <w:szCs w:val="27"/>
          <w:lang w:val="uk-UA"/>
        </w:rPr>
        <w:t>2</w:t>
      </w:r>
    </w:p>
    <w:p w14:paraId="171C7A78" w14:textId="598B1748" w:rsidR="00D76250" w:rsidRPr="00C35915" w:rsidRDefault="00113E83" w:rsidP="00FB5E54">
      <w:pPr>
        <w:spacing w:beforeLines="60" w:before="144" w:after="0" w:line="240" w:lineRule="auto"/>
        <w:ind w:firstLineChars="314" w:firstLine="848"/>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 xml:space="preserve">Керуючись Законом України «Про адміністративні послуги», </w:t>
      </w:r>
      <w:r w:rsidR="0023124E" w:rsidRPr="00C35915">
        <w:rPr>
          <w:rFonts w:ascii="Times New Roman" w:hAnsi="Times New Roman" w:cs="Times New Roman"/>
          <w:sz w:val="27"/>
          <w:szCs w:val="27"/>
          <w:lang w:val="uk-UA"/>
        </w:rPr>
        <w:t>Законом України «</w:t>
      </w:r>
      <w:r w:rsidR="0023124E" w:rsidRPr="0023124E">
        <w:rPr>
          <w:rFonts w:ascii="Times New Roman" w:hAnsi="Times New Roman" w:cs="Times New Roman"/>
          <w:sz w:val="27"/>
          <w:szCs w:val="27"/>
          <w:lang w:val="uk-UA"/>
        </w:rPr>
        <w:t>Про адміністративну процедуру</w:t>
      </w:r>
      <w:r w:rsidR="0023124E" w:rsidRPr="00C35915">
        <w:rPr>
          <w:rFonts w:ascii="Times New Roman" w:hAnsi="Times New Roman" w:cs="Times New Roman"/>
          <w:sz w:val="27"/>
          <w:szCs w:val="27"/>
          <w:lang w:val="uk-UA"/>
        </w:rPr>
        <w:t>»</w:t>
      </w:r>
      <w:r w:rsidR="0023124E">
        <w:rPr>
          <w:rFonts w:ascii="Times New Roman" w:hAnsi="Times New Roman" w:cs="Times New Roman"/>
          <w:sz w:val="27"/>
          <w:szCs w:val="27"/>
          <w:lang w:val="uk-UA"/>
        </w:rPr>
        <w:t xml:space="preserve">, </w:t>
      </w:r>
      <w:r w:rsidRPr="00C35915">
        <w:rPr>
          <w:rFonts w:ascii="Times New Roman" w:hAnsi="Times New Roman" w:cs="Times New Roman"/>
          <w:sz w:val="27"/>
          <w:szCs w:val="27"/>
          <w:lang w:val="uk-UA"/>
        </w:rPr>
        <w:t>Законом України «Про місцеве самоврядування в Україні»,  відповідно до постанови Кабінету Міністрів України від 21.04.2023 №381 «Про затвердження Порядку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35915">
        <w:rPr>
          <w:rFonts w:ascii="Times New Roman" w:hAnsi="Times New Roman" w:cs="Times New Roman"/>
          <w:sz w:val="27"/>
          <w:szCs w:val="27"/>
          <w:lang w:val="uk-UA"/>
        </w:rPr>
        <w:t>єВідновлення</w:t>
      </w:r>
      <w:proofErr w:type="spellEnd"/>
      <w:r w:rsidRPr="00C35915">
        <w:rPr>
          <w:rFonts w:ascii="Times New Roman" w:hAnsi="Times New Roman" w:cs="Times New Roman"/>
          <w:sz w:val="27"/>
          <w:szCs w:val="27"/>
          <w:lang w:val="uk-UA"/>
        </w:rPr>
        <w:t xml:space="preserve">», </w:t>
      </w:r>
      <w:r w:rsidR="00C50508" w:rsidRPr="00C35915">
        <w:rPr>
          <w:rFonts w:ascii="Times New Roman" w:hAnsi="Times New Roman" w:cs="Times New Roman"/>
          <w:sz w:val="27"/>
          <w:szCs w:val="27"/>
          <w:lang w:val="uk-UA"/>
        </w:rPr>
        <w:t xml:space="preserve">враховуючи 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w:t>
      </w:r>
      <w:r w:rsidR="00D1556A">
        <w:rPr>
          <w:rFonts w:ascii="Times New Roman" w:hAnsi="Times New Roman" w:cs="Times New Roman"/>
          <w:sz w:val="27"/>
          <w:szCs w:val="27"/>
          <w:lang w:val="uk-UA"/>
        </w:rPr>
        <w:t>17</w:t>
      </w:r>
      <w:r w:rsidR="00C50508" w:rsidRPr="00C35915">
        <w:rPr>
          <w:rFonts w:ascii="Times New Roman" w:hAnsi="Times New Roman" w:cs="Times New Roman"/>
          <w:sz w:val="27"/>
          <w:szCs w:val="27"/>
          <w:lang w:val="uk-UA"/>
        </w:rPr>
        <w:t xml:space="preserve"> </w:t>
      </w:r>
      <w:r w:rsidR="00D1556A">
        <w:rPr>
          <w:rFonts w:ascii="Times New Roman" w:hAnsi="Times New Roman" w:cs="Times New Roman"/>
          <w:sz w:val="27"/>
          <w:szCs w:val="27"/>
          <w:lang w:val="uk-UA"/>
        </w:rPr>
        <w:t>серпня</w:t>
      </w:r>
      <w:r w:rsidR="00C50508" w:rsidRPr="00C35915">
        <w:rPr>
          <w:rFonts w:ascii="Times New Roman" w:hAnsi="Times New Roman" w:cs="Times New Roman"/>
          <w:sz w:val="27"/>
          <w:szCs w:val="27"/>
          <w:lang w:val="uk-UA"/>
        </w:rPr>
        <w:t xml:space="preserve"> 2026 року №</w:t>
      </w:r>
      <w:r w:rsidR="00D1556A">
        <w:rPr>
          <w:rFonts w:ascii="Times New Roman" w:hAnsi="Times New Roman" w:cs="Times New Roman"/>
          <w:sz w:val="27"/>
          <w:szCs w:val="27"/>
          <w:lang w:val="uk-UA"/>
        </w:rPr>
        <w:t>118</w:t>
      </w:r>
      <w:r w:rsidR="00C50508" w:rsidRPr="00C35915">
        <w:rPr>
          <w:rFonts w:ascii="Times New Roman" w:hAnsi="Times New Roman" w:cs="Times New Roman"/>
          <w:sz w:val="27"/>
          <w:szCs w:val="27"/>
          <w:lang w:val="uk-UA"/>
        </w:rPr>
        <w:t xml:space="preserve"> ,-</w:t>
      </w:r>
    </w:p>
    <w:p w14:paraId="3A9316E0" w14:textId="77777777" w:rsidR="00D76250" w:rsidRDefault="00113E83" w:rsidP="00FB5E54">
      <w:pPr>
        <w:snapToGrid w:val="0"/>
        <w:spacing w:before="240" w:after="60" w:line="240" w:lineRule="auto"/>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37E15B94" w14:textId="77777777" w:rsidR="00D76250" w:rsidRDefault="00113E83">
      <w:pPr>
        <w:spacing w:after="1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5B830C30" w14:textId="296463B6" w:rsidR="00D76250" w:rsidRPr="007D0CE5" w:rsidRDefault="00113E83" w:rsidP="007D0CE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Затвердити рішення №</w:t>
      </w:r>
      <w:r w:rsidR="00CE479B" w:rsidRPr="00C35915">
        <w:rPr>
          <w:rFonts w:ascii="Times New Roman" w:hAnsi="Times New Roman" w:cs="Times New Roman"/>
          <w:sz w:val="27"/>
          <w:szCs w:val="27"/>
          <w:lang w:val="uk-UA"/>
        </w:rPr>
        <w:t>4</w:t>
      </w:r>
      <w:r w:rsidR="00C46BDE">
        <w:rPr>
          <w:rFonts w:ascii="Times New Roman" w:hAnsi="Times New Roman" w:cs="Times New Roman"/>
          <w:sz w:val="27"/>
          <w:szCs w:val="27"/>
          <w:lang w:val="uk-UA"/>
        </w:rPr>
        <w:t>2</w:t>
      </w:r>
      <w:r w:rsidRPr="00C35915">
        <w:rPr>
          <w:rFonts w:ascii="Times New Roman" w:hAnsi="Times New Roman" w:cs="Times New Roman"/>
          <w:sz w:val="27"/>
          <w:szCs w:val="27"/>
          <w:lang w:val="uk-UA"/>
        </w:rPr>
        <w:t>/</w:t>
      </w:r>
      <w:r w:rsidR="00D1556A">
        <w:rPr>
          <w:rFonts w:ascii="Times New Roman" w:hAnsi="Times New Roman" w:cs="Times New Roman"/>
          <w:sz w:val="27"/>
          <w:szCs w:val="27"/>
          <w:lang w:val="uk-UA"/>
        </w:rPr>
        <w:t>3</w:t>
      </w:r>
      <w:r w:rsidRPr="00C35915">
        <w:rPr>
          <w:rFonts w:ascii="Times New Roman" w:hAnsi="Times New Roman" w:cs="Times New Roman"/>
          <w:sz w:val="27"/>
          <w:szCs w:val="27"/>
          <w:lang w:val="uk-UA"/>
        </w:rPr>
        <w:t xml:space="preserve">, Комісії </w:t>
      </w:r>
      <w:r w:rsidRPr="00C35915">
        <w:rPr>
          <w:rFonts w:ascii="Times New Roman" w:eastAsiaTheme="majorEastAsia" w:hAnsi="Times New Roman" w:cs="Times New Roman"/>
          <w:color w:val="000000"/>
          <w:sz w:val="27"/>
          <w:szCs w:val="27"/>
          <w:lang w:val="uk-UA"/>
        </w:rPr>
        <w:t xml:space="preserve">з розгляду питань щодо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на території Боярської міської територіальної громади, </w:t>
      </w:r>
      <w:r w:rsidRPr="00C35915">
        <w:rPr>
          <w:rFonts w:ascii="Times New Roman" w:hAnsi="Times New Roman" w:cs="Times New Roman"/>
          <w:sz w:val="27"/>
          <w:szCs w:val="27"/>
          <w:lang w:val="uk-UA"/>
        </w:rPr>
        <w:t xml:space="preserve">про  надання гр. </w:t>
      </w:r>
      <w:r w:rsidR="005F02CD">
        <w:rPr>
          <w:rFonts w:ascii="Times New Roman" w:hAnsi="Times New Roman" w:cs="Times New Roman"/>
          <w:noProof/>
          <w:sz w:val="27"/>
          <w:szCs w:val="27"/>
          <w:lang w:val="uk-UA"/>
        </w:rPr>
        <mc:AlternateContent>
          <mc:Choice Requires="wps">
            <w:drawing>
              <wp:inline distT="0" distB="0" distL="0" distR="0" wp14:anchorId="032F6491" wp14:editId="09DDA1A1">
                <wp:extent cx="2073349" cy="63796"/>
                <wp:effectExtent l="0" t="0" r="0" b="12700"/>
                <wp:docPr id="1" name="Прямокутник 1"/>
                <wp:cNvGraphicFramePr/>
                <a:graphic xmlns:a="http://schemas.openxmlformats.org/drawingml/2006/main">
                  <a:graphicData uri="http://schemas.microsoft.com/office/word/2010/wordprocessingShape">
                    <wps:wsp>
                      <wps:cNvSpPr/>
                      <wps:spPr>
                        <a:xfrm>
                          <a:off x="0" y="0"/>
                          <a:ext cx="2073349" cy="6379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CF1F1B" id="Прямокутник 1" o:spid="_x0000_s1026" style="width:163.25pt;height: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" filled="f" stroked="f" strokeweight="2pt">
                <w10:anchorlock/>
              </v:rect>
            </w:pict>
          </mc:Fallback>
        </mc:AlternateContent>
      </w:r>
      <w:r w:rsidRPr="00C35915">
        <w:rPr>
          <w:rFonts w:ascii="Times New Roman" w:hAnsi="Times New Roman"/>
          <w:sz w:val="27"/>
          <w:szCs w:val="27"/>
          <w:lang w:val="uk-UA"/>
        </w:rPr>
        <w:t xml:space="preserve"> </w:t>
      </w:r>
      <w:r w:rsidRPr="00C35915">
        <w:rPr>
          <w:rFonts w:ascii="Times New Roman" w:hAnsi="Times New Roman" w:cs="Times New Roman"/>
          <w:sz w:val="27"/>
          <w:szCs w:val="27"/>
          <w:lang w:val="uk-UA"/>
        </w:rPr>
        <w:t xml:space="preserve">компенсації на відновлення пошкодженого об’єкту </w:t>
      </w:r>
      <w:r w:rsidR="003A4EE0" w:rsidRPr="00C35915">
        <w:rPr>
          <w:rFonts w:ascii="Times New Roman" w:hAnsi="Times New Roman"/>
          <w:sz w:val="27"/>
          <w:szCs w:val="27"/>
          <w:lang w:val="uk-UA"/>
        </w:rPr>
        <w:t xml:space="preserve">у розмірі </w:t>
      </w:r>
      <w:r w:rsidR="005F02CD">
        <w:rPr>
          <w:rFonts w:ascii="Times New Roman" w:hAnsi="Times New Roman" w:cs="Times New Roman"/>
          <w:noProof/>
          <w:sz w:val="27"/>
          <w:szCs w:val="27"/>
          <w:lang w:val="uk-UA"/>
        </w:rPr>
        <mc:AlternateContent>
          <mc:Choice Requires="wps">
            <w:drawing>
              <wp:inline distT="0" distB="0" distL="0" distR="0" wp14:anchorId="4A99785A" wp14:editId="4D3D14EB">
                <wp:extent cx="1116419" cy="45719"/>
                <wp:effectExtent l="0" t="19050" r="0" b="31115"/>
                <wp:docPr id="3" name="Прямокутник 3"/>
                <wp:cNvGraphicFramePr/>
                <a:graphic xmlns:a="http://schemas.openxmlformats.org/drawingml/2006/main">
                  <a:graphicData uri="http://schemas.microsoft.com/office/word/2010/wordprocessingShape">
                    <wps:wsp>
                      <wps:cNvSpPr/>
                      <wps:spPr>
                        <a:xfrm flipV="1">
                          <a:off x="0" y="0"/>
                          <a:ext cx="1116419"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FD282C" id="Прямокутник 3" o:spid="_x0000_s1026" style="width:87.9pt;height:3.6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" filled="f" stroked="f" strokeweight="2pt">
                <w10:anchorlock/>
              </v:rect>
            </w:pict>
          </mc:Fallback>
        </mc:AlternateContent>
      </w:r>
      <w:r w:rsidRPr="00C35915">
        <w:rPr>
          <w:rFonts w:ascii="Times New Roman" w:hAnsi="Times New Roman"/>
          <w:sz w:val="27"/>
          <w:szCs w:val="27"/>
          <w:lang w:val="uk-UA"/>
        </w:rPr>
        <w:t>,</w:t>
      </w:r>
      <w:r w:rsidRPr="00C35915">
        <w:rPr>
          <w:rFonts w:ascii="Times New Roman" w:hAnsi="Times New Roman" w:cs="Times New Roman"/>
          <w:sz w:val="27"/>
          <w:szCs w:val="27"/>
          <w:lang w:val="uk-UA"/>
        </w:rPr>
        <w:t xml:space="preserve"> за заявою</w:t>
      </w:r>
      <w:r w:rsidRPr="00C35915">
        <w:rPr>
          <w:rFonts w:ascii="Times New Roman" w:hAnsi="Times New Roman" w:cs="Times New Roman"/>
          <w:color w:val="000000" w:themeColor="text1"/>
          <w:sz w:val="27"/>
          <w:szCs w:val="27"/>
          <w:lang w:val="uk-UA"/>
        </w:rPr>
        <w:t xml:space="preserve"> </w:t>
      </w:r>
      <w:r w:rsidRPr="00C35915">
        <w:rPr>
          <w:rFonts w:ascii="Times New Roman" w:hAnsi="Times New Roman"/>
          <w:color w:val="000000" w:themeColor="text1"/>
          <w:sz w:val="27"/>
          <w:szCs w:val="27"/>
          <w:lang w:val="uk-UA"/>
        </w:rPr>
        <w:t xml:space="preserve"> </w:t>
      </w:r>
      <w:r w:rsidRPr="007D0CE5">
        <w:rPr>
          <w:rFonts w:ascii="Times New Roman" w:hAnsi="Times New Roman"/>
          <w:color w:val="000000" w:themeColor="text1"/>
          <w:sz w:val="27"/>
          <w:szCs w:val="27"/>
          <w:lang w:val="uk-UA" w:eastAsia="uk-UA"/>
        </w:rPr>
        <w:t>№</w:t>
      </w:r>
      <w:r w:rsidR="003A4EE0" w:rsidRPr="007D0CE5">
        <w:rPr>
          <w:sz w:val="27"/>
          <w:szCs w:val="27"/>
        </w:rPr>
        <w:t xml:space="preserve"> </w:t>
      </w:r>
      <w:r w:rsidR="00D1556A" w:rsidRPr="00D1556A">
        <w:rPr>
          <w:rFonts w:ascii="Times New Roman" w:hAnsi="Times New Roman"/>
          <w:color w:val="000000" w:themeColor="text1"/>
          <w:sz w:val="27"/>
          <w:szCs w:val="27"/>
          <w:lang w:val="uk-UA" w:eastAsia="uk-UA"/>
        </w:rPr>
        <w:t>ЗВ-17.07.2026-410128</w:t>
      </w:r>
      <w:r w:rsidRPr="007D0CE5">
        <w:rPr>
          <w:rFonts w:ascii="Times New Roman" w:hAnsi="Times New Roman" w:cs="Times New Roman"/>
          <w:sz w:val="27"/>
          <w:szCs w:val="27"/>
          <w:lang w:val="uk-UA"/>
        </w:rPr>
        <w:t xml:space="preserve">, </w:t>
      </w:r>
      <w:r w:rsidRPr="007D0CE5">
        <w:rPr>
          <w:rFonts w:ascii="Times New Roman" w:eastAsiaTheme="majorEastAsia" w:hAnsi="Times New Roman" w:cs="Times New Roman"/>
          <w:color w:val="000000" w:themeColor="text1"/>
          <w:sz w:val="27"/>
          <w:szCs w:val="27"/>
          <w:lang w:val="uk-UA"/>
        </w:rPr>
        <w:t xml:space="preserve">викладене у п. </w:t>
      </w:r>
      <w:r w:rsidR="00D1556A">
        <w:rPr>
          <w:rFonts w:ascii="Times New Roman" w:eastAsiaTheme="majorEastAsia" w:hAnsi="Times New Roman" w:cs="Times New Roman"/>
          <w:color w:val="000000" w:themeColor="text1"/>
          <w:sz w:val="27"/>
          <w:szCs w:val="27"/>
          <w:lang w:val="uk-UA"/>
        </w:rPr>
        <w:t>3</w:t>
      </w:r>
      <w:r w:rsidRPr="007D0CE5">
        <w:rPr>
          <w:rFonts w:ascii="Times New Roman" w:eastAsiaTheme="majorEastAsia" w:hAnsi="Times New Roman" w:cs="Times New Roman"/>
          <w:color w:val="000000" w:themeColor="text1"/>
          <w:sz w:val="27"/>
          <w:szCs w:val="27"/>
          <w:lang w:val="uk-UA"/>
        </w:rPr>
        <w:t xml:space="preserve"> протоколу Комісії</w:t>
      </w:r>
      <w:r w:rsidRPr="007D0CE5">
        <w:rPr>
          <w:rFonts w:ascii="Times New Roman" w:hAnsi="Times New Roman" w:cs="Times New Roman"/>
          <w:color w:val="000000" w:themeColor="text1"/>
          <w:sz w:val="27"/>
          <w:szCs w:val="27"/>
          <w:lang w:val="uk-UA"/>
        </w:rPr>
        <w:t xml:space="preserve"> від </w:t>
      </w:r>
      <w:r w:rsidR="00C46BDE">
        <w:rPr>
          <w:rFonts w:ascii="Times New Roman" w:hAnsi="Times New Roman" w:cs="Times New Roman"/>
          <w:color w:val="000000" w:themeColor="text1"/>
          <w:sz w:val="27"/>
          <w:szCs w:val="27"/>
          <w:lang w:val="uk-UA"/>
        </w:rPr>
        <w:t>2</w:t>
      </w:r>
      <w:r w:rsidR="00C35915" w:rsidRPr="007D0CE5">
        <w:rPr>
          <w:rFonts w:ascii="Times New Roman" w:hAnsi="Times New Roman" w:cs="Times New Roman"/>
          <w:color w:val="000000" w:themeColor="text1"/>
          <w:sz w:val="27"/>
          <w:szCs w:val="27"/>
          <w:lang w:val="uk-UA"/>
        </w:rPr>
        <w:t>5</w:t>
      </w:r>
      <w:r w:rsidRPr="007D0CE5">
        <w:rPr>
          <w:rFonts w:ascii="Times New Roman" w:hAnsi="Times New Roman" w:cs="Times New Roman"/>
          <w:color w:val="000000" w:themeColor="text1"/>
          <w:sz w:val="27"/>
          <w:szCs w:val="27"/>
          <w:lang w:val="uk-UA"/>
        </w:rPr>
        <w:t>.0</w:t>
      </w:r>
      <w:r w:rsidR="00C35915" w:rsidRPr="007D0CE5">
        <w:rPr>
          <w:rFonts w:ascii="Times New Roman" w:hAnsi="Times New Roman" w:cs="Times New Roman"/>
          <w:color w:val="000000" w:themeColor="text1"/>
          <w:sz w:val="27"/>
          <w:szCs w:val="27"/>
          <w:lang w:val="uk-UA"/>
        </w:rPr>
        <w:t>8</w:t>
      </w:r>
      <w:r w:rsidRPr="007D0CE5">
        <w:rPr>
          <w:rFonts w:ascii="Times New Roman" w:hAnsi="Times New Roman" w:cs="Times New Roman"/>
          <w:color w:val="000000" w:themeColor="text1"/>
          <w:sz w:val="27"/>
          <w:szCs w:val="27"/>
          <w:lang w:val="uk-UA"/>
        </w:rPr>
        <w:t>.2026 №</w:t>
      </w:r>
      <w:r w:rsidR="00CE479B" w:rsidRPr="007D0CE5">
        <w:rPr>
          <w:rFonts w:ascii="Times New Roman" w:hAnsi="Times New Roman" w:cs="Times New Roman"/>
          <w:color w:val="000000" w:themeColor="text1"/>
          <w:sz w:val="27"/>
          <w:szCs w:val="27"/>
          <w:lang w:val="uk-UA"/>
        </w:rPr>
        <w:t>4</w:t>
      </w:r>
      <w:r w:rsidR="00C46BDE">
        <w:rPr>
          <w:rFonts w:ascii="Times New Roman" w:hAnsi="Times New Roman" w:cs="Times New Roman"/>
          <w:color w:val="000000" w:themeColor="text1"/>
          <w:sz w:val="27"/>
          <w:szCs w:val="27"/>
          <w:lang w:val="uk-UA"/>
        </w:rPr>
        <w:t>2</w:t>
      </w:r>
      <w:r w:rsidRPr="007D0CE5">
        <w:rPr>
          <w:rFonts w:ascii="Times New Roman" w:hAnsi="Times New Roman" w:cs="Times New Roman"/>
          <w:color w:val="000000" w:themeColor="text1"/>
          <w:sz w:val="27"/>
          <w:szCs w:val="27"/>
          <w:lang w:val="uk-UA"/>
        </w:rPr>
        <w:t>.</w:t>
      </w:r>
    </w:p>
    <w:p w14:paraId="1046393E" w14:textId="6F08BD00" w:rsidR="00C35915" w:rsidRPr="00C35915" w:rsidRDefault="00C35915" w:rsidP="00C3591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p w14:paraId="4D777BF5" w14:textId="77777777" w:rsidR="00D76250" w:rsidRPr="00C35915" w:rsidRDefault="00113E83" w:rsidP="00C35915">
      <w:pPr>
        <w:pStyle w:val="ad"/>
        <w:numPr>
          <w:ilvl w:val="0"/>
          <w:numId w:val="1"/>
        </w:numPr>
        <w:spacing w:afterLines="100" w:after="240" w:line="240" w:lineRule="auto"/>
        <w:ind w:left="0" w:firstLine="426"/>
        <w:jc w:val="both"/>
        <w:rPr>
          <w:rFonts w:ascii="Times New Roman" w:hAnsi="Times New Roman"/>
          <w:sz w:val="27"/>
          <w:szCs w:val="27"/>
          <w:lang w:val="uk-UA"/>
        </w:rPr>
      </w:pPr>
      <w:r w:rsidRPr="00C35915">
        <w:rPr>
          <w:rFonts w:ascii="Times New Roman" w:hAnsi="Times New Roman" w:cs="Times New Roman"/>
          <w:sz w:val="27"/>
          <w:szCs w:val="27"/>
          <w:lang w:val="uk-UA"/>
        </w:rPr>
        <w:t>Контроль за виконанням даного рішення покласти на керуючу справами,  згідно з розподілом функціональних 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6458"/>
      </w:tblGrid>
      <w:tr w:rsidR="00D76250" w:rsidRPr="003A4EE0" w14:paraId="23FD3007" w14:textId="77777777" w:rsidTr="00F45848">
        <w:trPr>
          <w:trHeight w:val="405"/>
        </w:trPr>
        <w:tc>
          <w:tcPr>
            <w:tcW w:w="3181" w:type="dxa"/>
            <w:vAlign w:val="center"/>
          </w:tcPr>
          <w:bookmarkEnd w:id="0"/>
          <w:p w14:paraId="7BDB3CC4" w14:textId="77777777" w:rsidR="00D76250" w:rsidRPr="003A4EE0" w:rsidRDefault="00113E83">
            <w:pPr>
              <w:spacing w:after="0" w:line="240" w:lineRule="auto"/>
              <w:jc w:val="both"/>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sz w:val="26"/>
                <w:szCs w:val="26"/>
                <w:lang w:val="uk-UA" w:eastAsia="ru-RU"/>
              </w:rPr>
              <w:t>Міський голова</w:t>
            </w:r>
          </w:p>
        </w:tc>
        <w:tc>
          <w:tcPr>
            <w:tcW w:w="6458" w:type="dxa"/>
            <w:vAlign w:val="center"/>
          </w:tcPr>
          <w:p w14:paraId="24B73872" w14:textId="77777777" w:rsidR="00D76250" w:rsidRPr="003A4EE0" w:rsidRDefault="00113E83">
            <w:pPr>
              <w:wordWrap w:val="0"/>
              <w:spacing w:after="0" w:line="240" w:lineRule="auto"/>
              <w:jc w:val="right"/>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bCs/>
                <w:sz w:val="26"/>
                <w:szCs w:val="26"/>
                <w:lang w:val="uk-UA" w:eastAsia="ru-RU"/>
              </w:rPr>
              <w:t>Олександр ЗАРУБІН</w:t>
            </w:r>
          </w:p>
        </w:tc>
      </w:tr>
    </w:tbl>
    <w:p w14:paraId="56DAF83D" w14:textId="77777777" w:rsidR="00D76250" w:rsidRDefault="00D76250" w:rsidP="005F02CD">
      <w:pPr>
        <w:pStyle w:val="a5"/>
        <w:jc w:val="left"/>
        <w:rPr>
          <w:rFonts w:ascii="Times New Roman" w:hAnsi="Times New Roman"/>
          <w:bCs/>
          <w:caps/>
          <w:szCs w:val="28"/>
        </w:rPr>
      </w:pPr>
    </w:p>
    <w:sectPr w:rsidR="00D76250">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9F30D" w14:textId="77777777" w:rsidR="00EC1BBA" w:rsidRDefault="00EC1BBA">
      <w:pPr>
        <w:spacing w:line="240" w:lineRule="auto"/>
      </w:pPr>
      <w:r>
        <w:separator/>
      </w:r>
    </w:p>
  </w:endnote>
  <w:endnote w:type="continuationSeparator" w:id="0">
    <w:p w14:paraId="6C1EE53D" w14:textId="77777777" w:rsidR="00EC1BBA" w:rsidRDefault="00EC1B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A5FA5" w14:textId="77777777" w:rsidR="00EC1BBA" w:rsidRDefault="00EC1BBA">
      <w:pPr>
        <w:spacing w:after="0"/>
      </w:pPr>
      <w:r>
        <w:separator/>
      </w:r>
    </w:p>
  </w:footnote>
  <w:footnote w:type="continuationSeparator" w:id="0">
    <w:p w14:paraId="5E1E0DF2" w14:textId="77777777" w:rsidR="00EC1BBA" w:rsidRDefault="00EC1B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827F2"/>
    <w:rsid w:val="000D613F"/>
    <w:rsid w:val="000E0BB7"/>
    <w:rsid w:val="000E42B6"/>
    <w:rsid w:val="000E49B4"/>
    <w:rsid w:val="000F244B"/>
    <w:rsid w:val="00102E2C"/>
    <w:rsid w:val="00113E83"/>
    <w:rsid w:val="001203FC"/>
    <w:rsid w:val="00126104"/>
    <w:rsid w:val="001303D4"/>
    <w:rsid w:val="00154DB2"/>
    <w:rsid w:val="00167E7E"/>
    <w:rsid w:val="00181D3F"/>
    <w:rsid w:val="00184E14"/>
    <w:rsid w:val="001857DE"/>
    <w:rsid w:val="001C1647"/>
    <w:rsid w:val="001C4ED6"/>
    <w:rsid w:val="001C50A4"/>
    <w:rsid w:val="001D0919"/>
    <w:rsid w:val="001D3CE1"/>
    <w:rsid w:val="001F2552"/>
    <w:rsid w:val="001F6741"/>
    <w:rsid w:val="00210DC6"/>
    <w:rsid w:val="00223770"/>
    <w:rsid w:val="0023124E"/>
    <w:rsid w:val="00243807"/>
    <w:rsid w:val="002527BA"/>
    <w:rsid w:val="002678D6"/>
    <w:rsid w:val="00277585"/>
    <w:rsid w:val="00283CE1"/>
    <w:rsid w:val="0028534E"/>
    <w:rsid w:val="002A1E7E"/>
    <w:rsid w:val="002A56A6"/>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A4EE0"/>
    <w:rsid w:val="003B04AC"/>
    <w:rsid w:val="003B170C"/>
    <w:rsid w:val="003C0009"/>
    <w:rsid w:val="003C293F"/>
    <w:rsid w:val="003C4FD6"/>
    <w:rsid w:val="003D1DDE"/>
    <w:rsid w:val="003D56AB"/>
    <w:rsid w:val="003F2B71"/>
    <w:rsid w:val="003F2B82"/>
    <w:rsid w:val="00400C1B"/>
    <w:rsid w:val="004049F8"/>
    <w:rsid w:val="00417A51"/>
    <w:rsid w:val="00423E00"/>
    <w:rsid w:val="00425CC8"/>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560C"/>
    <w:rsid w:val="004F67C1"/>
    <w:rsid w:val="00503647"/>
    <w:rsid w:val="00506A0D"/>
    <w:rsid w:val="005138C6"/>
    <w:rsid w:val="00531C63"/>
    <w:rsid w:val="00535CC3"/>
    <w:rsid w:val="00550F78"/>
    <w:rsid w:val="005532C7"/>
    <w:rsid w:val="00562449"/>
    <w:rsid w:val="00575A7D"/>
    <w:rsid w:val="00591252"/>
    <w:rsid w:val="005965B7"/>
    <w:rsid w:val="00597A68"/>
    <w:rsid w:val="005A3774"/>
    <w:rsid w:val="005A7914"/>
    <w:rsid w:val="005B3B54"/>
    <w:rsid w:val="005C65A8"/>
    <w:rsid w:val="005D65C3"/>
    <w:rsid w:val="005D6905"/>
    <w:rsid w:val="005F02CD"/>
    <w:rsid w:val="005F13EB"/>
    <w:rsid w:val="005F6A2A"/>
    <w:rsid w:val="005F6BB2"/>
    <w:rsid w:val="006012D7"/>
    <w:rsid w:val="0061309C"/>
    <w:rsid w:val="00613C41"/>
    <w:rsid w:val="00683769"/>
    <w:rsid w:val="00683D42"/>
    <w:rsid w:val="0068663E"/>
    <w:rsid w:val="006A7502"/>
    <w:rsid w:val="006A7CFA"/>
    <w:rsid w:val="006B3446"/>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81080"/>
    <w:rsid w:val="0078550A"/>
    <w:rsid w:val="00793AB6"/>
    <w:rsid w:val="00797C12"/>
    <w:rsid w:val="007B23A4"/>
    <w:rsid w:val="007B5E19"/>
    <w:rsid w:val="007C7A73"/>
    <w:rsid w:val="007D041C"/>
    <w:rsid w:val="007D0CE5"/>
    <w:rsid w:val="007D30B7"/>
    <w:rsid w:val="007E3BAF"/>
    <w:rsid w:val="007E504E"/>
    <w:rsid w:val="007E6DDD"/>
    <w:rsid w:val="008273A1"/>
    <w:rsid w:val="00833098"/>
    <w:rsid w:val="00845CD2"/>
    <w:rsid w:val="00845D56"/>
    <w:rsid w:val="008617AA"/>
    <w:rsid w:val="0086574C"/>
    <w:rsid w:val="00874D49"/>
    <w:rsid w:val="00876DCE"/>
    <w:rsid w:val="00895B90"/>
    <w:rsid w:val="008A2C99"/>
    <w:rsid w:val="008B0162"/>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58CE"/>
    <w:rsid w:val="00937823"/>
    <w:rsid w:val="009414FE"/>
    <w:rsid w:val="00957B5B"/>
    <w:rsid w:val="0096318D"/>
    <w:rsid w:val="009874A5"/>
    <w:rsid w:val="00995440"/>
    <w:rsid w:val="009C6FEE"/>
    <w:rsid w:val="009C70FC"/>
    <w:rsid w:val="009D2B7C"/>
    <w:rsid w:val="009D65AC"/>
    <w:rsid w:val="009E348D"/>
    <w:rsid w:val="009F01E9"/>
    <w:rsid w:val="009F03C9"/>
    <w:rsid w:val="00A05E47"/>
    <w:rsid w:val="00A0636D"/>
    <w:rsid w:val="00A07612"/>
    <w:rsid w:val="00A67A9E"/>
    <w:rsid w:val="00A7001A"/>
    <w:rsid w:val="00A85962"/>
    <w:rsid w:val="00A868D6"/>
    <w:rsid w:val="00A95892"/>
    <w:rsid w:val="00AA4D1D"/>
    <w:rsid w:val="00AC4838"/>
    <w:rsid w:val="00AD1F08"/>
    <w:rsid w:val="00AE26D5"/>
    <w:rsid w:val="00AE42E4"/>
    <w:rsid w:val="00AF77E7"/>
    <w:rsid w:val="00B01806"/>
    <w:rsid w:val="00B03AC2"/>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4FAA"/>
    <w:rsid w:val="00C07646"/>
    <w:rsid w:val="00C103BB"/>
    <w:rsid w:val="00C12CA5"/>
    <w:rsid w:val="00C1385E"/>
    <w:rsid w:val="00C243F0"/>
    <w:rsid w:val="00C35915"/>
    <w:rsid w:val="00C37D75"/>
    <w:rsid w:val="00C43F4B"/>
    <w:rsid w:val="00C4521C"/>
    <w:rsid w:val="00C46BDE"/>
    <w:rsid w:val="00C50508"/>
    <w:rsid w:val="00C50605"/>
    <w:rsid w:val="00C51E63"/>
    <w:rsid w:val="00C52E8D"/>
    <w:rsid w:val="00C53CA0"/>
    <w:rsid w:val="00C60748"/>
    <w:rsid w:val="00C61670"/>
    <w:rsid w:val="00C72558"/>
    <w:rsid w:val="00C84E9B"/>
    <w:rsid w:val="00C979FC"/>
    <w:rsid w:val="00CA618D"/>
    <w:rsid w:val="00CB0DFB"/>
    <w:rsid w:val="00CC4CC9"/>
    <w:rsid w:val="00CD3540"/>
    <w:rsid w:val="00CE479B"/>
    <w:rsid w:val="00CE6D10"/>
    <w:rsid w:val="00D1556A"/>
    <w:rsid w:val="00D21E6F"/>
    <w:rsid w:val="00D270C3"/>
    <w:rsid w:val="00D504D4"/>
    <w:rsid w:val="00D57C2D"/>
    <w:rsid w:val="00D63ACD"/>
    <w:rsid w:val="00D64C30"/>
    <w:rsid w:val="00D6537F"/>
    <w:rsid w:val="00D76250"/>
    <w:rsid w:val="00D771F8"/>
    <w:rsid w:val="00D80EFF"/>
    <w:rsid w:val="00D920B3"/>
    <w:rsid w:val="00DA3789"/>
    <w:rsid w:val="00DC1A20"/>
    <w:rsid w:val="00DC3906"/>
    <w:rsid w:val="00DE2A34"/>
    <w:rsid w:val="00DF2E58"/>
    <w:rsid w:val="00DF36EA"/>
    <w:rsid w:val="00E039FF"/>
    <w:rsid w:val="00E056C3"/>
    <w:rsid w:val="00E13AEB"/>
    <w:rsid w:val="00E50CA8"/>
    <w:rsid w:val="00E766A9"/>
    <w:rsid w:val="00E83030"/>
    <w:rsid w:val="00E95512"/>
    <w:rsid w:val="00E96A3C"/>
    <w:rsid w:val="00EA3797"/>
    <w:rsid w:val="00EB214E"/>
    <w:rsid w:val="00EB23BA"/>
    <w:rsid w:val="00EC07D4"/>
    <w:rsid w:val="00EC1BBA"/>
    <w:rsid w:val="00EC3193"/>
    <w:rsid w:val="00ED42EF"/>
    <w:rsid w:val="00ED570E"/>
    <w:rsid w:val="00EE4A93"/>
    <w:rsid w:val="00F029DE"/>
    <w:rsid w:val="00F163A2"/>
    <w:rsid w:val="00F164F3"/>
    <w:rsid w:val="00F16BD7"/>
    <w:rsid w:val="00F25C5D"/>
    <w:rsid w:val="00F406DF"/>
    <w:rsid w:val="00F43B9C"/>
    <w:rsid w:val="00F45848"/>
    <w:rsid w:val="00F653AB"/>
    <w:rsid w:val="00F7272F"/>
    <w:rsid w:val="00F81846"/>
    <w:rsid w:val="00F830EE"/>
    <w:rsid w:val="00F940D9"/>
    <w:rsid w:val="00FA5D67"/>
    <w:rsid w:val="00FA5E2E"/>
    <w:rsid w:val="00FB37A7"/>
    <w:rsid w:val="00FB45FE"/>
    <w:rsid w:val="00FB5E54"/>
    <w:rsid w:val="00FB68BC"/>
    <w:rsid w:val="00FC314D"/>
    <w:rsid w:val="00FD188E"/>
    <w:rsid w:val="00FD20A3"/>
    <w:rsid w:val="00FD25B4"/>
    <w:rsid w:val="00FD704E"/>
    <w:rsid w:val="00FD775D"/>
    <w:rsid w:val="02CB7E75"/>
    <w:rsid w:val="0330024A"/>
    <w:rsid w:val="03CB2647"/>
    <w:rsid w:val="04200461"/>
    <w:rsid w:val="0537062A"/>
    <w:rsid w:val="07E61182"/>
    <w:rsid w:val="09F955E6"/>
    <w:rsid w:val="0A0F0CDB"/>
    <w:rsid w:val="0B100735"/>
    <w:rsid w:val="0CB41DB4"/>
    <w:rsid w:val="0D8C12BF"/>
    <w:rsid w:val="1333260E"/>
    <w:rsid w:val="13BF5D24"/>
    <w:rsid w:val="13E86DB5"/>
    <w:rsid w:val="15C82D63"/>
    <w:rsid w:val="15D816D1"/>
    <w:rsid w:val="17181E6D"/>
    <w:rsid w:val="187D3F21"/>
    <w:rsid w:val="1A032C5B"/>
    <w:rsid w:val="1A6A218D"/>
    <w:rsid w:val="1B3C0D56"/>
    <w:rsid w:val="1E0A753A"/>
    <w:rsid w:val="1E5D1671"/>
    <w:rsid w:val="1EBB540B"/>
    <w:rsid w:val="1F7C0061"/>
    <w:rsid w:val="201E3F5A"/>
    <w:rsid w:val="218B1E6F"/>
    <w:rsid w:val="21D222CF"/>
    <w:rsid w:val="235A1336"/>
    <w:rsid w:val="23604207"/>
    <w:rsid w:val="24596E1F"/>
    <w:rsid w:val="24D055DB"/>
    <w:rsid w:val="267C5CFF"/>
    <w:rsid w:val="26940722"/>
    <w:rsid w:val="28C96C81"/>
    <w:rsid w:val="2B8125C8"/>
    <w:rsid w:val="2B8632EB"/>
    <w:rsid w:val="2E0A1053"/>
    <w:rsid w:val="320911D7"/>
    <w:rsid w:val="332F0BE2"/>
    <w:rsid w:val="35E404D5"/>
    <w:rsid w:val="364912B8"/>
    <w:rsid w:val="3733791C"/>
    <w:rsid w:val="3BF21BD8"/>
    <w:rsid w:val="3C0A05EE"/>
    <w:rsid w:val="3C5A3E59"/>
    <w:rsid w:val="3FFA2304"/>
    <w:rsid w:val="41D07061"/>
    <w:rsid w:val="466A0444"/>
    <w:rsid w:val="47495056"/>
    <w:rsid w:val="4A42492D"/>
    <w:rsid w:val="4A4473FF"/>
    <w:rsid w:val="4B3C553D"/>
    <w:rsid w:val="4B803C2B"/>
    <w:rsid w:val="4C0C3D62"/>
    <w:rsid w:val="4EFE25A7"/>
    <w:rsid w:val="4F960CB3"/>
    <w:rsid w:val="53DB5E11"/>
    <w:rsid w:val="5421365B"/>
    <w:rsid w:val="54886D3A"/>
    <w:rsid w:val="54B575F1"/>
    <w:rsid w:val="58C07D08"/>
    <w:rsid w:val="5A5D71D1"/>
    <w:rsid w:val="5AD308E5"/>
    <w:rsid w:val="5BC11016"/>
    <w:rsid w:val="5C5D4718"/>
    <w:rsid w:val="5D3D5F84"/>
    <w:rsid w:val="5D9B333F"/>
    <w:rsid w:val="5E2D1110"/>
    <w:rsid w:val="5E7D241D"/>
    <w:rsid w:val="5F8E5854"/>
    <w:rsid w:val="617D3BE3"/>
    <w:rsid w:val="64450AC6"/>
    <w:rsid w:val="64BA1165"/>
    <w:rsid w:val="65F3012E"/>
    <w:rsid w:val="661E592C"/>
    <w:rsid w:val="665727EA"/>
    <w:rsid w:val="66DD3ED2"/>
    <w:rsid w:val="67246844"/>
    <w:rsid w:val="67FC1489"/>
    <w:rsid w:val="6C5042C3"/>
    <w:rsid w:val="6ED9046A"/>
    <w:rsid w:val="6ED94F6E"/>
    <w:rsid w:val="6F672AE6"/>
    <w:rsid w:val="6FDC379B"/>
    <w:rsid w:val="71C34FC9"/>
    <w:rsid w:val="78335CED"/>
    <w:rsid w:val="788E5A74"/>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2727"/>
  <w15:docId w15:val="{1FC51A33-3945-4B32-8504-A7A9CD8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1295</Words>
  <Characters>739</Characters>
  <Application>Microsoft Office Word</Application>
  <DocSecurity>0</DocSecurity>
  <Lines>6</Lines>
  <Paragraphs>4</Paragraphs>
  <ScaleCrop>false</ScaleCrop>
  <Company>SPecialiST RePack</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Іванна</cp:lastModifiedBy>
  <cp:revision>9</cp:revision>
  <cp:lastPrinted>2026-08-28T10:17:00Z</cp:lastPrinted>
  <dcterms:created xsi:type="dcterms:W3CDTF">2026-08-05T05:46:00Z</dcterms:created>
  <dcterms:modified xsi:type="dcterms:W3CDTF">2026-09-01T11:17:00Z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F7384E59F80A4EF9B4A88A4D8BF6F4BE_13</vt:lpwstr>
  </property>
</Properties>
</file>