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E4F38C" w14:textId="77777777" w:rsidR="0066373C" w:rsidRDefault="0066373C" w:rsidP="003208F6">
      <w:pPr>
        <w:pStyle w:val="a4"/>
        <w:jc w:val="center"/>
        <w:rPr>
          <w:sz w:val="20"/>
        </w:rPr>
      </w:pPr>
    </w:p>
    <w:p w14:paraId="11601CB7" w14:textId="0A094065" w:rsidR="003208F6" w:rsidRDefault="00F34C55" w:rsidP="003208F6">
      <w:pPr>
        <w:pStyle w:val="a4"/>
        <w:jc w:val="center"/>
        <w:rPr>
          <w:sz w:val="20"/>
        </w:rPr>
      </w:pPr>
      <w:r>
        <w:rPr>
          <w:noProof/>
          <w:sz w:val="20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F82142" wp14:editId="718F04D6">
                <wp:simplePos x="0" y="0"/>
                <wp:positionH relativeFrom="column">
                  <wp:posOffset>4517390</wp:posOffset>
                </wp:positionH>
                <wp:positionV relativeFrom="paragraph">
                  <wp:posOffset>6985</wp:posOffset>
                </wp:positionV>
                <wp:extent cx="914400" cy="769620"/>
                <wp:effectExtent l="0" t="0" r="19050" b="1143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7696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F09455" w14:textId="77777777" w:rsidR="00F34C55" w:rsidRPr="00F34C55" w:rsidRDefault="00F34C55" w:rsidP="00F34C55">
                            <w:pPr>
                              <w:spacing w:after="0" w:line="257" w:lineRule="auto"/>
                              <w:jc w:val="center"/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</w:pPr>
                            <w:r w:rsidRPr="00F34C55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Проект</w:t>
                            </w:r>
                          </w:p>
                          <w:p w14:paraId="0F774272" w14:textId="0363CD8E" w:rsidR="00F34C55" w:rsidRPr="00F34C55" w:rsidRDefault="00F34C55" w:rsidP="00F34C55">
                            <w:pPr>
                              <w:spacing w:after="0" w:line="257" w:lineRule="auto"/>
                              <w:jc w:val="center"/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</w:pPr>
                            <w:r w:rsidRPr="00F34C55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01-03/248</w:t>
                            </w:r>
                          </w:p>
                          <w:p w14:paraId="6D3CC06A" w14:textId="77777777" w:rsidR="00F34C55" w:rsidRPr="00F34C55" w:rsidRDefault="00F34C55" w:rsidP="00F34C55">
                            <w:pPr>
                              <w:spacing w:after="0" w:line="257" w:lineRule="auto"/>
                              <w:jc w:val="center"/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</w:pPr>
                            <w:r w:rsidRPr="00F34C55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02.11.2026</w:t>
                            </w:r>
                          </w:p>
                          <w:p w14:paraId="1672F2A2" w14:textId="77777777" w:rsidR="00F34C55" w:rsidRDefault="00F34C55" w:rsidP="00F34C5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F82142" id="Прямоугольник 2" o:spid="_x0000_s1026" style="position:absolute;left:0;text-align:left;margin-left:355.7pt;margin-top:.55pt;width:1in;height:60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" fillcolor="white [3201]" strokecolor="black [3200]" strokeweight="1pt">
                <v:textbox>
                  <w:txbxContent>
                    <w:p w14:paraId="13F09455" w14:textId="77777777" w:rsidR="00F34C55" w:rsidRPr="00F34C55" w:rsidRDefault="00F34C55" w:rsidP="00F34C55">
                      <w:pPr>
                        <w:spacing w:after="0" w:line="257" w:lineRule="auto"/>
                        <w:jc w:val="center"/>
                        <w:rPr>
                          <w:rFonts w:ascii="Times New Roman" w:hAnsi="Times New Roman" w:cs="Times New Roman"/>
                          <w:lang w:val="uk-UA"/>
                        </w:rPr>
                      </w:pPr>
                      <w:r w:rsidRPr="00F34C55">
                        <w:rPr>
                          <w:rFonts w:ascii="Times New Roman" w:hAnsi="Times New Roman" w:cs="Times New Roman"/>
                          <w:lang w:val="uk-UA"/>
                        </w:rPr>
                        <w:t>Проект</w:t>
                      </w:r>
                    </w:p>
                    <w:p w14:paraId="0F774272" w14:textId="0363CD8E" w:rsidR="00F34C55" w:rsidRPr="00F34C55" w:rsidRDefault="00F34C55" w:rsidP="00F34C55">
                      <w:pPr>
                        <w:spacing w:after="0" w:line="257" w:lineRule="auto"/>
                        <w:jc w:val="center"/>
                        <w:rPr>
                          <w:rFonts w:ascii="Times New Roman" w:hAnsi="Times New Roman" w:cs="Times New Roman"/>
                          <w:lang w:val="uk-UA"/>
                        </w:rPr>
                      </w:pPr>
                      <w:r w:rsidRPr="00F34C55">
                        <w:rPr>
                          <w:rFonts w:ascii="Times New Roman" w:hAnsi="Times New Roman" w:cs="Times New Roman"/>
                          <w:lang w:val="uk-UA"/>
                        </w:rPr>
                        <w:t>01-03/248</w:t>
                      </w:r>
                    </w:p>
                    <w:p w14:paraId="6D3CC06A" w14:textId="77777777" w:rsidR="00F34C55" w:rsidRPr="00F34C55" w:rsidRDefault="00F34C55" w:rsidP="00F34C55">
                      <w:pPr>
                        <w:spacing w:after="0" w:line="257" w:lineRule="auto"/>
                        <w:jc w:val="center"/>
                        <w:rPr>
                          <w:rFonts w:ascii="Times New Roman" w:hAnsi="Times New Roman" w:cs="Times New Roman"/>
                          <w:lang w:val="uk-UA"/>
                        </w:rPr>
                      </w:pPr>
                      <w:r w:rsidRPr="00F34C55">
                        <w:rPr>
                          <w:rFonts w:ascii="Times New Roman" w:hAnsi="Times New Roman" w:cs="Times New Roman"/>
                          <w:lang w:val="uk-UA"/>
                        </w:rPr>
                        <w:t>02.11.2026</w:t>
                      </w:r>
                    </w:p>
                    <w:p w14:paraId="1672F2A2" w14:textId="77777777" w:rsidR="00F34C55" w:rsidRDefault="00F34C55" w:rsidP="00F34C5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3208F6">
        <w:rPr>
          <w:noProof/>
          <w:sz w:val="20"/>
          <w:lang w:eastAsia="uk-UA"/>
        </w:rPr>
        <w:drawing>
          <wp:inline distT="0" distB="0" distL="0" distR="0" wp14:anchorId="44D2CBFE" wp14:editId="65E8B45A">
            <wp:extent cx="4286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A41FE" w14:textId="77777777" w:rsidR="003208F6" w:rsidRDefault="003208F6" w:rsidP="003208F6">
      <w:pPr>
        <w:pStyle w:val="a4"/>
        <w:ind w:left="4442"/>
        <w:rPr>
          <w:sz w:val="20"/>
        </w:rPr>
      </w:pPr>
    </w:p>
    <w:p w14:paraId="690278E0" w14:textId="77777777" w:rsidR="003208F6" w:rsidRDefault="003208F6" w:rsidP="003208F6">
      <w:pPr>
        <w:pStyle w:val="1"/>
        <w:spacing w:before="60"/>
        <w:ind w:left="2471" w:right="2318"/>
        <w:jc w:val="center"/>
      </w:pPr>
      <w:r>
        <w:t>БОЯРСЬКА МІСЬКА</w:t>
      </w:r>
      <w:r>
        <w:rPr>
          <w:spacing w:val="-7"/>
        </w:rPr>
        <w:t xml:space="preserve"> </w:t>
      </w:r>
      <w:r>
        <w:t>РАДА</w:t>
      </w:r>
    </w:p>
    <w:p w14:paraId="1EE40DC8" w14:textId="77777777" w:rsidR="003208F6" w:rsidRDefault="003208F6" w:rsidP="003208F6">
      <w:pPr>
        <w:pStyle w:val="1"/>
        <w:ind w:right="2313"/>
        <w:jc w:val="center"/>
        <w:rPr>
          <w:rFonts w:eastAsiaTheme="minorHAnsi"/>
          <w:bCs w:val="0"/>
          <w:szCs w:val="22"/>
        </w:rPr>
      </w:pPr>
      <w:r>
        <w:rPr>
          <w:rFonts w:eastAsiaTheme="minorHAnsi"/>
          <w:bCs w:val="0"/>
          <w:szCs w:val="22"/>
          <w:lang w:val="ru-RU"/>
        </w:rPr>
        <w:t>V</w:t>
      </w:r>
      <w:r>
        <w:rPr>
          <w:rFonts w:eastAsiaTheme="minorHAnsi"/>
          <w:bCs w:val="0"/>
          <w:szCs w:val="22"/>
        </w:rPr>
        <w:t>І</w:t>
      </w:r>
      <w:r>
        <w:rPr>
          <w:rFonts w:eastAsiaTheme="minorHAnsi"/>
          <w:bCs w:val="0"/>
          <w:szCs w:val="22"/>
          <w:lang w:val="ru-RU"/>
        </w:rPr>
        <w:t>I</w:t>
      </w:r>
      <w:r>
        <w:rPr>
          <w:rFonts w:eastAsiaTheme="minorHAnsi"/>
          <w:bCs w:val="0"/>
          <w:szCs w:val="22"/>
        </w:rPr>
        <w:t>І СКЛИКАННЯ</w:t>
      </w:r>
    </w:p>
    <w:p w14:paraId="2DF1746B" w14:textId="0BF26801" w:rsidR="003208F6" w:rsidRPr="00A748C2" w:rsidRDefault="00C72AF5" w:rsidP="003208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Позач</w:t>
      </w:r>
      <w:r w:rsidR="004A3D1A" w:rsidRPr="00A748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ергова </w:t>
      </w:r>
      <w:r w:rsidR="00E1712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___ </w:t>
      </w:r>
      <w:r w:rsidR="003208F6" w:rsidRPr="00A748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сесія</w:t>
      </w:r>
      <w:bookmarkStart w:id="0" w:name="_GoBack"/>
      <w:bookmarkEnd w:id="0"/>
    </w:p>
    <w:p w14:paraId="230C00A5" w14:textId="77777777" w:rsidR="003208F6" w:rsidRPr="00355DB0" w:rsidRDefault="003208F6" w:rsidP="003208F6">
      <w:pPr>
        <w:pStyle w:val="1"/>
        <w:ind w:right="2313"/>
        <w:jc w:val="center"/>
      </w:pPr>
    </w:p>
    <w:p w14:paraId="66BCAEA0" w14:textId="5E1C0C1A" w:rsidR="00B93DFC" w:rsidRPr="00C72AF5" w:rsidRDefault="000513FE" w:rsidP="00B93DFC">
      <w:pPr>
        <w:pStyle w:val="1"/>
        <w:ind w:right="2313"/>
        <w:jc w:val="center"/>
        <w:rPr>
          <w:b w:val="0"/>
          <w:lang w:val="ru-RU"/>
        </w:rPr>
      </w:pPr>
      <w:r>
        <w:t xml:space="preserve">РІШЕННЯ № </w:t>
      </w:r>
      <w:r w:rsidR="00E17123">
        <w:rPr>
          <w:lang w:val="ru-RU"/>
        </w:rPr>
        <w:t>____/____</w:t>
      </w:r>
    </w:p>
    <w:p w14:paraId="573D0CEB" w14:textId="77777777" w:rsidR="00E17123" w:rsidRDefault="00E17123" w:rsidP="003208F6">
      <w:pPr>
        <w:pStyle w:val="a4"/>
        <w:spacing w:before="65"/>
        <w:ind w:right="50"/>
        <w:rPr>
          <w:b/>
        </w:rPr>
      </w:pPr>
    </w:p>
    <w:p w14:paraId="6F842CBA" w14:textId="54A19E26" w:rsidR="003208F6" w:rsidRDefault="003208F6" w:rsidP="003208F6">
      <w:pPr>
        <w:pStyle w:val="a4"/>
        <w:spacing w:before="65"/>
        <w:ind w:right="50"/>
        <w:rPr>
          <w:b/>
        </w:rPr>
      </w:pPr>
      <w:r>
        <w:rPr>
          <w:b/>
        </w:rPr>
        <w:t xml:space="preserve">від </w:t>
      </w:r>
      <w:r w:rsidR="00E17123">
        <w:rPr>
          <w:b/>
        </w:rPr>
        <w:t>______листопада</w:t>
      </w:r>
      <w:r w:rsidR="00355DB0">
        <w:rPr>
          <w:b/>
        </w:rPr>
        <w:t xml:space="preserve"> </w:t>
      </w:r>
      <w:r w:rsidR="00FC70FD">
        <w:rPr>
          <w:b/>
        </w:rPr>
        <w:t>2026</w:t>
      </w:r>
      <w:r w:rsidRPr="00576E4C">
        <w:rPr>
          <w:b/>
        </w:rPr>
        <w:t xml:space="preserve"> </w:t>
      </w:r>
      <w:r>
        <w:rPr>
          <w:b/>
        </w:rPr>
        <w:t xml:space="preserve">року     </w:t>
      </w:r>
      <w:r w:rsidRPr="00576E4C">
        <w:rPr>
          <w:b/>
        </w:rPr>
        <w:t xml:space="preserve">                                                         </w:t>
      </w:r>
      <w:r>
        <w:rPr>
          <w:b/>
        </w:rPr>
        <w:t>м.</w:t>
      </w:r>
      <w:r>
        <w:rPr>
          <w:b/>
          <w:spacing w:val="-4"/>
        </w:rPr>
        <w:t xml:space="preserve"> </w:t>
      </w:r>
      <w:r>
        <w:rPr>
          <w:b/>
        </w:rPr>
        <w:t>Боярка</w:t>
      </w:r>
    </w:p>
    <w:p w14:paraId="3CB4DE65" w14:textId="77777777" w:rsidR="003208F6" w:rsidRDefault="003208F6" w:rsidP="003208F6">
      <w:pPr>
        <w:pStyle w:val="a4"/>
        <w:tabs>
          <w:tab w:val="left" w:pos="7428"/>
        </w:tabs>
        <w:spacing w:before="59"/>
        <w:ind w:left="102"/>
      </w:pPr>
    </w:p>
    <w:p w14:paraId="01C4A83B" w14:textId="77777777" w:rsidR="003208F6" w:rsidRDefault="003208F6" w:rsidP="003208F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Про затвердження Програми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заходів </w:t>
      </w:r>
    </w:p>
    <w:p w14:paraId="7076833F" w14:textId="77777777" w:rsidR="003208F6" w:rsidRDefault="003208F6" w:rsidP="003208F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Національного спротиву Боярської міської </w:t>
      </w:r>
    </w:p>
    <w:p w14:paraId="0D96015A" w14:textId="77777777" w:rsidR="003208F6" w:rsidRDefault="00EA5AB4" w:rsidP="003208F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територіальної громади на 2026</w:t>
      </w:r>
      <w:r w:rsidR="003208F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рік</w:t>
      </w:r>
      <w:r w:rsidR="00FC70F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у новій редакції</w:t>
      </w:r>
    </w:p>
    <w:p w14:paraId="4EBE8EAB" w14:textId="77777777" w:rsidR="00576E4C" w:rsidRDefault="00576E4C" w:rsidP="003208F6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7F742011" w14:textId="77777777" w:rsidR="003208F6" w:rsidRPr="00F216D0" w:rsidRDefault="003208F6" w:rsidP="00AF6823">
      <w:pPr>
        <w:shd w:val="clear" w:color="auto" w:fill="FFFFFF"/>
        <w:spacing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Керуючись Законами України «Про місцеве самоврядування в Україні», «Про правовий режим воєнного стану», «Про основи національного спротиву», відповідно до статей 23, 24, пункту 22 розділу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VI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«Прикінцеві та перехідні положення» Бюджетного кодексу України, Указом Президента України від 24.02.2022 року № 64/2022 «Про введення воєнного стану в Україні»</w:t>
      </w:r>
      <w:r w:rsidR="00F216D0" w:rsidRPr="00F216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(із змі</w:t>
      </w:r>
      <w:r w:rsidR="00F216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нами)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, з метою забезпечення виконання заходів підготовки території Боярської міської територіальної громади до оборони в особливий період,-</w:t>
      </w:r>
      <w:r w:rsidRPr="00F216D0">
        <w:rPr>
          <w:rFonts w:ascii="ProbaPro" w:hAnsi="ProbaPro"/>
          <w:color w:val="000000" w:themeColor="text1"/>
          <w:sz w:val="21"/>
          <w:szCs w:val="21"/>
          <w:shd w:val="clear" w:color="auto" w:fill="FFFFFF"/>
          <w:lang w:val="uk-UA"/>
        </w:rPr>
        <w:t xml:space="preserve"> </w:t>
      </w:r>
    </w:p>
    <w:p w14:paraId="24FF263C" w14:textId="77777777" w:rsidR="003208F6" w:rsidRDefault="003208F6" w:rsidP="003208F6">
      <w:pPr>
        <w:pStyle w:val="a4"/>
        <w:spacing w:before="7"/>
        <w:ind w:firstLine="567"/>
        <w:jc w:val="center"/>
        <w:rPr>
          <w:b/>
          <w:color w:val="000000" w:themeColor="text1"/>
        </w:rPr>
      </w:pPr>
    </w:p>
    <w:p w14:paraId="6B6AA196" w14:textId="77777777" w:rsidR="003208F6" w:rsidRDefault="003208F6" w:rsidP="00E17123">
      <w:pPr>
        <w:pStyle w:val="a4"/>
        <w:spacing w:before="7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БОЯРСЬКА МІСЬКА РАДА</w:t>
      </w:r>
    </w:p>
    <w:p w14:paraId="74C5F6DE" w14:textId="77777777" w:rsidR="003208F6" w:rsidRDefault="003208F6" w:rsidP="00E17123">
      <w:pPr>
        <w:pStyle w:val="1"/>
        <w:ind w:left="0"/>
        <w:jc w:val="center"/>
        <w:rPr>
          <w:color w:val="000000" w:themeColor="text1"/>
        </w:rPr>
      </w:pPr>
      <w:r>
        <w:rPr>
          <w:color w:val="000000" w:themeColor="text1"/>
        </w:rPr>
        <w:t>ВИРІШИЛА:</w:t>
      </w:r>
    </w:p>
    <w:p w14:paraId="699C9AC2" w14:textId="77777777" w:rsidR="003208F6" w:rsidRDefault="003208F6" w:rsidP="003208F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E9E4E9" w14:textId="77777777" w:rsidR="003208F6" w:rsidRDefault="003208F6" w:rsidP="003208F6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Затвердити Програму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заходів національного спротиву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Боярської місько</w:t>
      </w:r>
      <w:r w:rsidR="00EA5AB4">
        <w:rPr>
          <w:rFonts w:ascii="Times New Roman" w:hAnsi="Times New Roman" w:cs="Times New Roman"/>
          <w:sz w:val="28"/>
          <w:szCs w:val="28"/>
          <w:lang w:val="uk-UA"/>
        </w:rPr>
        <w:t>ї територіальної громади на 2026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рік</w:t>
      </w:r>
      <w:r w:rsidR="00FC70FD">
        <w:rPr>
          <w:rFonts w:ascii="Times New Roman" w:hAnsi="Times New Roman" w:cs="Times New Roman"/>
          <w:sz w:val="28"/>
          <w:szCs w:val="28"/>
          <w:lang w:val="uk-UA"/>
        </w:rPr>
        <w:t xml:space="preserve"> у новій редакції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(додається).</w:t>
      </w:r>
    </w:p>
    <w:p w14:paraId="22FF8FB8" w14:textId="77777777" w:rsidR="003208F6" w:rsidRDefault="00990EF9" w:rsidP="003208F6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3208F6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даного рішення покласти на постійну депутатську комісію з  питань реалізації державної регуляторної політики у сфері господарської діяльності, фінансів, бюджету, соціально-економічного розвитку.</w:t>
      </w:r>
    </w:p>
    <w:p w14:paraId="41394DDA" w14:textId="77777777" w:rsidR="003208F6" w:rsidRPr="003208F6" w:rsidRDefault="003208F6" w:rsidP="003208F6">
      <w:pPr>
        <w:shd w:val="clear" w:color="auto" w:fill="FFFFFF" w:themeFill="background1"/>
        <w:spacing w:after="0" w:line="240" w:lineRule="auto"/>
        <w:ind w:right="-3548"/>
        <w:rPr>
          <w:rStyle w:val="a9"/>
          <w:bdr w:val="none" w:sz="0" w:space="0" w:color="auto" w:frame="1"/>
          <w:shd w:val="clear" w:color="auto" w:fill="FFFFFF"/>
          <w:lang w:val="uk-UA"/>
        </w:rPr>
      </w:pPr>
    </w:p>
    <w:p w14:paraId="4E6C6D06" w14:textId="77777777" w:rsidR="002A423B" w:rsidRDefault="002A423B" w:rsidP="003208F6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309F6E4D" w14:textId="77777777" w:rsidR="00B77972" w:rsidRDefault="00B77972" w:rsidP="003208F6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6F5741C2" w14:textId="77777777" w:rsidR="003208F6" w:rsidRPr="003208F6" w:rsidRDefault="003208F6" w:rsidP="003208F6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Міський голова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  <w:t xml:space="preserve">       </w:t>
      </w:r>
      <w:r w:rsidR="00243A4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Олександр ЗАРУБІН</w:t>
      </w:r>
    </w:p>
    <w:p w14:paraId="4DB2CC48" w14:textId="77777777" w:rsidR="00360E22" w:rsidRDefault="00360E22" w:rsidP="00360E2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242F96C3" w14:textId="77777777" w:rsidR="00360E22" w:rsidRPr="00360E22" w:rsidRDefault="00360E22" w:rsidP="00360E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14:paraId="50B78FC7" w14:textId="77777777" w:rsidR="00360E22" w:rsidRPr="00360E22" w:rsidRDefault="00360E22" w:rsidP="00360E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D13B670" w14:textId="77777777" w:rsidR="00360E22" w:rsidRPr="00360E22" w:rsidRDefault="00360E22" w:rsidP="00360E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74E7A51" w14:textId="77777777" w:rsidR="003208F6" w:rsidRPr="00360E22" w:rsidRDefault="003208F6" w:rsidP="003208F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8B721C9" w14:textId="77777777" w:rsidR="003208F6" w:rsidRDefault="003208F6" w:rsidP="003208F6">
      <w:pPr>
        <w:rPr>
          <w:rFonts w:eastAsia="Times New Roman" w:cs="Times New Roman"/>
          <w:i/>
          <w:sz w:val="28"/>
          <w:szCs w:val="28"/>
          <w:lang w:val="uk-UA" w:eastAsia="ru-RU"/>
        </w:rPr>
      </w:pPr>
    </w:p>
    <w:p w14:paraId="6497E3E0" w14:textId="77777777" w:rsidR="002A423B" w:rsidRDefault="002A423B" w:rsidP="003208F6">
      <w:pPr>
        <w:rPr>
          <w:rFonts w:eastAsia="Times New Roman" w:cs="Times New Roman"/>
          <w:i/>
          <w:sz w:val="28"/>
          <w:szCs w:val="28"/>
          <w:lang w:val="uk-UA" w:eastAsia="ru-RU"/>
        </w:rPr>
      </w:pPr>
    </w:p>
    <w:p w14:paraId="320DE9A2" w14:textId="77777777" w:rsidR="002A423B" w:rsidRDefault="002A423B" w:rsidP="003208F6">
      <w:pPr>
        <w:rPr>
          <w:rFonts w:eastAsia="Times New Roman" w:cs="Times New Roman"/>
          <w:i/>
          <w:sz w:val="28"/>
          <w:szCs w:val="28"/>
          <w:lang w:val="uk-UA" w:eastAsia="ru-RU"/>
        </w:rPr>
      </w:pPr>
    </w:p>
    <w:p w14:paraId="5AC8BCD9" w14:textId="77777777" w:rsidR="002A423B" w:rsidRDefault="002A423B" w:rsidP="003208F6">
      <w:pPr>
        <w:rPr>
          <w:rFonts w:eastAsia="Times New Roman" w:cs="Times New Roman"/>
          <w:i/>
          <w:sz w:val="28"/>
          <w:szCs w:val="28"/>
          <w:lang w:val="uk-UA" w:eastAsia="ru-RU"/>
        </w:rPr>
      </w:pPr>
    </w:p>
    <w:p w14:paraId="6201B83B" w14:textId="77777777" w:rsidR="002A423B" w:rsidRDefault="002A423B" w:rsidP="003208F6">
      <w:pPr>
        <w:rPr>
          <w:rFonts w:eastAsia="Times New Roman" w:cs="Times New Roman"/>
          <w:i/>
          <w:sz w:val="28"/>
          <w:szCs w:val="28"/>
          <w:lang w:val="uk-UA" w:eastAsia="ru-RU"/>
        </w:rPr>
      </w:pPr>
    </w:p>
    <w:p w14:paraId="7705A2BF" w14:textId="77777777" w:rsidR="00990EF9" w:rsidRDefault="00990EF9" w:rsidP="003208F6">
      <w:pPr>
        <w:rPr>
          <w:rFonts w:eastAsia="Times New Roman" w:cs="Times New Roman"/>
          <w:i/>
          <w:sz w:val="28"/>
          <w:szCs w:val="28"/>
          <w:lang w:val="uk-UA" w:eastAsia="ru-RU"/>
        </w:rPr>
      </w:pPr>
    </w:p>
    <w:p w14:paraId="2E416822" w14:textId="77777777" w:rsidR="00990EF9" w:rsidRDefault="00990EF9" w:rsidP="003208F6">
      <w:pPr>
        <w:rPr>
          <w:rFonts w:eastAsia="Times New Roman" w:cs="Times New Roman"/>
          <w:i/>
          <w:sz w:val="28"/>
          <w:szCs w:val="28"/>
          <w:lang w:val="uk-UA" w:eastAsia="ru-RU"/>
        </w:rPr>
      </w:pPr>
    </w:p>
    <w:p w14:paraId="1E44A5D0" w14:textId="77777777" w:rsidR="006D3C64" w:rsidRDefault="006D3C64" w:rsidP="003208F6">
      <w:pPr>
        <w:rPr>
          <w:rFonts w:eastAsia="Times New Roman" w:cs="Times New Roman"/>
          <w:i/>
          <w:sz w:val="28"/>
          <w:szCs w:val="28"/>
          <w:lang w:val="uk-UA" w:eastAsia="ru-RU"/>
        </w:rPr>
      </w:pPr>
    </w:p>
    <w:p w14:paraId="4A99DEA6" w14:textId="77777777" w:rsidR="006D3C64" w:rsidRDefault="006D3C64" w:rsidP="003208F6">
      <w:pPr>
        <w:rPr>
          <w:rFonts w:eastAsia="Times New Roman" w:cs="Times New Roman"/>
          <w:i/>
          <w:sz w:val="28"/>
          <w:szCs w:val="28"/>
          <w:lang w:val="uk-UA" w:eastAsia="ru-RU"/>
        </w:rPr>
      </w:pPr>
    </w:p>
    <w:p w14:paraId="0BFF6817" w14:textId="77777777" w:rsidR="006D3C64" w:rsidRDefault="006D3C64" w:rsidP="003208F6">
      <w:pPr>
        <w:rPr>
          <w:rFonts w:eastAsia="Times New Roman" w:cs="Times New Roman"/>
          <w:i/>
          <w:sz w:val="28"/>
          <w:szCs w:val="28"/>
          <w:lang w:val="uk-UA" w:eastAsia="ru-RU"/>
        </w:rPr>
      </w:pPr>
    </w:p>
    <w:p w14:paraId="6048EF67" w14:textId="77777777" w:rsidR="006D3C64" w:rsidRDefault="006D3C64" w:rsidP="003208F6">
      <w:pPr>
        <w:rPr>
          <w:rFonts w:eastAsia="Times New Roman" w:cs="Times New Roman"/>
          <w:i/>
          <w:sz w:val="28"/>
          <w:szCs w:val="28"/>
          <w:lang w:val="uk-UA" w:eastAsia="ru-RU"/>
        </w:rPr>
      </w:pPr>
    </w:p>
    <w:p w14:paraId="69153355" w14:textId="77777777" w:rsidR="00990EF9" w:rsidRDefault="00990EF9" w:rsidP="003208F6">
      <w:pPr>
        <w:rPr>
          <w:rFonts w:eastAsia="Times New Roman" w:cs="Times New Roman"/>
          <w:i/>
          <w:sz w:val="28"/>
          <w:szCs w:val="28"/>
          <w:lang w:val="uk-UA" w:eastAsia="ru-RU"/>
        </w:rPr>
      </w:pPr>
    </w:p>
    <w:p w14:paraId="6D5F39D0" w14:textId="77777777" w:rsidR="00355DB0" w:rsidRDefault="00355DB0" w:rsidP="003208F6">
      <w:pPr>
        <w:rPr>
          <w:rFonts w:eastAsia="Times New Roman" w:cs="Times New Roman"/>
          <w:i/>
          <w:sz w:val="28"/>
          <w:szCs w:val="28"/>
          <w:lang w:val="uk-UA" w:eastAsia="ru-RU"/>
        </w:rPr>
      </w:pPr>
    </w:p>
    <w:p w14:paraId="7939DD04" w14:textId="77777777" w:rsidR="00355DB0" w:rsidRDefault="00355DB0" w:rsidP="003208F6">
      <w:pPr>
        <w:rPr>
          <w:rFonts w:eastAsia="Times New Roman" w:cs="Times New Roman"/>
          <w:i/>
          <w:sz w:val="28"/>
          <w:szCs w:val="28"/>
          <w:lang w:val="uk-UA" w:eastAsia="ru-RU"/>
        </w:rPr>
      </w:pPr>
    </w:p>
    <w:p w14:paraId="3BE0D76B" w14:textId="77777777" w:rsidR="00355DB0" w:rsidRDefault="00355DB0" w:rsidP="003208F6">
      <w:pPr>
        <w:rPr>
          <w:rFonts w:eastAsia="Times New Roman" w:cs="Times New Roman"/>
          <w:i/>
          <w:sz w:val="28"/>
          <w:szCs w:val="28"/>
          <w:lang w:val="uk-UA" w:eastAsia="ru-RU"/>
        </w:rPr>
      </w:pPr>
    </w:p>
    <w:p w14:paraId="3BB4EC2D" w14:textId="77777777" w:rsidR="00355DB0" w:rsidRDefault="00355DB0" w:rsidP="003208F6">
      <w:pPr>
        <w:rPr>
          <w:rFonts w:eastAsia="Times New Roman" w:cs="Times New Roman"/>
          <w:i/>
          <w:sz w:val="28"/>
          <w:szCs w:val="28"/>
          <w:lang w:val="uk-UA" w:eastAsia="ru-RU"/>
        </w:rPr>
      </w:pPr>
    </w:p>
    <w:p w14:paraId="74E83AB9" w14:textId="77777777" w:rsidR="00E17123" w:rsidRPr="00E17123" w:rsidRDefault="00E17123" w:rsidP="00E171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1712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Підготувала:</w:t>
      </w:r>
    </w:p>
    <w:p w14:paraId="0C21BD40" w14:textId="77777777" w:rsidR="00E17123" w:rsidRPr="00E17123" w:rsidRDefault="00E17123" w:rsidP="00E171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171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Начальник Управління РІ та ЖКГ                                      Марина САВЧУК</w:t>
      </w:r>
    </w:p>
    <w:p w14:paraId="0566056A" w14:textId="77777777" w:rsidR="00E17123" w:rsidRPr="00E17123" w:rsidRDefault="00E17123" w:rsidP="00E171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5EA59B9" w14:textId="77777777" w:rsidR="00E17123" w:rsidRPr="00E17123" w:rsidRDefault="00E17123" w:rsidP="00E171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1712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Погоджено:</w:t>
      </w:r>
    </w:p>
    <w:p w14:paraId="7A80DA1B" w14:textId="77777777" w:rsidR="00E17123" w:rsidRPr="00E17123" w:rsidRDefault="00E17123" w:rsidP="00E171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C3C3E16" w14:textId="77777777" w:rsidR="00E17123" w:rsidRPr="00E17123" w:rsidRDefault="00E17123" w:rsidP="00E171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171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Заступниця міського голови                                                Наталія УЛЬЯНОВА</w:t>
      </w:r>
    </w:p>
    <w:p w14:paraId="6E26AAA1" w14:textId="77777777" w:rsidR="00E17123" w:rsidRPr="00E17123" w:rsidRDefault="00E17123" w:rsidP="00E171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C6CDE1E" w14:textId="77777777" w:rsidR="00E17123" w:rsidRPr="00E17123" w:rsidRDefault="00E17123" w:rsidP="00E17123">
      <w:pPr>
        <w:widowControl w:val="0"/>
        <w:shd w:val="clear" w:color="auto" w:fill="FFFFFF"/>
        <w:tabs>
          <w:tab w:val="left" w:pos="709"/>
        </w:tabs>
        <w:suppressAutoHyphens/>
        <w:autoSpaceDE w:val="0"/>
        <w:autoSpaceDN w:val="0"/>
        <w:adjustRightInd w:val="0"/>
        <w:spacing w:after="0" w:line="274" w:lineRule="atLeast"/>
        <w:jc w:val="both"/>
        <w:textAlignment w:val="top"/>
        <w:outlineLvl w:val="0"/>
        <w:rPr>
          <w:rFonts w:ascii="Times New Roman" w:eastAsia="Times New Roman" w:hAnsi="Times New Roman" w:cs="Times New Roman"/>
          <w:snapToGrid w:val="0"/>
          <w:position w:val="-1"/>
          <w:sz w:val="28"/>
          <w:szCs w:val="28"/>
          <w:lang w:val="uk-UA" w:eastAsia="ru-RU"/>
        </w:rPr>
      </w:pPr>
    </w:p>
    <w:p w14:paraId="57921A03" w14:textId="77777777" w:rsidR="00E17123" w:rsidRPr="00E17123" w:rsidRDefault="00E17123" w:rsidP="00E17123">
      <w:pPr>
        <w:widowControl w:val="0"/>
        <w:shd w:val="clear" w:color="auto" w:fill="FFFFFF"/>
        <w:tabs>
          <w:tab w:val="left" w:pos="709"/>
        </w:tabs>
        <w:suppressAutoHyphens/>
        <w:autoSpaceDE w:val="0"/>
        <w:autoSpaceDN w:val="0"/>
        <w:adjustRightInd w:val="0"/>
        <w:spacing w:after="0" w:line="274" w:lineRule="atLeast"/>
        <w:jc w:val="both"/>
        <w:textAlignment w:val="top"/>
        <w:outlineLvl w:val="0"/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</w:pPr>
      <w:r w:rsidRPr="00E17123">
        <w:rPr>
          <w:rFonts w:ascii="Times New Roman" w:eastAsia="Times New Roman" w:hAnsi="Times New Roman" w:cs="Times New Roman"/>
          <w:snapToGrid w:val="0"/>
          <w:position w:val="-1"/>
          <w:sz w:val="28"/>
          <w:szCs w:val="28"/>
          <w:lang w:val="uk-UA" w:eastAsia="ru-RU"/>
        </w:rPr>
        <w:t>Начальник Управління фінансів                                         Тетяна ПЕТРЕНКО</w:t>
      </w:r>
    </w:p>
    <w:p w14:paraId="1AFCBB43" w14:textId="77777777" w:rsidR="00E17123" w:rsidRPr="00E17123" w:rsidRDefault="00E17123" w:rsidP="00E171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CA8A878" w14:textId="77777777" w:rsidR="00E17123" w:rsidRPr="00E17123" w:rsidRDefault="00E17123" w:rsidP="00E171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D53E71A" w14:textId="77777777" w:rsidR="00E17123" w:rsidRPr="00E17123" w:rsidRDefault="00E17123" w:rsidP="00E171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171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Начальник юридичного відділу                                           Леся МАРУЖЕНКО</w:t>
      </w:r>
    </w:p>
    <w:p w14:paraId="36D58C50" w14:textId="77777777" w:rsidR="00E17123" w:rsidRPr="00E17123" w:rsidRDefault="00E17123" w:rsidP="00E17123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</w:pPr>
    </w:p>
    <w:p w14:paraId="3974B7EC" w14:textId="77777777" w:rsidR="00E17123" w:rsidRPr="00E17123" w:rsidRDefault="00E17123" w:rsidP="00E17123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</w:pPr>
      <w:r w:rsidRPr="00E17123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>Головний спеціаліст з питань</w:t>
      </w:r>
    </w:p>
    <w:p w14:paraId="4DC0B0ED" w14:textId="77777777" w:rsidR="00E17123" w:rsidRPr="00E17123" w:rsidRDefault="00E17123" w:rsidP="00E17123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</w:pPr>
      <w:r w:rsidRPr="00E17123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>запобігання  та виявлення корупції                                      Олена НАРДЕКОВА</w:t>
      </w:r>
    </w:p>
    <w:p w14:paraId="745045EB" w14:textId="77777777" w:rsidR="00E17123" w:rsidRPr="00E17123" w:rsidRDefault="00E17123" w:rsidP="00E17123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</w:pPr>
    </w:p>
    <w:p w14:paraId="46972FB2" w14:textId="77777777" w:rsidR="00E17123" w:rsidRPr="00E17123" w:rsidRDefault="00E17123" w:rsidP="00E17123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</w:pPr>
    </w:p>
    <w:p w14:paraId="310DAC16" w14:textId="77777777" w:rsidR="00E17123" w:rsidRPr="00E17123" w:rsidRDefault="00E17123" w:rsidP="00E17123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</w:pPr>
    </w:p>
    <w:p w14:paraId="26DBDEF0" w14:textId="77777777" w:rsidR="00EE4F13" w:rsidRPr="00EE4F13" w:rsidRDefault="00EE4F13" w:rsidP="00EE4F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sectPr w:rsidR="00EE4F13" w:rsidRPr="00EE4F13">
          <w:pgSz w:w="11906" w:h="16838"/>
          <w:pgMar w:top="851" w:right="851" w:bottom="851" w:left="1418" w:header="709" w:footer="709" w:gutter="0"/>
          <w:cols w:space="720"/>
        </w:sectPr>
      </w:pPr>
    </w:p>
    <w:p w14:paraId="140CC106" w14:textId="77777777" w:rsidR="0016169C" w:rsidRPr="0016169C" w:rsidRDefault="0016169C" w:rsidP="0016169C">
      <w:pPr>
        <w:autoSpaceDN w:val="0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</w:pPr>
    </w:p>
    <w:p w14:paraId="1F0A51A4" w14:textId="5F53B3EE" w:rsidR="00F216D0" w:rsidRDefault="00F216D0" w:rsidP="003208F6">
      <w:pPr>
        <w:widowControl w:val="0"/>
        <w:autoSpaceDE w:val="0"/>
        <w:autoSpaceDN w:val="0"/>
        <w:spacing w:after="0" w:line="240" w:lineRule="auto"/>
        <w:ind w:left="4678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69EABC5E" w14:textId="77777777" w:rsidR="003208F6" w:rsidRDefault="003208F6" w:rsidP="003208F6">
      <w:pPr>
        <w:widowControl w:val="0"/>
        <w:autoSpaceDE w:val="0"/>
        <w:autoSpaceDN w:val="0"/>
        <w:spacing w:after="0" w:line="240" w:lineRule="auto"/>
        <w:ind w:left="4678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ЗАТВЕРДЖЕНО:</w:t>
      </w:r>
    </w:p>
    <w:p w14:paraId="6D496066" w14:textId="2B48E4F4" w:rsidR="00F45490" w:rsidRDefault="006D5250" w:rsidP="003208F6">
      <w:pPr>
        <w:widowControl w:val="0"/>
        <w:tabs>
          <w:tab w:val="left" w:pos="9072"/>
        </w:tabs>
        <w:autoSpaceDE w:val="0"/>
        <w:autoSpaceDN w:val="0"/>
        <w:spacing w:after="0" w:line="240" w:lineRule="auto"/>
        <w:ind w:left="4678" w:right="5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рішення </w:t>
      </w:r>
      <w:r w:rsidR="00C72AF5">
        <w:rPr>
          <w:rFonts w:ascii="Times New Roman" w:eastAsia="Times New Roman" w:hAnsi="Times New Roman" w:cs="Times New Roman"/>
          <w:sz w:val="28"/>
          <w:szCs w:val="28"/>
          <w:lang w:val="uk-UA"/>
        </w:rPr>
        <w:t>поза</w:t>
      </w:r>
      <w:r w:rsidR="00576E4C">
        <w:rPr>
          <w:rFonts w:ascii="Times New Roman" w:eastAsia="Times New Roman" w:hAnsi="Times New Roman" w:cs="Times New Roman"/>
          <w:sz w:val="28"/>
          <w:szCs w:val="28"/>
          <w:lang w:val="uk-UA"/>
        </w:rPr>
        <w:t>чергової</w:t>
      </w:r>
      <w:r w:rsidR="00355DB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35D1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208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сесії </w:t>
      </w:r>
    </w:p>
    <w:p w14:paraId="33042BBB" w14:textId="77777777" w:rsidR="003208F6" w:rsidRDefault="003208F6" w:rsidP="003208F6">
      <w:pPr>
        <w:widowControl w:val="0"/>
        <w:tabs>
          <w:tab w:val="left" w:pos="9072"/>
        </w:tabs>
        <w:autoSpaceDE w:val="0"/>
        <w:autoSpaceDN w:val="0"/>
        <w:spacing w:after="0" w:line="240" w:lineRule="auto"/>
        <w:ind w:left="4678" w:right="5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Боярської міської ради </w:t>
      </w:r>
      <w:r>
        <w:rPr>
          <w:rFonts w:ascii="Times New Roman" w:eastAsia="Times New Roman" w:hAnsi="Times New Roman" w:cs="Times New Roman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ІІІ скликання </w:t>
      </w:r>
    </w:p>
    <w:p w14:paraId="3FE05216" w14:textId="79B522DA" w:rsidR="003208F6" w:rsidRDefault="00E17123" w:rsidP="00435D12">
      <w:pPr>
        <w:widowControl w:val="0"/>
        <w:autoSpaceDE w:val="0"/>
        <w:autoSpaceDN w:val="0"/>
        <w:spacing w:after="0" w:line="240" w:lineRule="auto"/>
        <w:ind w:left="4678"/>
        <w:rPr>
          <w:rFonts w:ascii="Times New Roman" w:eastAsia="Times New Roman" w:hAnsi="Times New Roman" w:cs="Times New Roman"/>
          <w:bCs/>
          <w:i/>
          <w:color w:val="000000" w:themeColor="text1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C72AF5">
        <w:rPr>
          <w:rFonts w:ascii="Times New Roman" w:eastAsia="Times New Roman" w:hAnsi="Times New Roman" w:cs="Times New Roman"/>
          <w:sz w:val="28"/>
          <w:szCs w:val="28"/>
          <w:lang w:val="uk-UA"/>
        </w:rPr>
        <w:t>ід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_____ </w:t>
      </w:r>
      <w:r w:rsidR="005F27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2026 року 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____/_____</w:t>
      </w:r>
    </w:p>
    <w:p w14:paraId="1BB9F095" w14:textId="77777777" w:rsidR="003208F6" w:rsidRDefault="003208F6" w:rsidP="003208F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val="uk-UA"/>
        </w:rPr>
      </w:pPr>
    </w:p>
    <w:p w14:paraId="474F4EC2" w14:textId="77777777" w:rsidR="003208F6" w:rsidRDefault="003208F6" w:rsidP="003208F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val="uk-UA"/>
        </w:rPr>
      </w:pPr>
    </w:p>
    <w:p w14:paraId="488D3F05" w14:textId="77777777" w:rsidR="003208F6" w:rsidRDefault="003208F6" w:rsidP="003208F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val="uk-UA"/>
        </w:rPr>
      </w:pPr>
    </w:p>
    <w:p w14:paraId="6DB774C9" w14:textId="77777777" w:rsidR="003208F6" w:rsidRDefault="003208F6" w:rsidP="003208F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val="uk-UA"/>
        </w:rPr>
      </w:pPr>
    </w:p>
    <w:p w14:paraId="32083849" w14:textId="77777777" w:rsidR="003208F6" w:rsidRDefault="003208F6" w:rsidP="003208F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val="uk-UA"/>
        </w:rPr>
      </w:pPr>
    </w:p>
    <w:p w14:paraId="00640657" w14:textId="77777777" w:rsidR="003208F6" w:rsidRDefault="003208F6" w:rsidP="003208F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val="uk-UA"/>
        </w:rPr>
      </w:pPr>
    </w:p>
    <w:p w14:paraId="1853E577" w14:textId="77777777" w:rsidR="003208F6" w:rsidRDefault="003208F6" w:rsidP="003208F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val="uk-UA"/>
        </w:rPr>
      </w:pPr>
    </w:p>
    <w:p w14:paraId="6596C000" w14:textId="77777777" w:rsidR="003208F6" w:rsidRDefault="003208F6" w:rsidP="003208F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val="uk-UA"/>
        </w:rPr>
      </w:pPr>
    </w:p>
    <w:p w14:paraId="6350A9EE" w14:textId="77777777" w:rsidR="003208F6" w:rsidRDefault="003208F6" w:rsidP="003208F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val="uk-UA"/>
        </w:rPr>
      </w:pPr>
    </w:p>
    <w:p w14:paraId="2893EB06" w14:textId="77777777" w:rsidR="003208F6" w:rsidRDefault="003208F6" w:rsidP="003208F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val="uk-UA"/>
        </w:rPr>
      </w:pPr>
    </w:p>
    <w:p w14:paraId="4DAC1DAB" w14:textId="77777777" w:rsidR="003208F6" w:rsidRDefault="003208F6" w:rsidP="003208F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val="uk-UA"/>
        </w:rPr>
      </w:pPr>
    </w:p>
    <w:p w14:paraId="5EFB16D1" w14:textId="77777777" w:rsidR="003208F6" w:rsidRDefault="003208F6" w:rsidP="003208F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val="uk-UA"/>
        </w:rPr>
      </w:pPr>
    </w:p>
    <w:p w14:paraId="61A726C4" w14:textId="77777777" w:rsidR="003208F6" w:rsidRDefault="003208F6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uk-UA"/>
        </w:rPr>
        <w:t xml:space="preserve">Програма </w:t>
      </w:r>
    </w:p>
    <w:p w14:paraId="64871B0C" w14:textId="77777777" w:rsidR="003208F6" w:rsidRDefault="003208F6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uk-UA"/>
        </w:rPr>
        <w:t xml:space="preserve">заходів національного спротиву </w:t>
      </w:r>
    </w:p>
    <w:p w14:paraId="2E258024" w14:textId="77777777" w:rsidR="003208F6" w:rsidRDefault="003208F6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uk-UA"/>
        </w:rPr>
        <w:t>Боярської місько</w:t>
      </w:r>
      <w:r w:rsidR="00EA5AB4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uk-UA"/>
        </w:rPr>
        <w:t>ї територіальної громади на 2026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uk-UA"/>
        </w:rPr>
        <w:t xml:space="preserve"> рік</w:t>
      </w:r>
    </w:p>
    <w:p w14:paraId="6FB1A451" w14:textId="74BBD879" w:rsidR="003208F6" w:rsidRPr="00E17123" w:rsidRDefault="00E17123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val="uk-UA"/>
        </w:rPr>
      </w:pPr>
      <w:r w:rsidRPr="00E17123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val="uk-UA"/>
        </w:rPr>
        <w:t>(нова редакція)</w:t>
      </w:r>
    </w:p>
    <w:p w14:paraId="0CF99CF5" w14:textId="77777777" w:rsidR="003208F6" w:rsidRPr="00E17123" w:rsidRDefault="003208F6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uk-UA"/>
        </w:rPr>
      </w:pPr>
    </w:p>
    <w:p w14:paraId="5F071B46" w14:textId="77777777" w:rsidR="003208F6" w:rsidRDefault="003208F6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EAE3614" w14:textId="77777777" w:rsidR="003208F6" w:rsidRDefault="003208F6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C5D7B73" w14:textId="77777777" w:rsidR="003208F6" w:rsidRDefault="003208F6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955D0FA" w14:textId="77777777" w:rsidR="003208F6" w:rsidRDefault="003208F6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C3EFDBB" w14:textId="77777777" w:rsidR="003208F6" w:rsidRDefault="003208F6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798D2E4" w14:textId="77777777" w:rsidR="003208F6" w:rsidRDefault="003208F6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CDF3425" w14:textId="77777777" w:rsidR="003208F6" w:rsidRDefault="003208F6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9E03594" w14:textId="77777777" w:rsidR="003208F6" w:rsidRDefault="003208F6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97422D6" w14:textId="77777777" w:rsidR="003208F6" w:rsidRDefault="003208F6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7697528" w14:textId="77777777" w:rsidR="003208F6" w:rsidRDefault="003208F6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3C084D5" w14:textId="77777777" w:rsidR="003208F6" w:rsidRDefault="003208F6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BB49840" w14:textId="77777777" w:rsidR="007C3E35" w:rsidRDefault="007C3E35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A41A3EB" w14:textId="77777777" w:rsidR="007C3E35" w:rsidRDefault="007C3E35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33A51F3" w14:textId="77777777" w:rsidR="007C3E35" w:rsidRDefault="007C3E35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F66C079" w14:textId="77777777" w:rsidR="00162355" w:rsidRDefault="00162355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3F2E30F" w14:textId="77777777" w:rsidR="00AF6823" w:rsidRDefault="00AF6823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FD8F17" w14:textId="77777777" w:rsidR="00AF6823" w:rsidRDefault="00AF6823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5673AA0" w14:textId="77777777" w:rsidR="00AF6823" w:rsidRDefault="00AF6823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440DABA" w14:textId="77777777" w:rsidR="003208F6" w:rsidRPr="00162355" w:rsidRDefault="00FC70FD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  <w:t>Боярка - 2026</w:t>
      </w:r>
    </w:p>
    <w:p w14:paraId="3713D9CD" w14:textId="77777777" w:rsidR="00B77972" w:rsidRDefault="00B77972" w:rsidP="006A16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0F976B36" w14:textId="77777777" w:rsidR="00576E4C" w:rsidRDefault="00576E4C" w:rsidP="006A16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3EF8B303" w14:textId="77777777" w:rsidR="00FC70FD" w:rsidRDefault="00FC70FD" w:rsidP="006A16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65F83D00" w14:textId="77777777" w:rsidR="00F216D0" w:rsidRDefault="00F216D0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7F490AB4" w14:textId="77777777" w:rsidR="003208F6" w:rsidRDefault="003208F6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ПАСПОРТ</w:t>
      </w:r>
    </w:p>
    <w:p w14:paraId="302C9633" w14:textId="77777777" w:rsidR="003208F6" w:rsidRDefault="003208F6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Програми заходів національного спротиву </w:t>
      </w:r>
    </w:p>
    <w:p w14:paraId="398AF147" w14:textId="77777777" w:rsidR="003208F6" w:rsidRDefault="003208F6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Боярської місько</w:t>
      </w:r>
      <w:r w:rsidR="00EA5AB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ї територіальної громади на 2026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рік</w:t>
      </w:r>
    </w:p>
    <w:p w14:paraId="225706F6" w14:textId="77777777" w:rsidR="003208F6" w:rsidRPr="004A3D1A" w:rsidRDefault="003208F6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7FB2E0DB" w14:textId="77777777" w:rsidR="003208F6" w:rsidRDefault="003208F6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534"/>
        <w:gridCol w:w="3211"/>
        <w:gridCol w:w="5769"/>
      </w:tblGrid>
      <w:tr w:rsidR="003208F6" w:rsidRPr="00F34C55" w14:paraId="1448F692" w14:textId="77777777" w:rsidTr="003208F6">
        <w:trPr>
          <w:jc w:val="center"/>
        </w:trPr>
        <w:tc>
          <w:tcPr>
            <w:tcW w:w="5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C693B6E" w14:textId="77777777" w:rsidR="003208F6" w:rsidRDefault="003208F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1.</w:t>
            </w:r>
          </w:p>
        </w:tc>
        <w:tc>
          <w:tcPr>
            <w:tcW w:w="32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C19A6D4" w14:textId="77777777" w:rsidR="003208F6" w:rsidRDefault="003208F6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Ініціатор розробки Програми</w:t>
            </w:r>
          </w:p>
        </w:tc>
        <w:tc>
          <w:tcPr>
            <w:tcW w:w="57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F21F1E0" w14:textId="77777777" w:rsidR="003208F6" w:rsidRDefault="003208F6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Виконавчий комітет Боярської міської ради</w:t>
            </w:r>
          </w:p>
        </w:tc>
      </w:tr>
      <w:tr w:rsidR="003208F6" w:rsidRPr="00F34C55" w14:paraId="445292A2" w14:textId="77777777" w:rsidTr="003208F6">
        <w:trPr>
          <w:jc w:val="center"/>
        </w:trPr>
        <w:tc>
          <w:tcPr>
            <w:tcW w:w="5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E27EA7F" w14:textId="77777777" w:rsidR="003208F6" w:rsidRDefault="003208F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2.</w:t>
            </w:r>
          </w:p>
        </w:tc>
        <w:tc>
          <w:tcPr>
            <w:tcW w:w="32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C5BF176" w14:textId="77777777" w:rsidR="003208F6" w:rsidRDefault="003208F6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Розробник Програми</w:t>
            </w:r>
          </w:p>
        </w:tc>
        <w:tc>
          <w:tcPr>
            <w:tcW w:w="57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E4B2837" w14:textId="77777777" w:rsidR="003208F6" w:rsidRDefault="003208F6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Військово-облікове бюро виконавчого комітету Боярської міської ради </w:t>
            </w:r>
          </w:p>
        </w:tc>
      </w:tr>
      <w:tr w:rsidR="003208F6" w:rsidRPr="004E33C8" w14:paraId="2AC23634" w14:textId="77777777" w:rsidTr="003208F6">
        <w:trPr>
          <w:jc w:val="center"/>
        </w:trPr>
        <w:tc>
          <w:tcPr>
            <w:tcW w:w="5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ED023B9" w14:textId="77777777" w:rsidR="003208F6" w:rsidRDefault="003208F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3.</w:t>
            </w:r>
          </w:p>
        </w:tc>
        <w:tc>
          <w:tcPr>
            <w:tcW w:w="32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1F74601" w14:textId="77777777" w:rsidR="003208F6" w:rsidRDefault="003208F6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Співрозробники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Програми</w:t>
            </w:r>
          </w:p>
        </w:tc>
        <w:tc>
          <w:tcPr>
            <w:tcW w:w="57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6454705" w14:textId="77777777" w:rsidR="003208F6" w:rsidRDefault="003208F6" w:rsidP="004E33C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Управління фі</w:t>
            </w:r>
            <w:r w:rsidR="004E33C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нансів Боярської міської ради, 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обровольче формування Боярської територіальної пр</w:t>
            </w:r>
            <w:r w:rsidR="004E33C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ограми №1 ім. Євгена Коновальця</w:t>
            </w:r>
          </w:p>
        </w:tc>
      </w:tr>
      <w:tr w:rsidR="003208F6" w:rsidRPr="00F34C55" w14:paraId="0CE63C59" w14:textId="77777777" w:rsidTr="003208F6">
        <w:trPr>
          <w:jc w:val="center"/>
        </w:trPr>
        <w:tc>
          <w:tcPr>
            <w:tcW w:w="5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7A639E0" w14:textId="77777777" w:rsidR="003208F6" w:rsidRDefault="003208F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4.</w:t>
            </w:r>
          </w:p>
        </w:tc>
        <w:tc>
          <w:tcPr>
            <w:tcW w:w="32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F0744E4" w14:textId="77777777" w:rsidR="003208F6" w:rsidRDefault="003208F6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Відповідальний виконавець Програми</w:t>
            </w:r>
          </w:p>
        </w:tc>
        <w:tc>
          <w:tcPr>
            <w:tcW w:w="57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4EAC076" w14:textId="77777777" w:rsidR="003208F6" w:rsidRDefault="003208F6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Виконавчий комітет Боярської міської ради</w:t>
            </w:r>
          </w:p>
        </w:tc>
      </w:tr>
      <w:tr w:rsidR="003208F6" w:rsidRPr="00F34C55" w14:paraId="730BAD95" w14:textId="77777777" w:rsidTr="003208F6">
        <w:trPr>
          <w:jc w:val="center"/>
        </w:trPr>
        <w:tc>
          <w:tcPr>
            <w:tcW w:w="5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7A5CEC3" w14:textId="77777777" w:rsidR="003208F6" w:rsidRDefault="003208F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5.</w:t>
            </w:r>
          </w:p>
        </w:tc>
        <w:tc>
          <w:tcPr>
            <w:tcW w:w="32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EFA0407" w14:textId="77777777" w:rsidR="003208F6" w:rsidRDefault="003208F6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Учасники Програми</w:t>
            </w:r>
          </w:p>
        </w:tc>
        <w:tc>
          <w:tcPr>
            <w:tcW w:w="57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8795DAE" w14:textId="77777777" w:rsidR="003208F6" w:rsidRDefault="003208F6">
            <w:pPr>
              <w:spacing w:after="0"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Виконавчий комітет Боярської міської ради,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комунальні підприємства, засновник яких є Боярська міська рада, управління освіти  Боярської міської ради,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добровольче формування Боярської територіальної програми №1 ім. Євгена Коновальця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D428A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КП БГВУЖКГ» Боярської міської ради, КП «Боярка-Водоканал» Боярської міської ради,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військові частини.</w:t>
            </w:r>
          </w:p>
        </w:tc>
      </w:tr>
      <w:tr w:rsidR="003208F6" w14:paraId="448A8381" w14:textId="77777777" w:rsidTr="003208F6">
        <w:trPr>
          <w:jc w:val="center"/>
        </w:trPr>
        <w:tc>
          <w:tcPr>
            <w:tcW w:w="5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20F1103" w14:textId="77777777" w:rsidR="003208F6" w:rsidRDefault="003208F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6.</w:t>
            </w:r>
          </w:p>
        </w:tc>
        <w:tc>
          <w:tcPr>
            <w:tcW w:w="32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70C5883" w14:textId="77777777" w:rsidR="003208F6" w:rsidRDefault="003208F6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Термін реалізації Програми</w:t>
            </w:r>
          </w:p>
        </w:tc>
        <w:tc>
          <w:tcPr>
            <w:tcW w:w="57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FAC6ACF" w14:textId="77777777" w:rsidR="003208F6" w:rsidRDefault="00EA5AB4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2026</w:t>
            </w:r>
            <w:r w:rsidR="003208F6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рік</w:t>
            </w:r>
          </w:p>
        </w:tc>
      </w:tr>
      <w:tr w:rsidR="003208F6" w:rsidRPr="00F34C55" w14:paraId="44E7DBCD" w14:textId="77777777" w:rsidTr="003208F6">
        <w:trPr>
          <w:jc w:val="center"/>
        </w:trPr>
        <w:tc>
          <w:tcPr>
            <w:tcW w:w="5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0E3D2E5" w14:textId="77777777" w:rsidR="003208F6" w:rsidRDefault="003208F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7.</w:t>
            </w:r>
          </w:p>
        </w:tc>
        <w:tc>
          <w:tcPr>
            <w:tcW w:w="32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F1E454E" w14:textId="77777777" w:rsidR="003208F6" w:rsidRDefault="003208F6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Перелік місцевих бюджетів, які беруть участь у виконанні Програми</w:t>
            </w:r>
          </w:p>
        </w:tc>
        <w:tc>
          <w:tcPr>
            <w:tcW w:w="57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75577F6" w14:textId="77777777" w:rsidR="003208F6" w:rsidRDefault="003208F6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Бюджет Боярської міської територіальної громади, інші джерела, не заборонені законодавством</w:t>
            </w:r>
          </w:p>
        </w:tc>
      </w:tr>
      <w:tr w:rsidR="003208F6" w14:paraId="038BF70D" w14:textId="77777777" w:rsidTr="007D7159">
        <w:trPr>
          <w:jc w:val="center"/>
        </w:trPr>
        <w:tc>
          <w:tcPr>
            <w:tcW w:w="5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DE83399" w14:textId="77777777" w:rsidR="003208F6" w:rsidRDefault="003208F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8.</w:t>
            </w:r>
          </w:p>
        </w:tc>
        <w:tc>
          <w:tcPr>
            <w:tcW w:w="32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0102C2E" w14:textId="77777777" w:rsidR="003208F6" w:rsidRPr="007D7159" w:rsidRDefault="003208F6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7D715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Загальний обсяг фінансових ресурсів, необхідних для реа</w:t>
            </w:r>
            <w:r w:rsidR="00EA5AB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лізації Програми, всього у 2026</w:t>
            </w:r>
            <w:r w:rsidR="00576E4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</w:t>
            </w:r>
            <w:r w:rsidRPr="007D715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році</w:t>
            </w:r>
          </w:p>
        </w:tc>
        <w:tc>
          <w:tcPr>
            <w:tcW w:w="57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77BB203" w14:textId="77777777" w:rsidR="003208F6" w:rsidRPr="007D7159" w:rsidRDefault="003208F6">
            <w:pPr>
              <w:spacing w:after="0"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7D715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 межах коштів передбачених в бюджеті міської територіальної громади на відповідні цілі за кодом програмної класифікації видатків –</w:t>
            </w:r>
          </w:p>
          <w:p w14:paraId="4F68D3A3" w14:textId="150B11EB" w:rsidR="003208F6" w:rsidRPr="007D7159" w:rsidRDefault="005F278A" w:rsidP="00763D16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9 </w:t>
            </w:r>
            <w:r w:rsidR="00E1712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06 776,31</w:t>
            </w:r>
            <w:r w:rsidR="003208F6" w:rsidRPr="004E249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грн.</w:t>
            </w:r>
          </w:p>
        </w:tc>
      </w:tr>
    </w:tbl>
    <w:p w14:paraId="2B91513E" w14:textId="77777777" w:rsidR="003208F6" w:rsidRDefault="003208F6" w:rsidP="003208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 </w:t>
      </w:r>
    </w:p>
    <w:p w14:paraId="00E66EC0" w14:textId="77777777" w:rsidR="003208F6" w:rsidRDefault="003208F6" w:rsidP="003208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 </w:t>
      </w:r>
    </w:p>
    <w:p w14:paraId="23336A35" w14:textId="77777777" w:rsidR="003208F6" w:rsidRDefault="003208F6" w:rsidP="003208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67E3E69" w14:textId="77777777" w:rsidR="003208F6" w:rsidRDefault="003208F6" w:rsidP="003208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42D083E" w14:textId="77777777" w:rsidR="003208F6" w:rsidRDefault="003208F6" w:rsidP="003208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EA1F64C" w14:textId="77777777" w:rsidR="003208F6" w:rsidRDefault="003208F6" w:rsidP="003208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A5B6DC5" w14:textId="6F2096C7" w:rsidR="003E7E61" w:rsidRDefault="003E7E61" w:rsidP="003208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0454914" w14:textId="77777777" w:rsidR="00912E5E" w:rsidRDefault="00912E5E" w:rsidP="003208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08EDA83" w14:textId="77777777" w:rsidR="003208F6" w:rsidRDefault="003208F6" w:rsidP="003208F6">
      <w:pPr>
        <w:pStyle w:val="a7"/>
        <w:numPr>
          <w:ilvl w:val="0"/>
          <w:numId w:val="1"/>
        </w:numPr>
        <w:shd w:val="clear" w:color="auto" w:fill="FFFFFF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Визначення проблемних питань, </w:t>
      </w:r>
    </w:p>
    <w:p w14:paraId="5361930E" w14:textId="77777777" w:rsidR="003208F6" w:rsidRDefault="003208F6" w:rsidP="003208F6">
      <w:pPr>
        <w:pStyle w:val="a7"/>
        <w:shd w:val="clear" w:color="auto" w:fill="FFFFFF"/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на розв’язання яких спрямована Програма</w:t>
      </w:r>
    </w:p>
    <w:p w14:paraId="61535427" w14:textId="77777777" w:rsidR="003208F6" w:rsidRDefault="003208F6" w:rsidP="003208F6">
      <w:pPr>
        <w:pStyle w:val="a7"/>
        <w:shd w:val="clear" w:color="auto" w:fill="FFFFFF"/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</w:p>
    <w:p w14:paraId="54D054BA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Національний спротив - комплекс заходів, які організовуються та здійснюються з метою сприяння обороні України шляхом максимально широкого залучення громадян України до дій, спрямованих на забезпечення воєнної безпеки, суверенітету і територіальної цілісності держави, стримування і відсіч агресії та завдання противнику неприйнятних втрат, з огляду на які він буде змушений припинити збройну агресію проти України.</w:t>
      </w:r>
    </w:p>
    <w:p w14:paraId="574F4760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Відповідно до ст.3 Закону України «Про основи національного спротиву» складовими національного спротиву є територіальна оборона, рух опору та підготовка громадян України до національного спротиву.</w:t>
      </w:r>
    </w:p>
    <w:p w14:paraId="1772059E" w14:textId="77777777" w:rsidR="003208F6" w:rsidRDefault="003208F6" w:rsidP="003208F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У межах завдань територіальної оборони, визначених </w:t>
      </w:r>
      <w:r w:rsidR="00750035" w:rsidRPr="00750035">
        <w:rPr>
          <w:sz w:val="28"/>
          <w:szCs w:val="28"/>
          <w:lang w:val="uk-UA"/>
        </w:rPr>
        <w:t xml:space="preserve">Законом </w:t>
      </w:r>
      <w:r>
        <w:rPr>
          <w:color w:val="000000" w:themeColor="text1"/>
          <w:sz w:val="28"/>
          <w:szCs w:val="28"/>
          <w:lang w:val="uk-UA"/>
        </w:rPr>
        <w:t>створюються добровольчі формування територіальних громад, які можуть провадити таку діяльність:</w:t>
      </w:r>
    </w:p>
    <w:p w14:paraId="0C4E4CC7" w14:textId="77777777" w:rsidR="003208F6" w:rsidRDefault="003208F6" w:rsidP="003208F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uk-UA"/>
        </w:rPr>
      </w:pPr>
      <w:bookmarkStart w:id="1" w:name="n15"/>
      <w:bookmarkEnd w:id="1"/>
      <w:r>
        <w:rPr>
          <w:color w:val="000000" w:themeColor="text1"/>
          <w:sz w:val="28"/>
          <w:szCs w:val="28"/>
          <w:lang w:val="uk-UA"/>
        </w:rPr>
        <w:t>1) своєчасно реагувати та вживати необхідних заходів для оборони території та захисту населення на визначеній місцевості для ведення воєнних (бойових) дій з відсічі збройної агресії проти України;</w:t>
      </w:r>
    </w:p>
    <w:p w14:paraId="32E4219F" w14:textId="77777777" w:rsidR="003208F6" w:rsidRDefault="003208F6" w:rsidP="003208F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uk-UA"/>
        </w:rPr>
      </w:pPr>
      <w:bookmarkStart w:id="2" w:name="n16"/>
      <w:bookmarkEnd w:id="2"/>
      <w:r>
        <w:rPr>
          <w:color w:val="000000" w:themeColor="text1"/>
          <w:sz w:val="28"/>
          <w:szCs w:val="28"/>
          <w:lang w:val="uk-UA"/>
        </w:rPr>
        <w:t xml:space="preserve">2) </w:t>
      </w:r>
      <w:bookmarkStart w:id="3" w:name="n17"/>
      <w:bookmarkEnd w:id="3"/>
      <w:r>
        <w:rPr>
          <w:color w:val="000000" w:themeColor="text1"/>
          <w:sz w:val="28"/>
          <w:szCs w:val="28"/>
          <w:lang w:val="uk-UA"/>
        </w:rPr>
        <w:t>брати участь у захисті населення, територій, навколишнього природного середовища та майна від надзвичайних ситуацій, ліквідації наслідків ведення воєнних (бойових) дій;</w:t>
      </w:r>
    </w:p>
    <w:p w14:paraId="74EA947E" w14:textId="77777777" w:rsidR="003208F6" w:rsidRDefault="003208F6" w:rsidP="003208F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uk-UA"/>
        </w:rPr>
      </w:pPr>
      <w:bookmarkStart w:id="4" w:name="n18"/>
      <w:bookmarkEnd w:id="4"/>
      <w:r>
        <w:rPr>
          <w:color w:val="000000" w:themeColor="text1"/>
          <w:sz w:val="28"/>
          <w:szCs w:val="28"/>
          <w:lang w:val="uk-UA"/>
        </w:rPr>
        <w:t>4) брати участь у підготовці громадян України до національного спротиву;</w:t>
      </w:r>
    </w:p>
    <w:p w14:paraId="664FADC4" w14:textId="77777777" w:rsidR="003208F6" w:rsidRDefault="003208F6" w:rsidP="003208F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uk-UA"/>
        </w:rPr>
      </w:pPr>
      <w:bookmarkStart w:id="5" w:name="n19"/>
      <w:bookmarkEnd w:id="5"/>
      <w:r>
        <w:rPr>
          <w:color w:val="000000" w:themeColor="text1"/>
          <w:sz w:val="28"/>
          <w:szCs w:val="28"/>
          <w:lang w:val="uk-UA"/>
        </w:rPr>
        <w:t>5) брати участь у забезпеченні умов для безпечного функціонування органів державної влади, інших державних органів, органів місцевого самоврядування та органів військового управління;</w:t>
      </w:r>
    </w:p>
    <w:p w14:paraId="19CA2C1F" w14:textId="77777777" w:rsidR="003208F6" w:rsidRDefault="003208F6" w:rsidP="003208F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uk-UA"/>
        </w:rPr>
      </w:pPr>
      <w:bookmarkStart w:id="6" w:name="n20"/>
      <w:bookmarkEnd w:id="6"/>
      <w:r>
        <w:rPr>
          <w:color w:val="000000" w:themeColor="text1"/>
          <w:sz w:val="28"/>
          <w:szCs w:val="28"/>
          <w:lang w:val="uk-UA"/>
        </w:rPr>
        <w:t>6) брати участь в охороні та обороні важливих об’єктів і комунікацій, інших критично важливих об’єктів інфраструктури, визначених Кабінетом Міністрів України, та об’єктів підвищеної небезпеки, порушення функціонування та виведення з ладу яких становлять загрозу для життєдіяльності населення;</w:t>
      </w:r>
    </w:p>
    <w:p w14:paraId="7C0B54A9" w14:textId="77777777" w:rsidR="003208F6" w:rsidRDefault="003208F6" w:rsidP="003208F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uk-UA"/>
        </w:rPr>
      </w:pPr>
      <w:bookmarkStart w:id="7" w:name="n21"/>
      <w:bookmarkEnd w:id="7"/>
      <w:r>
        <w:rPr>
          <w:color w:val="000000" w:themeColor="text1"/>
          <w:sz w:val="28"/>
          <w:szCs w:val="28"/>
          <w:lang w:val="uk-UA"/>
        </w:rPr>
        <w:t>7)</w:t>
      </w:r>
      <w:bookmarkStart w:id="8" w:name="n22"/>
      <w:bookmarkEnd w:id="8"/>
      <w:r>
        <w:rPr>
          <w:color w:val="000000" w:themeColor="text1"/>
          <w:sz w:val="28"/>
          <w:szCs w:val="28"/>
          <w:lang w:val="uk-UA"/>
        </w:rPr>
        <w:t xml:space="preserve"> брати участь у здійсненні заходів щодо тимчасової заборони або обмеження руху транспортних засобів і пішоходів поблизу та в межах зон/районів надзвичайних ситуацій та/або ведення воєнних (бойових) дій разом з Національною поліцією;</w:t>
      </w:r>
    </w:p>
    <w:p w14:paraId="59BBC876" w14:textId="77777777" w:rsidR="003208F6" w:rsidRDefault="003208F6" w:rsidP="003208F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uk-UA"/>
        </w:rPr>
      </w:pPr>
      <w:bookmarkStart w:id="9" w:name="n23"/>
      <w:bookmarkEnd w:id="9"/>
      <w:r>
        <w:rPr>
          <w:color w:val="000000" w:themeColor="text1"/>
          <w:sz w:val="28"/>
          <w:szCs w:val="28"/>
          <w:lang w:val="uk-UA"/>
        </w:rPr>
        <w:t>8) брати участь у забезпеченні заходів громадської безпеки і порядку в населених пунктах разом з Національною поліцією;</w:t>
      </w:r>
    </w:p>
    <w:p w14:paraId="14063475" w14:textId="77777777" w:rsidR="003208F6" w:rsidRDefault="003208F6" w:rsidP="003208F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uk-UA"/>
        </w:rPr>
      </w:pPr>
      <w:bookmarkStart w:id="10" w:name="n24"/>
      <w:bookmarkEnd w:id="10"/>
      <w:r>
        <w:rPr>
          <w:color w:val="000000" w:themeColor="text1"/>
          <w:sz w:val="28"/>
          <w:szCs w:val="28"/>
          <w:lang w:val="uk-UA"/>
        </w:rPr>
        <w:t>9) брати участь у запровадженні та здійсненні заходів правового режиму воєнного стану в разі його введення на всій території України або в окремих її місцевостях;</w:t>
      </w:r>
    </w:p>
    <w:p w14:paraId="4D171AF5" w14:textId="77777777" w:rsidR="003208F6" w:rsidRDefault="003208F6" w:rsidP="003208F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uk-UA"/>
        </w:rPr>
      </w:pPr>
      <w:bookmarkStart w:id="11" w:name="n25"/>
      <w:bookmarkEnd w:id="11"/>
      <w:r>
        <w:rPr>
          <w:color w:val="000000" w:themeColor="text1"/>
          <w:sz w:val="28"/>
          <w:szCs w:val="28"/>
          <w:lang w:val="uk-UA"/>
        </w:rPr>
        <w:t>10) брати участь у боротьбі з диверсійно-розвідувальними силами, іншими збройними формуваннями агресора (противника) та не передбаченими законами України воєнізованими або збройними формуваннями;</w:t>
      </w:r>
    </w:p>
    <w:p w14:paraId="0A721A86" w14:textId="77777777" w:rsidR="003208F6" w:rsidRDefault="003208F6" w:rsidP="003208F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uk-UA"/>
        </w:rPr>
      </w:pPr>
      <w:bookmarkStart w:id="12" w:name="n26"/>
      <w:bookmarkEnd w:id="12"/>
      <w:r>
        <w:rPr>
          <w:color w:val="000000" w:themeColor="text1"/>
          <w:sz w:val="28"/>
          <w:szCs w:val="28"/>
          <w:lang w:val="uk-UA"/>
        </w:rPr>
        <w:t>11) брати участь в інформаційних заходах, спрямованих на підвищення рівня обороноздатності держави та на протидію інформаційним операціям агресора (противника);</w:t>
      </w:r>
    </w:p>
    <w:p w14:paraId="56704146" w14:textId="77777777" w:rsidR="003208F6" w:rsidRDefault="003208F6" w:rsidP="003208F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uk-UA"/>
        </w:rPr>
      </w:pPr>
      <w:bookmarkStart w:id="13" w:name="n27"/>
      <w:bookmarkEnd w:id="13"/>
      <w:r>
        <w:rPr>
          <w:color w:val="000000" w:themeColor="text1"/>
          <w:sz w:val="28"/>
          <w:szCs w:val="28"/>
          <w:lang w:val="uk-UA"/>
        </w:rPr>
        <w:t>12) співпрацювати з органами місцевого самоврядування та військовими частинами Сил територіальної оборони Збройних Сил, збирати та аналізувати інформацію про загрози безпеці територіальної громади та сценарії їх стримування;</w:t>
      </w:r>
    </w:p>
    <w:p w14:paraId="2B84F5EB" w14:textId="77777777" w:rsidR="003208F6" w:rsidRDefault="003208F6" w:rsidP="003208F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uk-UA"/>
        </w:rPr>
      </w:pPr>
      <w:bookmarkStart w:id="14" w:name="n28"/>
      <w:bookmarkEnd w:id="14"/>
      <w:r>
        <w:rPr>
          <w:color w:val="000000" w:themeColor="text1"/>
          <w:sz w:val="28"/>
          <w:szCs w:val="28"/>
          <w:lang w:val="uk-UA"/>
        </w:rPr>
        <w:t>13) у співпраці з органами місцевого самоврядування обліковувати, облаштовувати та охороняти місця укриття населення;</w:t>
      </w:r>
    </w:p>
    <w:p w14:paraId="26DB09E5" w14:textId="77777777" w:rsidR="003208F6" w:rsidRDefault="003208F6" w:rsidP="003208F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uk-UA"/>
        </w:rPr>
      </w:pPr>
      <w:bookmarkStart w:id="15" w:name="n29"/>
      <w:bookmarkEnd w:id="15"/>
      <w:r>
        <w:rPr>
          <w:color w:val="000000" w:themeColor="text1"/>
          <w:sz w:val="28"/>
          <w:szCs w:val="28"/>
          <w:lang w:val="uk-UA"/>
        </w:rPr>
        <w:t>14) здійснювати добування, збір та узагальнення інформації, яка впливає на виконання завдань територіальної оборони в межах території територіальної громади;</w:t>
      </w:r>
    </w:p>
    <w:p w14:paraId="3C1761A5" w14:textId="77777777" w:rsidR="003208F6" w:rsidRDefault="003208F6" w:rsidP="003208F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uk-UA"/>
        </w:rPr>
      </w:pPr>
      <w:bookmarkStart w:id="16" w:name="n30"/>
      <w:bookmarkEnd w:id="16"/>
      <w:r>
        <w:rPr>
          <w:color w:val="000000" w:themeColor="text1"/>
          <w:sz w:val="28"/>
          <w:szCs w:val="28"/>
          <w:lang w:val="uk-UA"/>
        </w:rPr>
        <w:t>15) сприяти у здійсненні заходів з протидії інформаційним операціям агресора (противника) в межах території територіальної громади;</w:t>
      </w:r>
    </w:p>
    <w:p w14:paraId="6809CD68" w14:textId="77777777" w:rsidR="003208F6" w:rsidRDefault="003208F6" w:rsidP="003208F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uk-UA"/>
        </w:rPr>
      </w:pPr>
      <w:bookmarkStart w:id="17" w:name="n31"/>
      <w:bookmarkEnd w:id="17"/>
      <w:r>
        <w:rPr>
          <w:color w:val="000000" w:themeColor="text1"/>
          <w:sz w:val="28"/>
          <w:szCs w:val="28"/>
          <w:lang w:val="uk-UA"/>
        </w:rPr>
        <w:t>16) організовувати навчання членів добровольчих формувань з метою ефективного виконання своїх завдань.</w:t>
      </w:r>
    </w:p>
    <w:p w14:paraId="5B1A0025" w14:textId="77777777" w:rsidR="003208F6" w:rsidRDefault="003208F6" w:rsidP="003208F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17) залучення громадських організацій за напрямками програми підтримання рівня навченості громадян України до національного супротиву. </w:t>
      </w:r>
    </w:p>
    <w:p w14:paraId="0F8484D4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Рух опору як складова національного спротиву формує осередки руху опору та здійснює їх підготовку та забезпечення.</w:t>
      </w:r>
    </w:p>
    <w:p w14:paraId="69E87661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Не менш важливим є завдання підготовки громадян України до національного спротиву, зокрема:</w:t>
      </w:r>
    </w:p>
    <w:p w14:paraId="16125E61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сприяння набуттю громадянами України готовності та здатності виконання конституційного обов’язку щодо захисту Вітчизни, незалежності та територіальної цілісності України;</w:t>
      </w:r>
    </w:p>
    <w:p w14:paraId="59BB5B5F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військово-патріотичне виховання громадян України;</w:t>
      </w:r>
    </w:p>
    <w:p w14:paraId="03AD24D5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підготовка населення до умов життєдіяльності в районах ведення (воєнних) бойових дій.</w:t>
      </w:r>
    </w:p>
    <w:p w14:paraId="246AA046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У зв’язку із введення воєнного стану відповідно до Указу Президента України від 24.02.2022 №64/2022 «Про введення воєнного стану в Україні», затвердженого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Законом України від 24 лютого 2022 року № 2102-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IX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з метою забезпечення виконання заходів підготовки території Боярської міської територіальної громади до оборони в особливий період виникла нагальна потреба у впровадженні та фінансуванні заходів національного спротиву Боярської міської територіальної громади.</w:t>
      </w:r>
    </w:p>
    <w:p w14:paraId="29936D4E" w14:textId="77777777" w:rsidR="00750035" w:rsidRPr="0066373C" w:rsidRDefault="003208F6" w:rsidP="0066373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Програма розроблена відповідно до ст. 36 Закону України «Про місцеве самоврядування в Україні», Закону України «Про основи національного спротиву», постанов Кабінету Міністрів України від 29.12.2021</w:t>
      </w:r>
      <w:r w:rsidR="00576E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р. №1449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uk-UA"/>
        </w:rPr>
        <w:t xml:space="preserve"> «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uk-UA"/>
        </w:rPr>
        <w:t>Про затвердження Положення про добровольчі формування територіальних громад», №1447 «Про затвердження Порядку організації, забезпечення та проведення підготовки добровольчих формувань територіальних громад до виконання завдань територіальної оборони»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, постанови Кабінету Міністрів України від 01.03.2022р. №175 «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uk-UA"/>
        </w:rPr>
        <w:t>Тимчасовий порядок виділення та використання коштів з резервного фонду бюджету в умовах воєнного стану».</w:t>
      </w:r>
    </w:p>
    <w:p w14:paraId="17D514F1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uk-UA"/>
        </w:rPr>
      </w:pPr>
    </w:p>
    <w:p w14:paraId="64911F97" w14:textId="77777777" w:rsidR="00576E4C" w:rsidRDefault="00576E4C" w:rsidP="003208F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2E75CCFB" w14:textId="6E0B9BC3" w:rsidR="00AF6823" w:rsidRDefault="00AF6823" w:rsidP="003208F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4E637C5A" w14:textId="59A673EB" w:rsidR="00C72AF5" w:rsidRDefault="00C72AF5" w:rsidP="003208F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61B9D570" w14:textId="77777777" w:rsidR="00C72AF5" w:rsidRDefault="00C72AF5" w:rsidP="003208F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78458CF3" w14:textId="77777777" w:rsidR="00AF6823" w:rsidRDefault="00AF6823" w:rsidP="003208F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1F3D4954" w14:textId="77777777" w:rsidR="00AF6823" w:rsidRDefault="00AF6823" w:rsidP="003208F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0D32E985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2. Мета Програми</w:t>
      </w:r>
    </w:p>
    <w:p w14:paraId="75354A29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186B059A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Метою Програми є забезпечення виконання заходів підготовки території Боярської міської територіальної громади до оборони в особливий період.</w:t>
      </w:r>
    </w:p>
    <w:p w14:paraId="5CC29E6A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Комплексне завдання програми щодо:</w:t>
      </w:r>
    </w:p>
    <w:p w14:paraId="31442E90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-підготовки особового складу добровольчого формування до охорони важливих стратегічних об’єктів і комунікацій, органів державної влади, органів місцевого самоврядування, органів військового управління, охорони та оборони державного кордону;</w:t>
      </w:r>
    </w:p>
    <w:p w14:paraId="1FBB0CED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-матеріально-технічного забезпечення потреб добровольчого формування;</w:t>
      </w:r>
    </w:p>
    <w:p w14:paraId="65EBA5EE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-створення умов для належної підготовки у воєнний час, особового складу підрозділів територіальної оборони, добровольчого формування до виконання завдань за призначенням, шляхом проведення навчань та тренувань з практичного відпрацювання навичок бойової підготовки;</w:t>
      </w:r>
    </w:p>
    <w:p w14:paraId="1C498064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-задоволення продовольчих потреб добровольчого формування та цивільного населення:</w:t>
      </w:r>
    </w:p>
    <w:p w14:paraId="4ACF4981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-евакуації/вивезення/переміщення цивільного населення із місцевості, де ведуться бойові дії, та небезпечних територій у безпечні місця, зокрема, на оплату транспортних послуг, пально-мастильних матеріалів;</w:t>
      </w:r>
    </w:p>
    <w:p w14:paraId="0D43B727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-облаштування місць розміщення громадян, які у зв’язку з бойовими діями залишили місце проживання/перебування;</w:t>
      </w:r>
    </w:p>
    <w:p w14:paraId="79D60C1C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-оплати інших заходів, спрямованих на підтримку цивільного населення в умовах воєнного стану;</w:t>
      </w:r>
    </w:p>
    <w:p w14:paraId="239B902D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-підготовки громадян до національного спротиву у воєнний час;</w:t>
      </w:r>
    </w:p>
    <w:p w14:paraId="21F6C785" w14:textId="77777777" w:rsidR="003208F6" w:rsidRDefault="003208F6" w:rsidP="003208F6">
      <w:pPr>
        <w:pStyle w:val="21"/>
        <w:spacing w:after="0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підвищення обороноздатності та мобілізаційної готовності військових частин, налагодження ефективного співробітництва, військово-патріотичного виховання  населення Боярської міської територіальної громади та підготовки його до виконання військового обов'язку. Здійснення заходів по фінансовому, матеріально-технічному забезпеченню військових частин Збройних Сил України, для підтримання боєздатності та ефективного виконання завдань щодо захисту державного суверенітету і  незалежності України.</w:t>
      </w:r>
    </w:p>
    <w:p w14:paraId="13510380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Відповідно до ст.14 Закону України «Про основи національного спротиву» сільські, селищні та міські ради забезпечують у межах відповідних видатків місцевих бюджетів належне фінансування заходів територіальної оборони місцевого значення.</w:t>
      </w:r>
    </w:p>
    <w:p w14:paraId="25FFF23C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3. Фінансування Програми</w:t>
      </w:r>
    </w:p>
    <w:p w14:paraId="66FCAC21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06646102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Реалізація заходів Програми здійснюється шляхом пріоритетного їх  фінансування з бюджету Боярської міської територіальної громади, в тому числі і з використанням коштів резервного фонду бюджету та інших, не заборонених законодавством України, джерел.</w:t>
      </w:r>
    </w:p>
    <w:p w14:paraId="53EA363C" w14:textId="77777777" w:rsidR="003208F6" w:rsidRDefault="003208F6" w:rsidP="003208F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Виділення коштів з резервного фонду бюджету здійснюється за рішенням виконавчого органу (розпорядження голови), у якому визначаються:</w:t>
      </w:r>
    </w:p>
    <w:p w14:paraId="5B2F7197" w14:textId="77777777" w:rsidR="003208F6" w:rsidRDefault="003208F6" w:rsidP="003208F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uk-UA"/>
        </w:rPr>
      </w:pPr>
      <w:bookmarkStart w:id="18" w:name="n8"/>
      <w:bookmarkEnd w:id="18"/>
      <w:r>
        <w:rPr>
          <w:color w:val="000000" w:themeColor="text1"/>
          <w:sz w:val="28"/>
          <w:szCs w:val="28"/>
          <w:lang w:val="uk-UA"/>
        </w:rPr>
        <w:t>- головний розпорядник бюджетних коштів, якому виділяються кошти з резервного фонду бюджету;</w:t>
      </w:r>
    </w:p>
    <w:p w14:paraId="462586DF" w14:textId="77777777" w:rsidR="003208F6" w:rsidRDefault="003208F6" w:rsidP="003208F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uk-UA"/>
        </w:rPr>
      </w:pPr>
      <w:bookmarkStart w:id="19" w:name="n9"/>
      <w:bookmarkEnd w:id="19"/>
      <w:r>
        <w:rPr>
          <w:color w:val="000000" w:themeColor="text1"/>
          <w:sz w:val="28"/>
          <w:szCs w:val="28"/>
          <w:lang w:val="uk-UA"/>
        </w:rPr>
        <w:t>- напрям використання коштів з резервного фонду бюджету;</w:t>
      </w:r>
    </w:p>
    <w:p w14:paraId="28B3EAC3" w14:textId="77777777" w:rsidR="003208F6" w:rsidRDefault="003208F6" w:rsidP="003208F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uk-UA"/>
        </w:rPr>
      </w:pPr>
      <w:bookmarkStart w:id="20" w:name="n10"/>
      <w:bookmarkEnd w:id="20"/>
      <w:r>
        <w:rPr>
          <w:color w:val="000000" w:themeColor="text1"/>
          <w:sz w:val="28"/>
          <w:szCs w:val="28"/>
          <w:lang w:val="uk-UA"/>
        </w:rPr>
        <w:t>- обсяг коштів, що виділяються з резервного фонду бюджету.</w:t>
      </w:r>
    </w:p>
    <w:p w14:paraId="1941F4D6" w14:textId="77777777" w:rsidR="003208F6" w:rsidRDefault="003208F6" w:rsidP="003208F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uk-UA" w:eastAsia="zh-CN"/>
        </w:rPr>
      </w:pPr>
      <w:r>
        <w:rPr>
          <w:color w:val="000000" w:themeColor="text1"/>
          <w:sz w:val="28"/>
          <w:szCs w:val="28"/>
          <w:lang w:val="uk-UA" w:eastAsia="zh-CN"/>
        </w:rPr>
        <w:t>Фінансове забезпечення заходів щодо підтримки військових частин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 w:eastAsia="zh-CN"/>
        </w:rPr>
        <w:t>здійснюється шляхом надання з бюджету Боярської міської територіальної громади:</w:t>
      </w:r>
      <w:r>
        <w:rPr>
          <w:color w:val="000000" w:themeColor="text1"/>
          <w:sz w:val="28"/>
          <w:szCs w:val="28"/>
          <w:lang w:val="uk-UA"/>
        </w:rPr>
        <w:t xml:space="preserve"> ТПКВК МБ 9800 </w:t>
      </w:r>
      <w:r>
        <w:rPr>
          <w:color w:val="000000" w:themeColor="text1"/>
          <w:sz w:val="28"/>
          <w:szCs w:val="28"/>
          <w:lang w:val="uk-UA" w:eastAsia="zh-CN"/>
        </w:rPr>
        <w:t xml:space="preserve"> «Субвенції з місцевого бюджету державному бюджету на виконання програм соціально-економічного та культурного розвитку регіону». Обсяг видатків визначається в залежності від фактично сплаченого військовою частиною податку на доходи фізичних осіб з грошового забезпечення, грошових винагород та інших виплат, одержаних військовослужбовцями та особами рядового і начальницького складу до бюджету Боярської міської територіальної громади.</w:t>
      </w:r>
    </w:p>
    <w:p w14:paraId="125A7FD9" w14:textId="77777777" w:rsidR="003208F6" w:rsidRDefault="003208F6" w:rsidP="003208F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Відповідно до ст.14 Закону України «Про основи національного спротиву» сільські, селищні та міські ради забезпечують у межах відповідних видатків місцевих бюджетів належне фінансування заходів територіальної оборони місцевого значення.</w:t>
      </w:r>
    </w:p>
    <w:p w14:paraId="34E773F6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uk-UA"/>
        </w:rPr>
      </w:pPr>
      <w:bookmarkStart w:id="21" w:name="n11"/>
      <w:bookmarkEnd w:id="21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 </w:t>
      </w:r>
    </w:p>
    <w:p w14:paraId="2E586CD3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4. Завдання Програми та результативні показники</w:t>
      </w:r>
    </w:p>
    <w:p w14:paraId="1153A6EF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5137CEDA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Основними завданнями Програми є комплексне здійснення заходів, визначених у додатку до Програми.</w:t>
      </w:r>
    </w:p>
    <w:p w14:paraId="65076B97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Виконання Програми дасть змогу забезпечити:</w:t>
      </w:r>
    </w:p>
    <w:p w14:paraId="68B77D5C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-проведення заходів підготовки території Боярської міської територіальної громади до оборони в особливий період;</w:t>
      </w:r>
    </w:p>
    <w:p w14:paraId="625115C6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-підготовку особового складу добровольчого формування Боярської міської територіальної громади до виконання завдань за призначенням;</w:t>
      </w:r>
    </w:p>
    <w:p w14:paraId="5BBD4796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-матеріально-технічне забезпечення заходів підготовки добровольчого формування Боярської міської територіальної громади;</w:t>
      </w:r>
    </w:p>
    <w:p w14:paraId="07702C99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-надання шкільних автобусів для евакуації/вивезення/переміщення цивільного населення із місцевості, де ведуться бойові дії, та небезпечних територій у безпечні місця; здійснення оплати транспортних послуг, пально-мастильних матеріалів тощо;</w:t>
      </w:r>
    </w:p>
    <w:p w14:paraId="756B9AA8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-використання приміщень закладів/установ освіти, культури та спорту для потреб добровольчого формування територіальної оборони громади, розміщення громадян, які у зв’язку з бойовими діями залишили місце проживання/перебування, інших потреб в умовах воєнного стану;</w:t>
      </w:r>
    </w:p>
    <w:p w14:paraId="3C191E43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-підготовку населення до виконання заходів національного спротиву, зокрема формування патріотичної свідомості та стійкої мотивації, набуття ними знань та практичних вмінь, необхідних для захисту України постанова № 1443 від 29.12.2021р. </w:t>
      </w:r>
    </w:p>
    <w:p w14:paraId="2AAAB44D" w14:textId="77777777" w:rsidR="003208F6" w:rsidRDefault="003208F6" w:rsidP="003208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71D3BE25" w14:textId="77777777" w:rsidR="003208F6" w:rsidRDefault="003208F6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5. Механізм реалізації Програми та контроль за її виконанням</w:t>
      </w:r>
    </w:p>
    <w:p w14:paraId="633278EA" w14:textId="77777777" w:rsidR="003208F6" w:rsidRDefault="003208F6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2255A35E" w14:textId="77777777" w:rsidR="003208F6" w:rsidRDefault="003208F6" w:rsidP="003208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Органом управління Програмою є виконавчий комітет Боярської міської ради, який, в межах повноважень, здійснює координацію і контроль за ходом виконання Програми. </w:t>
      </w:r>
    </w:p>
    <w:p w14:paraId="4A691860" w14:textId="77777777" w:rsidR="003208F6" w:rsidRDefault="003208F6" w:rsidP="003208F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Реалізацію заходів Програми, що стосуються використання коштів резервного фонду, здійснювати шляхом придбання відповідних товарно-матеріальних цінностей та послідуючої їх передачі для потреб добровольчого формування Боярської міської територіальної громади.</w:t>
      </w:r>
    </w:p>
    <w:p w14:paraId="3CD902CD" w14:textId="77777777" w:rsidR="003208F6" w:rsidRDefault="003208F6" w:rsidP="003208F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Для відображення видатків на реалізацію заходів Програми передбачено код ТПКВК МБ 8240 «Заходи та роботи з територіальної оборони».   </w:t>
      </w:r>
    </w:p>
    <w:p w14:paraId="6C4D49D6" w14:textId="77777777" w:rsidR="003208F6" w:rsidRDefault="003208F6" w:rsidP="003208F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Здійснювати придбання товарно-матеріальних цінностей та послуг для військових частин, які сплачують</w:t>
      </w:r>
      <w:r>
        <w:rPr>
          <w:color w:val="000000" w:themeColor="text1"/>
          <w:sz w:val="28"/>
          <w:szCs w:val="28"/>
          <w:lang w:val="uk-UA" w:eastAsia="zh-CN"/>
        </w:rPr>
        <w:t xml:space="preserve"> податок на доходи фізичних осіб з грошового забезпечення, грошових винагород та інших виплат, одержаних військовослужбовцями та особами рядового і начальницького складу до бюджету Боярської міської територіальної громади по </w:t>
      </w:r>
      <w:r>
        <w:rPr>
          <w:color w:val="000000" w:themeColor="text1"/>
          <w:sz w:val="28"/>
          <w:szCs w:val="28"/>
          <w:lang w:val="uk-UA"/>
        </w:rPr>
        <w:t xml:space="preserve">ТПКВК МБ 8240 «Заходи та роботи з територіальної оборони», відповідно до поданих заяв від військових частин в межах, затверджених кошторисних призначень. Передачу товарно-матеріальних цінностей та послуг військовим частинам здійснювати згідно документів (актів приймання-передачі, заяв, розрахунків), передбачених чинним законодавством. </w:t>
      </w:r>
    </w:p>
    <w:p w14:paraId="6C168F00" w14:textId="77777777" w:rsidR="003208F6" w:rsidRDefault="003208F6" w:rsidP="003208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У разі необхідності спрямування коштів на виконання Програми з реалізації заходів та робіт з територіальної оборони та мобілізаційної підготовки місцевого значення, виконавцями яких визначені установи (організації), які утримуються за рахунок коштів державного бюджету (військові частини, підрозділи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Нацполіції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та інші) застосовувати код ТПКВК МБ 9800 «Субвенція з місцевого бюджету державному бюджету на виконання програм соціально-економічного розвитку регіонів».</w:t>
      </w:r>
    </w:p>
    <w:p w14:paraId="3878E15F" w14:textId="77777777" w:rsidR="006A1616" w:rsidRDefault="006A1616" w:rsidP="003208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06AC26C" w14:textId="77777777" w:rsidR="003208F6" w:rsidRDefault="003208F6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6. Напрями</w:t>
      </w:r>
    </w:p>
    <w:p w14:paraId="6AB15298" w14:textId="77777777" w:rsidR="003208F6" w:rsidRDefault="003208F6" w:rsidP="008F2B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реалізації заходів Програми національного спротиву Боярської місько</w:t>
      </w:r>
      <w:r w:rsidR="00706DE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ї територіальної громади на 2026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рік</w:t>
      </w:r>
    </w:p>
    <w:p w14:paraId="2FBA7540" w14:textId="77777777" w:rsidR="003208F6" w:rsidRDefault="003208F6" w:rsidP="0032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uk-UA"/>
        </w:rPr>
      </w:pPr>
    </w:p>
    <w:tbl>
      <w:tblPr>
        <w:tblStyle w:val="a8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69"/>
        <w:gridCol w:w="4783"/>
        <w:gridCol w:w="1842"/>
        <w:gridCol w:w="2721"/>
      </w:tblGrid>
      <w:tr w:rsidR="003208F6" w14:paraId="7D15A12A" w14:textId="77777777" w:rsidTr="00374CC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0DE89" w14:textId="77777777" w:rsidR="003208F6" w:rsidRDefault="003208F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 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uk-UA"/>
              </w:rPr>
              <w:t>№ з/п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5EFC8" w14:textId="77777777" w:rsidR="003208F6" w:rsidRDefault="003208F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uk-UA"/>
              </w:rPr>
              <w:t>Зміст напряму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CA679" w14:textId="77777777" w:rsidR="003208F6" w:rsidRDefault="003208F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uk-UA"/>
              </w:rPr>
              <w:t>Виконавці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B2920" w14:textId="77777777" w:rsidR="003208F6" w:rsidRDefault="003208F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uk-UA"/>
              </w:rPr>
              <w:t>Фінансування</w:t>
            </w:r>
          </w:p>
        </w:tc>
      </w:tr>
      <w:tr w:rsidR="003208F6" w:rsidRPr="00F34C55" w14:paraId="6C3E09D9" w14:textId="77777777" w:rsidTr="00374CC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4C1DE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E33FF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Придбання продуктів харчування, медикаментів, лікарських засобів, перев’язувальних матеріалів, засобів радіозв’язку, основних засобів, засобів гігієни та індивідуального захисту, предметів та матеріалів для підрозділів добровольчого формування територіальної оборони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Боярської територіальної громади ім. </w:t>
            </w:r>
          </w:p>
          <w:p w14:paraId="13BD8905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Є.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Коновальця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в тому числі створення запасів.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E2DF3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Виконавчий комітет міської ради  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5B8C5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 межах коштів передбачених в  бюджеті Боярської міської територіальної громади на відповідні цілі за кодом програмної класифікації видатків </w:t>
            </w:r>
          </w:p>
        </w:tc>
      </w:tr>
      <w:tr w:rsidR="003208F6" w:rsidRPr="00F34C55" w14:paraId="2FEC423B" w14:textId="77777777" w:rsidTr="00374CC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CB116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25828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Придбання предметів та матеріалів для облаштування об’єктів для підрозділів  добровольчого формування територіальної оборони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Боярської територіальної громади </w:t>
            </w:r>
          </w:p>
          <w:p w14:paraId="442CD517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ім. Є. Коновальця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сил опору у пунктах дислокації, блок-постів, функціонування об’єктів критичної інфраструктури, захисних споруд, вогневих позицій.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7B60A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Виконавчий комітет міської ради 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F5993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 межах коштів передбачених в  бюджеті Боярської міської територіальної громади на відповідні цілі за кодом програмної класифікації видатків </w:t>
            </w:r>
          </w:p>
        </w:tc>
      </w:tr>
      <w:tr w:rsidR="003208F6" w:rsidRPr="00F34C55" w14:paraId="0EED8583" w14:textId="77777777" w:rsidTr="00374CC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5A582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3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B180F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Забезпечення перевезення особового складу підрозділів  добровольчого формування територіальної оборони, сил опору, резервістів, військових, поліції, працівників критичної інфраструктури до місць дислокації та виконання завдань, в тому числі придбання пально-мастильних матеріалів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6DB40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Виконавчий комітет міської ради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245B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 межах коштів передбачених в  бюджеті Боярської міської територіальної громади на відповідні цілі за кодом програмної класифікації видатків </w:t>
            </w:r>
          </w:p>
        </w:tc>
      </w:tr>
      <w:tr w:rsidR="003208F6" w:rsidRPr="00F34C55" w14:paraId="0B50483C" w14:textId="77777777" w:rsidTr="00374CC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7ACE2" w14:textId="77777777" w:rsidR="003208F6" w:rsidRDefault="003208F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4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04015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Забезпечення освітлення для нічного патрулювання та спостереження підрозділами добровольчого формування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Боярської територіальної громади ім. Є. Коновальця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(оплата електроенергії, комунальні послуги)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72145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Виконавчий комітет міської ради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44463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 межах коштів передбачених в бюджеті Боярської міської територіальної громади  на відповідні цілі за кодом програмної класифікації видатків </w:t>
            </w:r>
          </w:p>
        </w:tc>
      </w:tr>
      <w:tr w:rsidR="003208F6" w:rsidRPr="00F34C55" w14:paraId="14A37C9D" w14:textId="77777777" w:rsidTr="00374CC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FD71A" w14:textId="77777777" w:rsidR="003208F6" w:rsidRDefault="003208F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BC7DB" w14:textId="77777777" w:rsidR="003208F6" w:rsidRDefault="003208F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Використання шкільних автобусів для евакуації/вивезення/переміщення цивільного населення із місцевості, де ведуться бойові дії, та небезпечних територій у безпечні місця:</w:t>
            </w:r>
          </w:p>
          <w:p w14:paraId="09CED402" w14:textId="77777777" w:rsidR="003208F6" w:rsidRDefault="003208F6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-оплата пально-мастильних матеріалів;</w:t>
            </w:r>
          </w:p>
          <w:p w14:paraId="5EA81416" w14:textId="77777777" w:rsidR="003208F6" w:rsidRDefault="003208F6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- виплата заробітної плати водіям;</w:t>
            </w:r>
          </w:p>
          <w:p w14:paraId="71177525" w14:textId="77777777" w:rsidR="003208F6" w:rsidRDefault="003208F6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-здійснення технічного обслуговування автобусів;</w:t>
            </w:r>
          </w:p>
          <w:p w14:paraId="2BF5EE86" w14:textId="77777777" w:rsidR="003208F6" w:rsidRDefault="003208F6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- закупівля запасних частин;</w:t>
            </w:r>
          </w:p>
          <w:p w14:paraId="14CC5BAE" w14:textId="77777777" w:rsidR="003208F6" w:rsidRDefault="003208F6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- проведення ремонтних робіт автобусів та інші заходи для реалізації вищевказаного.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5E33F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Виконавчий комітет міської ради, Комунальне підприємство «Транспортне підприємство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»</w:t>
            </w:r>
          </w:p>
          <w:p w14:paraId="544BDB33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Боярської міської ради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52258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 межах коштів передбачених в бюджеті Боярської міської територіальної громади на відповідні цілі за кодом програмної класифікації видатків </w:t>
            </w:r>
          </w:p>
        </w:tc>
      </w:tr>
      <w:tr w:rsidR="003208F6" w:rsidRPr="00F34C55" w14:paraId="740BF065" w14:textId="77777777" w:rsidTr="00374CC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4336" w14:textId="77777777" w:rsidR="003208F6" w:rsidRDefault="003208F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6</w:t>
            </w:r>
          </w:p>
          <w:p w14:paraId="424F66F4" w14:textId="77777777" w:rsidR="003208F6" w:rsidRDefault="003208F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D6D89" w14:textId="77777777" w:rsidR="003208F6" w:rsidRDefault="003208F6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Оплата інших заходів, спрямованих на підтримку цивільного населення в умовах воєнного стану.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02B3D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Виконавчий комітет міської ради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7906A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 межах коштів передбачених в бюджеті Боярської міської територіальної громади на відповідні цілі за кодом програмної класифікації видатків </w:t>
            </w:r>
          </w:p>
        </w:tc>
      </w:tr>
      <w:tr w:rsidR="003208F6" w:rsidRPr="00F34C55" w14:paraId="52AA6AB1" w14:textId="77777777" w:rsidTr="00374CC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2543F" w14:textId="77777777" w:rsidR="003208F6" w:rsidRDefault="003208F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7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AA9D" w14:textId="77777777" w:rsidR="003208F6" w:rsidRDefault="003208F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Виконання першочергових заходів підготовки території Боярської міської територіальної громади до оборони в особливий період (обладнання блокпостів,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укриттів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та ін.)</w:t>
            </w:r>
          </w:p>
          <w:p w14:paraId="0F3C0595" w14:textId="77777777" w:rsidR="003208F6" w:rsidRDefault="003208F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ECF9E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Виконавчий комітет міської ради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F9380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 межах коштів передбачених в  бюджеті Боярської міської територіальної громади на відповідні цілі за кодом програмної класифікації видатків </w:t>
            </w:r>
          </w:p>
        </w:tc>
      </w:tr>
      <w:tr w:rsidR="003208F6" w:rsidRPr="00F34C55" w14:paraId="19675E5F" w14:textId="77777777" w:rsidTr="00374CC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BF64B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8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8DF7" w14:textId="77777777" w:rsidR="003208F6" w:rsidRDefault="003208F6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 xml:space="preserve">Виплата членам добровольчого формування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Боярської територіальної громади №1 ім.</w:t>
            </w:r>
            <w:r w:rsidR="004E33C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Євгена Коновальця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 xml:space="preserve"> грошового заохочення (винагороди при виконанні бойових завдань,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відповідно до  наданих командиром ДФТГ списків) </w:t>
            </w:r>
          </w:p>
          <w:p w14:paraId="26B6F3CE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3ECB8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Виконавчий комітет міської ради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 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D223D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 межах коштів передбачених в бюджеті Боярської міської територіальної громади на відповідні цілі за кодом програмної класифікації видатків </w:t>
            </w:r>
          </w:p>
        </w:tc>
      </w:tr>
      <w:tr w:rsidR="003208F6" w:rsidRPr="00F34C55" w14:paraId="209CA40E" w14:textId="77777777" w:rsidTr="00374CC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C1EAE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9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1CD94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Придбання вживаних транспортних засобів для потреб добровольчого формування територіальної оборони Боярської територіальної громади №1 ім. Євгена Коновальця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94D6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Виконавчий комітет міської ради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2A910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 межах коштів передбачених в бюджеті Боярської міської територіальної громади на відповідні цілі за кодом програмної класифікації видатків </w:t>
            </w:r>
          </w:p>
        </w:tc>
      </w:tr>
      <w:tr w:rsidR="003208F6" w:rsidRPr="00F34C55" w14:paraId="249AF05C" w14:textId="77777777" w:rsidTr="00374CC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E6D60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10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6CFDF" w14:textId="77777777" w:rsidR="003208F6" w:rsidRDefault="003208F6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 xml:space="preserve">Придбання військового спорядження (касок, бронежилетів, розвантажувальних жилетів, військової форми, взуття тощо) для потреб  добровольчого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формування Боярської територіальної громади №1 ім. Євгена Коновальця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 xml:space="preserve"> територіальної оборони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1693D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Виконавчий комітет міської ради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Добровольче формування 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3116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 межах коштів передбачених в бюджеті Боярської міської територіальної громади на відповідні цілі за кодом програмної класифікації видатків </w:t>
            </w:r>
          </w:p>
        </w:tc>
      </w:tr>
      <w:tr w:rsidR="003208F6" w14:paraId="0610896C" w14:textId="77777777" w:rsidTr="00374CC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3CB51" w14:textId="77777777" w:rsidR="003208F6" w:rsidRPr="004E33C8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4E33C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11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BD0B9" w14:textId="7266008E" w:rsidR="003208F6" w:rsidRPr="004E33C8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</w:pPr>
            <w:r w:rsidRPr="004E33C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>Інші видатки для забезпечення матеріально-технічними засобами</w:t>
            </w:r>
            <w:r w:rsidR="00180D0C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Pr="004E33C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>та фінансування діяльності добровольчого формування територіальної оборони</w:t>
            </w:r>
            <w:r w:rsidRPr="004E33C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Боярської територіальної громади №1 ім. Євгена Коновальця</w:t>
            </w:r>
            <w:r w:rsidRPr="004E33C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 xml:space="preserve"> територіальної оборони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30B12" w14:textId="77777777" w:rsidR="003208F6" w:rsidRPr="004E33C8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4E33C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Виконавчий комітет міської ради</w:t>
            </w:r>
            <w:r w:rsidRPr="004E33C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C7E6A" w14:textId="77777777" w:rsidR="003208F6" w:rsidRPr="004E33C8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4E33C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 межах коштів передбачених в  бюджеті Боярської міської територіальної громади на відповідні цілі за кодом програмної класифікації </w:t>
            </w:r>
          </w:p>
          <w:p w14:paraId="57BA9048" w14:textId="77777777" w:rsidR="003208F6" w:rsidRPr="004E33C8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4E33C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видатків – </w:t>
            </w:r>
          </w:p>
          <w:p w14:paraId="2B3E09F3" w14:textId="0E6A9991" w:rsidR="003208F6" w:rsidRPr="004E33C8" w:rsidRDefault="00EA5AB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1 </w:t>
            </w:r>
            <w:r w:rsidR="00180D0C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00 000,00</w:t>
            </w:r>
            <w:r w:rsidR="003208F6" w:rsidRPr="004E33C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грн.</w:t>
            </w:r>
          </w:p>
        </w:tc>
      </w:tr>
      <w:tr w:rsidR="003208F6" w:rsidRPr="00F34C55" w14:paraId="6DD44A4C" w14:textId="77777777" w:rsidTr="00374CC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4950E" w14:textId="77777777" w:rsidR="003208F6" w:rsidRDefault="00374CC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12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702FD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>Використання майна (приміщення, обладнання) закладів/установ освіти, культури та спорту громади для:</w:t>
            </w:r>
          </w:p>
          <w:p w14:paraId="588A99FF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 xml:space="preserve">-організації харчування добровольчого формування міської  територіальної громади та  евакуйованого цивільного населення; </w:t>
            </w:r>
          </w:p>
          <w:p w14:paraId="5842AFAA" w14:textId="77777777" w:rsidR="003208F6" w:rsidRDefault="003208F6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>- розміщення громадян, які у зв’язку з бойовими діями залишили місце проживання/перебування;</w:t>
            </w:r>
          </w:p>
          <w:p w14:paraId="1159F968" w14:textId="77777777" w:rsidR="003208F6" w:rsidRDefault="003208F6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>-оплата комунальних послуг та енергоносіїв, необхідних для надання послуг з харчування добровольчого формування територіальної оборони громади та перебування у закладах/ установах освіти, культури та спорту громадян, які у зв’язку з бойовими діями залишили місце проживання/ перебування;</w:t>
            </w:r>
          </w:p>
          <w:p w14:paraId="43C1CCCB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>-інших потреб в умовах воєнного стану.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A628E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Виконавчий комітет міської ради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3E77B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 межах коштів передбачених в  бюджеті Боярської міської територіальної громади на відповідні цілі за кодом програмної класифікації видатків </w:t>
            </w:r>
          </w:p>
        </w:tc>
      </w:tr>
      <w:tr w:rsidR="003208F6" w:rsidRPr="00F34C55" w14:paraId="6BC22418" w14:textId="77777777" w:rsidTr="00374CC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3460A" w14:textId="77777777" w:rsidR="003208F6" w:rsidRDefault="00374CC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13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2ADFF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 xml:space="preserve">Облаштування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>напівкритого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 xml:space="preserve"> тиру для підготовки та розвитку навиків стрільця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9EA99" w14:textId="77777777" w:rsidR="003208F6" w:rsidRDefault="003208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Виконавчий комітет міської ради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9DD0E" w14:textId="77777777" w:rsidR="003208F6" w:rsidRDefault="003208F6" w:rsidP="0066373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 межах коштів передбачених в  бюджеті Боярської міської територіальної громади на відповідні цілі за кодом програмної класифікації видатків</w:t>
            </w:r>
          </w:p>
        </w:tc>
      </w:tr>
      <w:tr w:rsidR="003208F6" w:rsidRPr="00F34C55" w14:paraId="3D3E5F2B" w14:textId="77777777" w:rsidTr="00374CC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FADE6" w14:textId="77777777" w:rsidR="003208F6" w:rsidRDefault="00374CCD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14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F09BA" w14:textId="77777777" w:rsidR="003208F6" w:rsidRDefault="003208F6">
            <w:pP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  <w:lang w:val="uk-UA"/>
              </w:rPr>
              <w:t>Організація навчального процесу за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  <w:lang w:val="uk-UA"/>
              </w:rPr>
              <w:t>напрямками програми підтримання рівня навченості громадян України до національного супротиву.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4EEC1" w14:textId="77777777" w:rsidR="003208F6" w:rsidRDefault="003208F6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Виконавчий комітет міської ради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80ED9" w14:textId="77777777" w:rsidR="003208F6" w:rsidRDefault="003208F6" w:rsidP="0066373C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В межах коштів передбачених в  бюджеті Боярської міської територіальної громади на відповідні цілі за кодом програмної класифікації видатків</w:t>
            </w:r>
          </w:p>
        </w:tc>
      </w:tr>
      <w:tr w:rsidR="00FC70FD" w:rsidRPr="00F34C55" w14:paraId="617DF695" w14:textId="77777777" w:rsidTr="00374CC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C146" w14:textId="77777777" w:rsidR="00FC70FD" w:rsidRDefault="00FC70FD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15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46D4D" w14:textId="77777777" w:rsidR="00FC70FD" w:rsidRPr="00FC70FD" w:rsidRDefault="00FC70FD" w:rsidP="00FC70FD">
            <w:pP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  <w:lang w:val="uk-UA"/>
              </w:rPr>
            </w:pPr>
            <w:r w:rsidRPr="00FC70FD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  <w:lang w:val="uk-UA"/>
              </w:rPr>
              <w:t>Одноразова матеріальна допомога працівникам КП «БГВУЖКГ» Боярської міської ради, за рахунок субвенції з обласного бюджету</w:t>
            </w:r>
            <w:r w:rsidRPr="00FC70FD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  <w:lang w:val="uk-UA"/>
              </w:rPr>
              <w:tab/>
            </w:r>
          </w:p>
          <w:p w14:paraId="5AC1F8C4" w14:textId="77777777" w:rsidR="00FC70FD" w:rsidRDefault="00FC70FD" w:rsidP="00FC70FD">
            <w:pP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  <w:lang w:val="uk-UA"/>
              </w:rPr>
            </w:pPr>
            <w:r w:rsidRPr="00FC70FD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  <w:lang w:val="uk-UA"/>
              </w:rPr>
              <w:tab/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5037" w14:textId="77777777" w:rsidR="00FC70FD" w:rsidRPr="00FC70FD" w:rsidRDefault="00FC70FD" w:rsidP="00FC70FD">
            <w:pP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  <w:lang w:val="uk-UA"/>
              </w:rPr>
            </w:pPr>
            <w:r w:rsidRPr="00FC70FD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  <w:lang w:val="uk-UA"/>
              </w:rPr>
              <w:t>Виконавчий комітет міської ради,</w:t>
            </w:r>
          </w:p>
          <w:p w14:paraId="3C1F4617" w14:textId="77777777" w:rsidR="00FC70FD" w:rsidRDefault="00FC70FD" w:rsidP="00FC70FD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FC70FD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  <w:lang w:val="uk-UA"/>
              </w:rPr>
              <w:t>КП «БГВУЖКГ»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C0B7" w14:textId="4E914B05" w:rsidR="00FC70FD" w:rsidRDefault="00FC70FD" w:rsidP="00C72AF5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  <w:lang w:val="uk-UA"/>
              </w:rPr>
              <w:t>С</w:t>
            </w:r>
            <w:r w:rsidRPr="00FC70FD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  <w:lang w:val="uk-UA"/>
              </w:rPr>
              <w:t xml:space="preserve">убвенція з обласного бюджету – </w:t>
            </w:r>
            <w:r w:rsidR="00C72AF5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  <w:lang w:val="uk-UA"/>
              </w:rPr>
              <w:t>1 478 264,00</w:t>
            </w:r>
            <w:r w:rsidRPr="00FC70FD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  <w:lang w:val="uk-UA"/>
              </w:rPr>
              <w:t xml:space="preserve"> грн.</w:t>
            </w:r>
          </w:p>
        </w:tc>
      </w:tr>
      <w:tr w:rsidR="00A4399F" w:rsidRPr="008D51AB" w14:paraId="77205EF3" w14:textId="77777777" w:rsidTr="001E74C7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A49F" w14:textId="77777777" w:rsidR="00A4399F" w:rsidRDefault="00A4399F" w:rsidP="001E74C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16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3038" w14:textId="77777777" w:rsidR="00A4399F" w:rsidRDefault="00A4399F" w:rsidP="001E74C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Матеріально – технічне забезпечення  </w:t>
            </w:r>
          </w:p>
          <w:p w14:paraId="0B8FA0A0" w14:textId="77777777" w:rsidR="00A4399F" w:rsidRDefault="00A4399F" w:rsidP="001E74C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(субвенція)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CA28" w14:textId="77777777" w:rsidR="00A4399F" w:rsidRDefault="00A4399F" w:rsidP="001E74C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Виконавчий комітет міської ради,</w:t>
            </w:r>
          </w:p>
          <w:p w14:paraId="65852490" w14:textId="77777777" w:rsidR="00A4399F" w:rsidRDefault="00A4399F" w:rsidP="001E74C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Військова частина </w:t>
            </w:r>
          </w:p>
          <w:p w14:paraId="3FD8A5D1" w14:textId="77777777" w:rsidR="00A4399F" w:rsidRDefault="00A4399F" w:rsidP="001E74C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А 2167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2647" w14:textId="77777777" w:rsidR="00A4399F" w:rsidRPr="008D51AB" w:rsidRDefault="00A4399F" w:rsidP="001E74C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 межах коштів передбачених </w:t>
            </w:r>
            <w:r w:rsidRPr="008D51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бюджетом Боярської міської територіальної громади на відповідні цілі за кодом програмної класифікації </w:t>
            </w:r>
          </w:p>
          <w:p w14:paraId="37EF6C74" w14:textId="77777777" w:rsidR="00A4399F" w:rsidRPr="008D51AB" w:rsidRDefault="00A4399F" w:rsidP="00A4399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видатків </w:t>
            </w:r>
            <w:r w:rsidRPr="008D51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–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1 500 000,00 грн.</w:t>
            </w:r>
          </w:p>
        </w:tc>
      </w:tr>
      <w:tr w:rsidR="00A4399F" w:rsidRPr="008D51AB" w14:paraId="5E7FEB30" w14:textId="77777777" w:rsidTr="001E74C7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950D" w14:textId="77777777" w:rsidR="00A4399F" w:rsidRDefault="00A4399F" w:rsidP="001E74C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17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E877" w14:textId="77777777" w:rsidR="00A4399F" w:rsidRDefault="00A4399F" w:rsidP="001E74C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Матеріально – технічне забезпечення  </w:t>
            </w:r>
          </w:p>
          <w:p w14:paraId="61DC07C7" w14:textId="77777777" w:rsidR="00A4399F" w:rsidRDefault="00A4399F" w:rsidP="001E74C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(субвенція)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425F" w14:textId="77777777" w:rsidR="00A4399F" w:rsidRDefault="00A4399F" w:rsidP="001E74C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Виконавчий комітет міської ради,</w:t>
            </w:r>
          </w:p>
          <w:p w14:paraId="50B611A0" w14:textId="77777777" w:rsidR="00A4399F" w:rsidRDefault="00A4399F" w:rsidP="001E74C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Військова частина </w:t>
            </w:r>
          </w:p>
          <w:p w14:paraId="73CEFC2A" w14:textId="77777777" w:rsidR="00A4399F" w:rsidRDefault="00A4399F" w:rsidP="001E74C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А 2399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DDAD" w14:textId="77777777" w:rsidR="00A4399F" w:rsidRPr="008D51AB" w:rsidRDefault="00A4399F" w:rsidP="001E74C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 межах коштів передбачених </w:t>
            </w:r>
            <w:r w:rsidRPr="008D51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бюджетом Боярської міської територіальної громади на відповідні цілі за кодом програмної класифікації </w:t>
            </w:r>
          </w:p>
          <w:p w14:paraId="10C130F5" w14:textId="77777777" w:rsidR="00A4399F" w:rsidRPr="008D51AB" w:rsidRDefault="00A4399F" w:rsidP="001E74C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видатків – 1 500 000,00 грн.</w:t>
            </w:r>
          </w:p>
        </w:tc>
      </w:tr>
      <w:tr w:rsidR="00355DB0" w:rsidRPr="008D51AB" w14:paraId="1B4528C1" w14:textId="77777777" w:rsidTr="001E74C7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E7583" w14:textId="77777777" w:rsidR="00355DB0" w:rsidRDefault="00355DB0" w:rsidP="001E74C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2410" w14:textId="77777777" w:rsidR="00355DB0" w:rsidRDefault="00355DB0" w:rsidP="00355DB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Матеріально – технічне забезпечення  </w:t>
            </w:r>
          </w:p>
          <w:p w14:paraId="48377538" w14:textId="77777777" w:rsidR="00355DB0" w:rsidRDefault="00355DB0" w:rsidP="00355DB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(субвенція)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C568" w14:textId="77777777" w:rsidR="00355DB0" w:rsidRDefault="00355DB0" w:rsidP="00355DB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Виконавчий комітет міської ради,</w:t>
            </w:r>
          </w:p>
          <w:p w14:paraId="09D9D504" w14:textId="77777777" w:rsidR="00355DB0" w:rsidRDefault="00355DB0" w:rsidP="00355DB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Військова частина </w:t>
            </w:r>
          </w:p>
          <w:p w14:paraId="04CDB0B5" w14:textId="77777777" w:rsidR="00355DB0" w:rsidRDefault="00355DB0" w:rsidP="00355DB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А 4599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B059" w14:textId="77777777" w:rsidR="00355DB0" w:rsidRPr="008D51AB" w:rsidRDefault="00355DB0" w:rsidP="00355DB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 межах коштів передбачених </w:t>
            </w:r>
            <w:r w:rsidRPr="008D51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бюджетом Боярської міської територіальної громади на відповідні цілі за кодом програмної класифікації </w:t>
            </w:r>
          </w:p>
          <w:p w14:paraId="4F7A20B2" w14:textId="77777777" w:rsidR="00355DB0" w:rsidRDefault="00355DB0" w:rsidP="00355DB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видатків – 500 000,00 грн.</w:t>
            </w:r>
          </w:p>
        </w:tc>
      </w:tr>
      <w:tr w:rsidR="00355DB0" w:rsidRPr="008D51AB" w14:paraId="139835BE" w14:textId="77777777" w:rsidTr="001E74C7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30A8" w14:textId="77777777" w:rsidR="00355DB0" w:rsidRDefault="00355DB0" w:rsidP="001E74C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19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6DE0" w14:textId="77777777" w:rsidR="00355DB0" w:rsidRDefault="00355DB0" w:rsidP="00355DB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Матеріально – технічне забезпечення  </w:t>
            </w:r>
          </w:p>
          <w:p w14:paraId="0FE02A35" w14:textId="77777777" w:rsidR="00355DB0" w:rsidRDefault="00355DB0" w:rsidP="00355DB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(субвенція)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E23C" w14:textId="77777777" w:rsidR="00355DB0" w:rsidRDefault="00355DB0" w:rsidP="00355DB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Виконавчий комітет міської ради,</w:t>
            </w:r>
          </w:p>
          <w:p w14:paraId="4D56ED5D" w14:textId="77777777" w:rsidR="00355DB0" w:rsidRDefault="00355DB0" w:rsidP="00355DB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Військова частина </w:t>
            </w:r>
          </w:p>
          <w:p w14:paraId="1ADCF343" w14:textId="77777777" w:rsidR="00355DB0" w:rsidRDefault="00355DB0" w:rsidP="00355DB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А 5192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0917" w14:textId="77777777" w:rsidR="00355DB0" w:rsidRPr="008D51AB" w:rsidRDefault="00355DB0" w:rsidP="00355DB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 межах коштів передбачених </w:t>
            </w:r>
            <w:r w:rsidRPr="008D51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бюджетом Боярської міської територіальної громади на відповідні цілі за кодом програмної класифікації </w:t>
            </w:r>
          </w:p>
          <w:p w14:paraId="5702703A" w14:textId="77777777" w:rsidR="00355DB0" w:rsidRDefault="00355DB0" w:rsidP="00355DB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видатків – 100 000,00 грн.</w:t>
            </w:r>
          </w:p>
        </w:tc>
      </w:tr>
      <w:tr w:rsidR="00912E5E" w:rsidRPr="008D51AB" w14:paraId="0DDD3A88" w14:textId="77777777" w:rsidTr="001E74C7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DBEB7" w14:textId="5D1F6D38" w:rsidR="00912E5E" w:rsidRDefault="00912E5E" w:rsidP="001E74C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20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36D4" w14:textId="77777777" w:rsidR="00912E5E" w:rsidRDefault="00912E5E" w:rsidP="00912E5E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Матеріально – технічне забезпечення  </w:t>
            </w:r>
          </w:p>
          <w:p w14:paraId="2F3A2F40" w14:textId="0FCD17EB" w:rsidR="00912E5E" w:rsidRDefault="00912E5E" w:rsidP="00912E5E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(субвенція)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DBD47" w14:textId="77777777" w:rsidR="00912E5E" w:rsidRDefault="00912E5E" w:rsidP="00912E5E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Виконавчий комітет міської ради,</w:t>
            </w:r>
          </w:p>
          <w:p w14:paraId="663369A3" w14:textId="4A78CAAF" w:rsidR="00912E5E" w:rsidRDefault="007A7C81" w:rsidP="00912E5E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Фастівський РТЦК та СП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13F0" w14:textId="77777777" w:rsidR="00912E5E" w:rsidRPr="008D51AB" w:rsidRDefault="00912E5E" w:rsidP="00912E5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 межах коштів передбачених </w:t>
            </w:r>
            <w:r w:rsidRPr="008D51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бюджетом Боярської міської територіальної громади на відповідні цілі за кодом програмної класифікації </w:t>
            </w:r>
          </w:p>
          <w:p w14:paraId="5D6885AE" w14:textId="5EC911BC" w:rsidR="00912E5E" w:rsidRDefault="00912E5E" w:rsidP="00763D1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видатків – </w:t>
            </w:r>
            <w:r w:rsidR="00763D1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500 000</w:t>
            </w:r>
            <w:r w:rsidR="00763D1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,00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грн.</w:t>
            </w:r>
          </w:p>
        </w:tc>
      </w:tr>
      <w:tr w:rsidR="005F278A" w:rsidRPr="008D51AB" w14:paraId="47C73847" w14:textId="77777777" w:rsidTr="001E74C7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2B94" w14:textId="26E1BAD2" w:rsidR="005F278A" w:rsidRDefault="005F278A" w:rsidP="001E74C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21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E377" w14:textId="77777777" w:rsidR="005F278A" w:rsidRDefault="005F278A" w:rsidP="005F278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Матеріально – технічне забезпечення  </w:t>
            </w:r>
          </w:p>
          <w:p w14:paraId="4143A7F4" w14:textId="48D93A3A" w:rsidR="005F278A" w:rsidRDefault="005F278A" w:rsidP="005F278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(субвенція)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66A4E" w14:textId="77777777" w:rsidR="005F278A" w:rsidRDefault="005F278A" w:rsidP="005F278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Виконавчий комітет міської ради,</w:t>
            </w:r>
          </w:p>
          <w:p w14:paraId="7FC91EAE" w14:textId="77777777" w:rsidR="005F278A" w:rsidRDefault="005F278A" w:rsidP="005F278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Військова частина </w:t>
            </w:r>
          </w:p>
          <w:p w14:paraId="5B8F17A7" w14:textId="47823003" w:rsidR="005F278A" w:rsidRDefault="005F278A" w:rsidP="005F278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А 3880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1C83" w14:textId="77777777" w:rsidR="005F278A" w:rsidRPr="008D51AB" w:rsidRDefault="005F278A" w:rsidP="005F278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 межах коштів передбачених </w:t>
            </w:r>
            <w:r w:rsidRPr="008D51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бюджетом Боярської міської територіальної громади на відповідні цілі за кодом програмної класифікації </w:t>
            </w:r>
          </w:p>
          <w:p w14:paraId="1B8B3D9C" w14:textId="7F46C087" w:rsidR="005F278A" w:rsidRDefault="005F278A" w:rsidP="005F278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видатків –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500 000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,00 грн.</w:t>
            </w:r>
          </w:p>
        </w:tc>
      </w:tr>
      <w:tr w:rsidR="005F278A" w:rsidRPr="008D51AB" w14:paraId="5762BA41" w14:textId="77777777" w:rsidTr="001E74C7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995F" w14:textId="16B4F4B0" w:rsidR="005F278A" w:rsidRDefault="005F278A" w:rsidP="001E74C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22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5892" w14:textId="77777777" w:rsidR="005F278A" w:rsidRDefault="005F278A" w:rsidP="005F278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Матеріально – технічне забезпечення  </w:t>
            </w:r>
          </w:p>
          <w:p w14:paraId="1A64B372" w14:textId="1230D62C" w:rsidR="005F278A" w:rsidRDefault="005F278A" w:rsidP="005F278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(субвенція)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4003" w14:textId="77777777" w:rsidR="005F278A" w:rsidRDefault="005F278A" w:rsidP="005F278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Виконавчий комітет міської ради,</w:t>
            </w:r>
          </w:p>
          <w:p w14:paraId="16E5B638" w14:textId="77777777" w:rsidR="005F278A" w:rsidRDefault="005F278A" w:rsidP="005F278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Військова частина </w:t>
            </w:r>
          </w:p>
          <w:p w14:paraId="2444DF67" w14:textId="28564035" w:rsidR="005F278A" w:rsidRDefault="005F278A" w:rsidP="005F278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А 2167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4ED75" w14:textId="77777777" w:rsidR="005F278A" w:rsidRPr="008D51AB" w:rsidRDefault="005F278A" w:rsidP="005F278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 межах коштів передбачених </w:t>
            </w:r>
            <w:r w:rsidRPr="008D51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бюджетом Боярської міської територіальної громади на відповідні цілі за кодом програмної класифікації </w:t>
            </w:r>
          </w:p>
          <w:p w14:paraId="013B34BC" w14:textId="1DB8EBEC" w:rsidR="005F278A" w:rsidRDefault="005F278A" w:rsidP="005F278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видатків – 8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00 000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,00 грн.</w:t>
            </w:r>
          </w:p>
        </w:tc>
      </w:tr>
      <w:tr w:rsidR="005F278A" w:rsidRPr="008D51AB" w14:paraId="0BCEC484" w14:textId="77777777" w:rsidTr="001E74C7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66C2" w14:textId="7062FEB1" w:rsidR="005F278A" w:rsidRDefault="005F278A" w:rsidP="001E74C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23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B49A" w14:textId="77777777" w:rsidR="005F278A" w:rsidRDefault="005F278A" w:rsidP="005F278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Матеріально – технічне забезпечення  </w:t>
            </w:r>
          </w:p>
          <w:p w14:paraId="4962FF30" w14:textId="280A4BCB" w:rsidR="005F278A" w:rsidRDefault="005F278A" w:rsidP="005F278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(субвенція)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4BCC" w14:textId="77777777" w:rsidR="005F278A" w:rsidRDefault="005F278A" w:rsidP="005F278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Виконавчий комітет міської ради,</w:t>
            </w:r>
          </w:p>
          <w:p w14:paraId="3C80C566" w14:textId="77777777" w:rsidR="005F278A" w:rsidRDefault="005F278A" w:rsidP="005F278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Військова частина </w:t>
            </w:r>
          </w:p>
          <w:p w14:paraId="75E49EB0" w14:textId="27C5BC76" w:rsidR="005F278A" w:rsidRDefault="005F278A" w:rsidP="005F278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А 5109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1853" w14:textId="77777777" w:rsidR="005F278A" w:rsidRPr="008D51AB" w:rsidRDefault="005F278A" w:rsidP="005F278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 межах коштів передбачених </w:t>
            </w:r>
            <w:r w:rsidRPr="008D51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бюджетом Боярської міської територіальної громади на відповідні цілі за кодом програмної класифікації </w:t>
            </w:r>
          </w:p>
          <w:p w14:paraId="5EA8C65D" w14:textId="5807D417" w:rsidR="005F278A" w:rsidRDefault="005F278A" w:rsidP="005F278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видатків – 1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00 000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,00 грн.</w:t>
            </w:r>
          </w:p>
        </w:tc>
      </w:tr>
      <w:tr w:rsidR="005F278A" w:rsidRPr="008D51AB" w14:paraId="4C7E0574" w14:textId="77777777" w:rsidTr="001E74C7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5FA7" w14:textId="4611452A" w:rsidR="005F278A" w:rsidRDefault="005F278A" w:rsidP="001E74C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24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D826" w14:textId="77777777" w:rsidR="005F278A" w:rsidRDefault="005F278A" w:rsidP="005F278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Матеріально – технічне забезпечення  </w:t>
            </w:r>
          </w:p>
          <w:p w14:paraId="2A3C2864" w14:textId="781A2B0E" w:rsidR="005F278A" w:rsidRDefault="005F278A" w:rsidP="005F278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(субвенція)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9D58" w14:textId="77777777" w:rsidR="005F278A" w:rsidRDefault="005F278A" w:rsidP="005F278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Виконавчий комітет міської ради,</w:t>
            </w:r>
          </w:p>
          <w:p w14:paraId="1730EDF2" w14:textId="77777777" w:rsidR="005F278A" w:rsidRDefault="005F278A" w:rsidP="005F278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Військова частина </w:t>
            </w:r>
          </w:p>
          <w:p w14:paraId="60E649F0" w14:textId="568B2C1D" w:rsidR="005F278A" w:rsidRDefault="005F278A" w:rsidP="005F278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А 0139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4A71" w14:textId="77777777" w:rsidR="005F278A" w:rsidRPr="008D51AB" w:rsidRDefault="005F278A" w:rsidP="005F278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 межах коштів передбачених </w:t>
            </w:r>
            <w:r w:rsidRPr="008D51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бюджетом Боярської міської територіальної громади на відповідні цілі за кодом програмної класифікації </w:t>
            </w:r>
          </w:p>
          <w:p w14:paraId="7DAF6336" w14:textId="1FE822FB" w:rsidR="005F278A" w:rsidRDefault="005F278A" w:rsidP="005F278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видатків – 7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00 000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,00 грн.</w:t>
            </w:r>
          </w:p>
        </w:tc>
      </w:tr>
      <w:tr w:rsidR="005F278A" w:rsidRPr="008D51AB" w14:paraId="00CAF09B" w14:textId="77777777" w:rsidTr="001E74C7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F2131" w14:textId="4DCD06A0" w:rsidR="005F278A" w:rsidRDefault="005F278A" w:rsidP="001E74C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25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5B75" w14:textId="77777777" w:rsidR="005F278A" w:rsidRDefault="005F278A" w:rsidP="005F278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Матеріально – технічне забезпечення  </w:t>
            </w:r>
          </w:p>
          <w:p w14:paraId="1DB93ED4" w14:textId="5B3F54A5" w:rsidR="005F278A" w:rsidRDefault="005F278A" w:rsidP="005F278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(субвенція)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A231" w14:textId="77777777" w:rsidR="005F278A" w:rsidRDefault="005F278A" w:rsidP="005F278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Виконавчий комітет міської ради,</w:t>
            </w:r>
          </w:p>
          <w:p w14:paraId="7EC72DE1" w14:textId="77777777" w:rsidR="005F278A" w:rsidRDefault="005F278A" w:rsidP="005F278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Військова частина </w:t>
            </w:r>
          </w:p>
          <w:p w14:paraId="66ABFF50" w14:textId="628ADF55" w:rsidR="005F278A" w:rsidRDefault="005F278A" w:rsidP="005F278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А 7113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E7E2" w14:textId="77777777" w:rsidR="005F278A" w:rsidRPr="008D51AB" w:rsidRDefault="005F278A" w:rsidP="005F278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 межах коштів передбачених </w:t>
            </w:r>
            <w:r w:rsidRPr="008D51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бюджетом Боярської міської територіальної громади на відповідні цілі за кодом програмної класифікації </w:t>
            </w:r>
          </w:p>
          <w:p w14:paraId="6F6E9805" w14:textId="62D4E71F" w:rsidR="005F278A" w:rsidRDefault="005F278A" w:rsidP="005F278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видатків – 428 512,31 грн.</w:t>
            </w:r>
          </w:p>
        </w:tc>
      </w:tr>
      <w:tr w:rsidR="00E17123" w:rsidRPr="008D51AB" w14:paraId="21A59F25" w14:textId="77777777" w:rsidTr="001E74C7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92A5" w14:textId="7C84D718" w:rsidR="00E17123" w:rsidRDefault="00E17123" w:rsidP="001E74C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26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9756" w14:textId="1B9CBF6D" w:rsidR="00E17123" w:rsidRDefault="00E17123" w:rsidP="005F278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Придбання паливно-мастильних матеріалів</w:t>
            </w:r>
            <w:r w:rsidR="00180D0C" w:rsidRPr="004E33C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="00180D0C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>для Д</w:t>
            </w:r>
            <w:r w:rsidR="00180D0C" w:rsidRPr="004E33C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>обровольчого формування територіальної оборони</w:t>
            </w:r>
            <w:r w:rsidR="00180D0C" w:rsidRPr="004E33C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Боярської територіальної громади №1 ім. Євгена Коновальця</w:t>
            </w:r>
            <w:r w:rsidR="00180D0C" w:rsidRPr="004E33C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9E72" w14:textId="6E2FFAE1" w:rsidR="00E17123" w:rsidRDefault="00180D0C" w:rsidP="005F278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Виконавчий комітет міської ради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 xml:space="preserve"> ДФТГ</w:t>
            </w:r>
            <w:r w:rsidRPr="004E33C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 xml:space="preserve">БМТГ </w:t>
            </w:r>
            <w:r w:rsidRPr="004E33C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№1 ім. Євгена Коновальця</w:t>
            </w:r>
            <w:r w:rsidRPr="004E33C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8F56" w14:textId="77777777" w:rsidR="00E17123" w:rsidRPr="008D51AB" w:rsidRDefault="00E17123" w:rsidP="00E1712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 межах коштів передбачених </w:t>
            </w:r>
            <w:r w:rsidRPr="008D51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бюджетом Боярської міської територіальної громади на відповідні цілі за кодом програмної класифікації </w:t>
            </w:r>
          </w:p>
          <w:p w14:paraId="6789844E" w14:textId="465B7B8D" w:rsidR="00E17123" w:rsidRDefault="00E17123" w:rsidP="00E1712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видатків – 200 000,00 грн.</w:t>
            </w:r>
          </w:p>
        </w:tc>
      </w:tr>
    </w:tbl>
    <w:p w14:paraId="63B5485C" w14:textId="77777777" w:rsidR="00355DB0" w:rsidRDefault="00355DB0" w:rsidP="00A55B0F">
      <w:pPr>
        <w:widowControl w:val="0"/>
        <w:shd w:val="clear" w:color="auto" w:fill="FFFFFF"/>
        <w:tabs>
          <w:tab w:val="left" w:pos="709"/>
        </w:tabs>
        <w:suppressAutoHyphens/>
        <w:autoSpaceDE w:val="0"/>
        <w:autoSpaceDN w:val="0"/>
        <w:adjustRightInd w:val="0"/>
        <w:spacing w:after="0" w:line="274" w:lineRule="atLeast"/>
        <w:jc w:val="both"/>
        <w:textAlignment w:val="top"/>
        <w:outlineLvl w:val="0"/>
        <w:rPr>
          <w:rFonts w:ascii="Times New Roman" w:eastAsia="Times New Roman" w:hAnsi="Times New Roman" w:cs="Times New Roman"/>
          <w:b/>
          <w:snapToGrid w:val="0"/>
          <w:position w:val="-1"/>
          <w:sz w:val="28"/>
          <w:szCs w:val="28"/>
          <w:lang w:val="uk-UA" w:eastAsia="ru-RU"/>
        </w:rPr>
      </w:pPr>
    </w:p>
    <w:p w14:paraId="3E02BAEB" w14:textId="7079F16E" w:rsidR="00EA5AB4" w:rsidRDefault="007A7C81" w:rsidP="008F2BF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7A7C81">
        <w:rPr>
          <w:rFonts w:ascii="Times New Roman" w:eastAsia="Times New Roman" w:hAnsi="Times New Roman" w:cs="Times New Roman"/>
          <w:b/>
          <w:snapToGrid w:val="0"/>
          <w:position w:val="-1"/>
          <w:sz w:val="28"/>
          <w:szCs w:val="28"/>
          <w:lang w:val="uk-UA" w:eastAsia="ru-RU"/>
        </w:rPr>
        <w:t xml:space="preserve">Начальник </w:t>
      </w:r>
      <w:r w:rsidR="00C72AF5">
        <w:rPr>
          <w:rFonts w:ascii="Times New Roman" w:eastAsia="Times New Roman" w:hAnsi="Times New Roman" w:cs="Times New Roman"/>
          <w:b/>
          <w:snapToGrid w:val="0"/>
          <w:position w:val="-1"/>
          <w:sz w:val="28"/>
          <w:szCs w:val="28"/>
          <w:lang w:val="uk-UA" w:eastAsia="ru-RU"/>
        </w:rPr>
        <w:t xml:space="preserve">Управління РІ та ЖКГ                                        </w:t>
      </w:r>
      <w:r w:rsidR="00E17123">
        <w:rPr>
          <w:rFonts w:ascii="Times New Roman" w:eastAsia="Times New Roman" w:hAnsi="Times New Roman" w:cs="Times New Roman"/>
          <w:b/>
          <w:snapToGrid w:val="0"/>
          <w:position w:val="-1"/>
          <w:sz w:val="28"/>
          <w:szCs w:val="28"/>
          <w:lang w:val="uk-UA" w:eastAsia="ru-RU"/>
        </w:rPr>
        <w:t xml:space="preserve"> </w:t>
      </w:r>
      <w:r w:rsidR="00C72AF5">
        <w:rPr>
          <w:rFonts w:ascii="Times New Roman" w:eastAsia="Times New Roman" w:hAnsi="Times New Roman" w:cs="Times New Roman"/>
          <w:b/>
          <w:snapToGrid w:val="0"/>
          <w:position w:val="-1"/>
          <w:sz w:val="28"/>
          <w:szCs w:val="28"/>
          <w:lang w:val="uk-UA" w:eastAsia="ru-RU"/>
        </w:rPr>
        <w:t>Марина САВЧУК</w:t>
      </w:r>
    </w:p>
    <w:sectPr w:rsidR="00EA5AB4" w:rsidSect="006A1616">
      <w:pgSz w:w="11906" w:h="16838"/>
      <w:pgMar w:top="709" w:right="850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30FCB"/>
    <w:multiLevelType w:val="hybridMultilevel"/>
    <w:tmpl w:val="D29C55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5A0F7D"/>
    <w:multiLevelType w:val="hybridMultilevel"/>
    <w:tmpl w:val="83745788"/>
    <w:lvl w:ilvl="0" w:tplc="1EF03C6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03B"/>
    <w:rsid w:val="000513FE"/>
    <w:rsid w:val="00092C8C"/>
    <w:rsid w:val="000E386F"/>
    <w:rsid w:val="001064B2"/>
    <w:rsid w:val="00121FDE"/>
    <w:rsid w:val="0016169C"/>
    <w:rsid w:val="00161A20"/>
    <w:rsid w:val="00162355"/>
    <w:rsid w:val="001728E5"/>
    <w:rsid w:val="00180D0C"/>
    <w:rsid w:val="00194C8E"/>
    <w:rsid w:val="0019603B"/>
    <w:rsid w:val="001C6D45"/>
    <w:rsid w:val="002169BE"/>
    <w:rsid w:val="002372CB"/>
    <w:rsid w:val="00243A43"/>
    <w:rsid w:val="0027575B"/>
    <w:rsid w:val="00286162"/>
    <w:rsid w:val="002A423B"/>
    <w:rsid w:val="002B2B93"/>
    <w:rsid w:val="002E40B2"/>
    <w:rsid w:val="002F1610"/>
    <w:rsid w:val="0030090D"/>
    <w:rsid w:val="00304E6D"/>
    <w:rsid w:val="00310F37"/>
    <w:rsid w:val="003208F6"/>
    <w:rsid w:val="0035473E"/>
    <w:rsid w:val="00355DB0"/>
    <w:rsid w:val="00360E22"/>
    <w:rsid w:val="00361C04"/>
    <w:rsid w:val="00372B35"/>
    <w:rsid w:val="00374CCD"/>
    <w:rsid w:val="003A6FE2"/>
    <w:rsid w:val="003C5617"/>
    <w:rsid w:val="003E1B28"/>
    <w:rsid w:val="003E7E61"/>
    <w:rsid w:val="0041100B"/>
    <w:rsid w:val="00435D12"/>
    <w:rsid w:val="004743CF"/>
    <w:rsid w:val="00484DF8"/>
    <w:rsid w:val="004A3D1A"/>
    <w:rsid w:val="004E2495"/>
    <w:rsid w:val="004E33C8"/>
    <w:rsid w:val="004F4E49"/>
    <w:rsid w:val="005574EF"/>
    <w:rsid w:val="005675AE"/>
    <w:rsid w:val="00576E4C"/>
    <w:rsid w:val="005C41E4"/>
    <w:rsid w:val="005D2826"/>
    <w:rsid w:val="005E0FAD"/>
    <w:rsid w:val="005F278A"/>
    <w:rsid w:val="0066373C"/>
    <w:rsid w:val="0069371D"/>
    <w:rsid w:val="006A1616"/>
    <w:rsid w:val="006D3C64"/>
    <w:rsid w:val="006D5250"/>
    <w:rsid w:val="0070599F"/>
    <w:rsid w:val="00706DE7"/>
    <w:rsid w:val="00750035"/>
    <w:rsid w:val="00763D16"/>
    <w:rsid w:val="007A7C81"/>
    <w:rsid w:val="007C3E35"/>
    <w:rsid w:val="007D7159"/>
    <w:rsid w:val="007E37F9"/>
    <w:rsid w:val="00833992"/>
    <w:rsid w:val="008362F5"/>
    <w:rsid w:val="008737CA"/>
    <w:rsid w:val="008759C9"/>
    <w:rsid w:val="008D0CE5"/>
    <w:rsid w:val="008D51AB"/>
    <w:rsid w:val="008E2D37"/>
    <w:rsid w:val="008E5466"/>
    <w:rsid w:val="008F2BFF"/>
    <w:rsid w:val="0091184C"/>
    <w:rsid w:val="00912E5E"/>
    <w:rsid w:val="00990EF9"/>
    <w:rsid w:val="009A1EB9"/>
    <w:rsid w:val="009B14D5"/>
    <w:rsid w:val="009D7D72"/>
    <w:rsid w:val="009E6484"/>
    <w:rsid w:val="009F3C72"/>
    <w:rsid w:val="009F7905"/>
    <w:rsid w:val="00A40A6E"/>
    <w:rsid w:val="00A417C4"/>
    <w:rsid w:val="00A4399F"/>
    <w:rsid w:val="00A54259"/>
    <w:rsid w:val="00A55B0F"/>
    <w:rsid w:val="00A673A0"/>
    <w:rsid w:val="00A748C2"/>
    <w:rsid w:val="00AC26A2"/>
    <w:rsid w:val="00AC7D62"/>
    <w:rsid w:val="00AF6823"/>
    <w:rsid w:val="00B10E56"/>
    <w:rsid w:val="00B31F30"/>
    <w:rsid w:val="00B47747"/>
    <w:rsid w:val="00B728D1"/>
    <w:rsid w:val="00B77972"/>
    <w:rsid w:val="00B93DFC"/>
    <w:rsid w:val="00BC4670"/>
    <w:rsid w:val="00BC5FC7"/>
    <w:rsid w:val="00BC64DB"/>
    <w:rsid w:val="00C17163"/>
    <w:rsid w:val="00C25B25"/>
    <w:rsid w:val="00C4632A"/>
    <w:rsid w:val="00C72AF5"/>
    <w:rsid w:val="00D428A5"/>
    <w:rsid w:val="00D4296D"/>
    <w:rsid w:val="00D77321"/>
    <w:rsid w:val="00DB315E"/>
    <w:rsid w:val="00DE727F"/>
    <w:rsid w:val="00E104BD"/>
    <w:rsid w:val="00E17123"/>
    <w:rsid w:val="00EA5AB4"/>
    <w:rsid w:val="00EA6C22"/>
    <w:rsid w:val="00EB6AEE"/>
    <w:rsid w:val="00EC7DA5"/>
    <w:rsid w:val="00ED0759"/>
    <w:rsid w:val="00EE4F13"/>
    <w:rsid w:val="00F216D0"/>
    <w:rsid w:val="00F34C55"/>
    <w:rsid w:val="00F45490"/>
    <w:rsid w:val="00FB36DA"/>
    <w:rsid w:val="00FC70FD"/>
    <w:rsid w:val="00FD4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0C93D"/>
  <w15:chartTrackingRefBased/>
  <w15:docId w15:val="{E798BD11-CEA8-4B5E-8015-BC31302B0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51AB"/>
    <w:pPr>
      <w:spacing w:line="256" w:lineRule="auto"/>
    </w:pPr>
    <w:rPr>
      <w:lang w:val="en-US"/>
    </w:rPr>
  </w:style>
  <w:style w:type="paragraph" w:styleId="1">
    <w:name w:val="heading 1"/>
    <w:basedOn w:val="a"/>
    <w:link w:val="10"/>
    <w:uiPriority w:val="1"/>
    <w:qFormat/>
    <w:rsid w:val="003208F6"/>
    <w:pPr>
      <w:widowControl w:val="0"/>
      <w:autoSpaceDE w:val="0"/>
      <w:autoSpaceDN w:val="0"/>
      <w:spacing w:after="0" w:line="240" w:lineRule="auto"/>
      <w:ind w:left="2473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208F6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3208F6"/>
    <w:rPr>
      <w:color w:val="0000FF"/>
      <w:u w:val="single"/>
    </w:rPr>
  </w:style>
  <w:style w:type="paragraph" w:styleId="a4">
    <w:name w:val="Body Text"/>
    <w:basedOn w:val="a"/>
    <w:link w:val="a5"/>
    <w:uiPriority w:val="1"/>
    <w:semiHidden/>
    <w:unhideWhenUsed/>
    <w:qFormat/>
    <w:rsid w:val="003208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5">
    <w:name w:val="Основной текст Знак"/>
    <w:basedOn w:val="a0"/>
    <w:link w:val="a4"/>
    <w:uiPriority w:val="1"/>
    <w:semiHidden/>
    <w:rsid w:val="003208F6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No Spacing"/>
    <w:uiPriority w:val="1"/>
    <w:qFormat/>
    <w:rsid w:val="003208F6"/>
    <w:pPr>
      <w:spacing w:after="0" w:line="240" w:lineRule="auto"/>
    </w:pPr>
    <w:rPr>
      <w:lang w:val="en-US"/>
    </w:rPr>
  </w:style>
  <w:style w:type="paragraph" w:styleId="a7">
    <w:name w:val="List Paragraph"/>
    <w:basedOn w:val="a"/>
    <w:uiPriority w:val="1"/>
    <w:qFormat/>
    <w:rsid w:val="003208F6"/>
    <w:pPr>
      <w:widowControl w:val="0"/>
      <w:autoSpaceDE w:val="0"/>
      <w:autoSpaceDN w:val="0"/>
      <w:spacing w:after="0" w:line="240" w:lineRule="auto"/>
      <w:ind w:left="102" w:firstLine="899"/>
      <w:jc w:val="both"/>
    </w:pPr>
    <w:rPr>
      <w:rFonts w:ascii="Times New Roman" w:eastAsia="Times New Roman" w:hAnsi="Times New Roman" w:cs="Times New Roman"/>
      <w:lang w:val="uk-UA"/>
    </w:rPr>
  </w:style>
  <w:style w:type="paragraph" w:customStyle="1" w:styleId="rvps2">
    <w:name w:val="rvps2"/>
    <w:basedOn w:val="a"/>
    <w:rsid w:val="00320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3208F6"/>
    <w:pPr>
      <w:suppressAutoHyphens/>
      <w:spacing w:after="120" w:line="100" w:lineRule="atLeast"/>
      <w:ind w:left="283"/>
      <w:jc w:val="both"/>
    </w:pPr>
    <w:rPr>
      <w:rFonts w:ascii="Times New Roman" w:eastAsia="Times New Roman" w:hAnsi="Times New Roman" w:cs="Times New Roman"/>
      <w:sz w:val="26"/>
      <w:szCs w:val="26"/>
      <w:lang w:val="uk-UA" w:eastAsia="zh-CN"/>
    </w:rPr>
  </w:style>
  <w:style w:type="table" w:styleId="a8">
    <w:name w:val="Table Grid"/>
    <w:basedOn w:val="a1"/>
    <w:uiPriority w:val="39"/>
    <w:rsid w:val="003208F6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3208F6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FD4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D40A3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6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75199-01A1-47F5-96F9-EDAF419ED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15733</Words>
  <Characters>8968</Characters>
  <Application>Microsoft Office Word</Application>
  <DocSecurity>0</DocSecurity>
  <Lines>74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Марина Кляпка</cp:lastModifiedBy>
  <cp:revision>4</cp:revision>
  <cp:lastPrinted>2026-09-08T10:56:00Z</cp:lastPrinted>
  <dcterms:created xsi:type="dcterms:W3CDTF">2026-11-01T15:46:00Z</dcterms:created>
  <dcterms:modified xsi:type="dcterms:W3CDTF">2026-11-02T12:53:00Z</dcterms:modified>
</cp:coreProperties>
</file>